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911" w:rsidRPr="00AF7B0F" w:rsidRDefault="00D25A42" w:rsidP="00AF7B0F">
      <w:pPr>
        <w:spacing w:line="276" w:lineRule="auto"/>
        <w:jc w:val="right"/>
        <w:rPr>
          <w:rFonts w:ascii="Calibri" w:eastAsia="Calibri" w:hAnsi="Calibri" w:cs="Calibri"/>
          <w:color w:val="7030A0"/>
          <w:sz w:val="36"/>
          <w:szCs w:val="24"/>
        </w:rPr>
      </w:pPr>
      <w:r w:rsidRPr="00AF7B0F">
        <w:rPr>
          <w:rFonts w:ascii="Calibri" w:eastAsia="Calibri" w:hAnsi="Calibri" w:cs="Calibri"/>
          <w:color w:val="7030A0"/>
          <w:sz w:val="36"/>
          <w:szCs w:val="24"/>
        </w:rPr>
        <w:t>Implementación y control del sistema bola en placa</w:t>
      </w:r>
    </w:p>
    <w:p w:rsidR="00A82174" w:rsidRPr="00AF7B0F" w:rsidRDefault="00A82174" w:rsidP="00AF7B0F">
      <w:pPr>
        <w:spacing w:line="276" w:lineRule="auto"/>
        <w:jc w:val="right"/>
        <w:rPr>
          <w:rFonts w:ascii="Calibri" w:eastAsia="Calibri" w:hAnsi="Calibri" w:cs="Calibri"/>
          <w:color w:val="7030A0"/>
          <w:sz w:val="28"/>
          <w:szCs w:val="24"/>
        </w:rPr>
      </w:pPr>
    </w:p>
    <w:p w:rsidR="00A82174" w:rsidRPr="00AF7B0F" w:rsidRDefault="00A82174" w:rsidP="00AF7B0F">
      <w:pPr>
        <w:spacing w:line="276" w:lineRule="auto"/>
        <w:jc w:val="right"/>
        <w:rPr>
          <w:rFonts w:ascii="Times New Roman" w:hAnsi="Times New Roman" w:cs="Times New Roman"/>
          <w:b/>
          <w:i/>
          <w:sz w:val="20"/>
          <w:szCs w:val="24"/>
          <w:lang w:val="en-US"/>
        </w:rPr>
      </w:pPr>
      <w:r w:rsidRPr="00AF7B0F">
        <w:rPr>
          <w:rFonts w:ascii="Calibri" w:eastAsia="Calibri" w:hAnsi="Calibri" w:cs="Calibri"/>
          <w:i/>
          <w:color w:val="7030A0"/>
          <w:sz w:val="28"/>
          <w:szCs w:val="24"/>
        </w:rPr>
        <w:t xml:space="preserve">Implementation and control </w:t>
      </w:r>
      <w:r w:rsidR="00250BD5" w:rsidRPr="00AF7B0F">
        <w:rPr>
          <w:rFonts w:ascii="Calibri" w:eastAsia="Calibri" w:hAnsi="Calibri" w:cs="Calibri"/>
          <w:i/>
          <w:color w:val="7030A0"/>
          <w:sz w:val="28"/>
          <w:szCs w:val="24"/>
        </w:rPr>
        <w:t>of the</w:t>
      </w:r>
      <w:r w:rsidRPr="00AF7B0F">
        <w:rPr>
          <w:rFonts w:ascii="Calibri" w:eastAsia="Calibri" w:hAnsi="Calibri" w:cs="Calibri"/>
          <w:i/>
          <w:color w:val="7030A0"/>
          <w:sz w:val="28"/>
          <w:szCs w:val="24"/>
        </w:rPr>
        <w:t xml:space="preserve"> ball on plate system</w:t>
      </w:r>
    </w:p>
    <w:p w:rsidR="00816F4D" w:rsidRPr="00250BD5" w:rsidRDefault="00816F4D" w:rsidP="00250BD5">
      <w:pPr>
        <w:spacing w:line="360" w:lineRule="auto"/>
        <w:rPr>
          <w:rFonts w:ascii="Times New Roman" w:hAnsi="Times New Roman" w:cs="Times New Roman"/>
          <w:szCs w:val="24"/>
          <w:lang w:val="en-US"/>
        </w:rPr>
      </w:pPr>
    </w:p>
    <w:p w:rsidR="00400250" w:rsidRPr="00AF7B0F" w:rsidRDefault="00400250" w:rsidP="00AF7B0F">
      <w:pPr>
        <w:spacing w:line="276" w:lineRule="auto"/>
        <w:jc w:val="right"/>
        <w:rPr>
          <w:rFonts w:ascii="Calibri" w:eastAsia="Calibri" w:hAnsi="Calibri" w:cs="Calibri"/>
          <w:color w:val="FF0000"/>
          <w:szCs w:val="24"/>
        </w:rPr>
      </w:pPr>
      <w:r w:rsidRPr="00AF7B0F">
        <w:rPr>
          <w:rFonts w:ascii="Calibri" w:eastAsia="Calibri" w:hAnsi="Calibri" w:cs="Calibri"/>
          <w:b/>
          <w:szCs w:val="24"/>
        </w:rPr>
        <w:t>Jesús Medina Cervantes</w:t>
      </w:r>
      <w:r w:rsidR="00AF7B0F">
        <w:rPr>
          <w:rFonts w:ascii="Calibri" w:eastAsia="Calibri" w:hAnsi="Calibri" w:cs="Calibri"/>
          <w:b/>
          <w:szCs w:val="24"/>
        </w:rPr>
        <w:br/>
      </w:r>
      <w:r w:rsidR="00AF7B0F" w:rsidRPr="00AF7B0F">
        <w:rPr>
          <w:rFonts w:ascii="Calibri" w:eastAsia="Calibri" w:hAnsi="Calibri" w:cs="Calibri"/>
          <w:szCs w:val="24"/>
        </w:rPr>
        <w:t>Universidad Veracruzana</w:t>
      </w:r>
      <w:r w:rsidR="00AF7B0F">
        <w:rPr>
          <w:rFonts w:ascii="Calibri" w:eastAsia="Calibri" w:hAnsi="Calibri" w:cs="Calibri"/>
          <w:szCs w:val="24"/>
        </w:rPr>
        <w:br/>
      </w:r>
      <w:hyperlink r:id="rId9" w:history="1">
        <w:r w:rsidR="00AF7B0F" w:rsidRPr="00AF7B0F">
          <w:rPr>
            <w:rFonts w:asciiTheme="minorHAnsi" w:hAnsiTheme="minorHAnsi"/>
            <w:color w:val="FF0000"/>
          </w:rPr>
          <w:t>jemedina@uv.mx</w:t>
        </w:r>
      </w:hyperlink>
      <w:r w:rsidR="00AF7B0F" w:rsidRPr="00AF7B0F">
        <w:rPr>
          <w:rFonts w:asciiTheme="minorHAnsi" w:eastAsia="Calibri" w:hAnsiTheme="minorHAnsi" w:cs="Calibri"/>
          <w:color w:val="FF0000"/>
          <w:szCs w:val="24"/>
        </w:rPr>
        <w:br/>
      </w:r>
      <w:r w:rsidR="00AF7B0F">
        <w:rPr>
          <w:rFonts w:ascii="Calibri" w:eastAsia="Calibri" w:hAnsi="Calibri" w:cs="Calibri"/>
          <w:b/>
          <w:szCs w:val="24"/>
        </w:rPr>
        <w:br/>
      </w:r>
      <w:r w:rsidR="00F26769" w:rsidRPr="00AF7B0F">
        <w:rPr>
          <w:rFonts w:ascii="Calibri" w:eastAsia="Calibri" w:hAnsi="Calibri" w:cs="Calibri"/>
          <w:b/>
          <w:szCs w:val="24"/>
        </w:rPr>
        <w:t>Rubén Villafuerte Díaz</w:t>
      </w:r>
      <w:r w:rsidR="00AF7B0F">
        <w:rPr>
          <w:rFonts w:ascii="Calibri" w:eastAsia="Calibri" w:hAnsi="Calibri" w:cs="Calibri"/>
          <w:b/>
          <w:szCs w:val="24"/>
        </w:rPr>
        <w:br/>
      </w:r>
      <w:r w:rsidR="00AF7B0F" w:rsidRPr="00AF7B0F">
        <w:rPr>
          <w:rFonts w:ascii="Calibri" w:eastAsia="Calibri" w:hAnsi="Calibri" w:cs="Calibri"/>
          <w:szCs w:val="24"/>
        </w:rPr>
        <w:t>Universidad Veracruzana</w:t>
      </w:r>
      <w:r w:rsidR="00AF7B0F">
        <w:rPr>
          <w:rFonts w:ascii="Calibri" w:eastAsia="Calibri" w:hAnsi="Calibri" w:cs="Calibri"/>
          <w:szCs w:val="24"/>
        </w:rPr>
        <w:br/>
      </w:r>
      <w:hyperlink r:id="rId10" w:history="1">
        <w:r w:rsidR="00AF7B0F" w:rsidRPr="00AF7B0F">
          <w:rPr>
            <w:rFonts w:asciiTheme="minorHAnsi" w:hAnsiTheme="minorHAnsi"/>
            <w:color w:val="FF0000"/>
          </w:rPr>
          <w:t>rvillafuerte@uv.mx</w:t>
        </w:r>
      </w:hyperlink>
      <w:r w:rsidR="00AF7B0F" w:rsidRPr="00AF7B0F">
        <w:rPr>
          <w:rFonts w:asciiTheme="minorHAnsi" w:hAnsiTheme="minorHAnsi"/>
          <w:color w:val="FF0000"/>
        </w:rPr>
        <w:br/>
      </w:r>
      <w:r w:rsidR="00AF7B0F" w:rsidRPr="00AF7B0F">
        <w:rPr>
          <w:rFonts w:ascii="Calibri" w:eastAsia="Calibri" w:hAnsi="Calibri" w:cs="Calibri"/>
          <w:b/>
          <w:szCs w:val="24"/>
        </w:rPr>
        <w:br/>
      </w:r>
      <w:r w:rsidR="00F26769" w:rsidRPr="00AF7B0F">
        <w:rPr>
          <w:rFonts w:ascii="Calibri" w:eastAsia="Calibri" w:hAnsi="Calibri" w:cs="Calibri"/>
          <w:b/>
          <w:szCs w:val="24"/>
        </w:rPr>
        <w:t>Victorino Juárez Rivera</w:t>
      </w:r>
      <w:r w:rsidR="00AF7B0F">
        <w:rPr>
          <w:rFonts w:ascii="Calibri" w:eastAsia="Calibri" w:hAnsi="Calibri" w:cs="Calibri"/>
          <w:b/>
          <w:szCs w:val="24"/>
        </w:rPr>
        <w:br/>
      </w:r>
      <w:r w:rsidR="00AF7B0F" w:rsidRPr="00AF7B0F">
        <w:rPr>
          <w:rFonts w:ascii="Calibri" w:eastAsia="Calibri" w:hAnsi="Calibri" w:cs="Calibri"/>
          <w:szCs w:val="24"/>
        </w:rPr>
        <w:t>Universidad Veracruzana</w:t>
      </w:r>
      <w:r w:rsidR="00AF7B0F">
        <w:rPr>
          <w:rFonts w:ascii="Calibri" w:eastAsia="Calibri" w:hAnsi="Calibri" w:cs="Calibri"/>
          <w:szCs w:val="24"/>
        </w:rPr>
        <w:br/>
      </w:r>
      <w:r w:rsidR="00AF7B0F" w:rsidRPr="00AF7B0F">
        <w:rPr>
          <w:rFonts w:ascii="Calibri" w:eastAsia="Calibri" w:hAnsi="Calibri" w:cs="Calibri"/>
          <w:color w:val="FF0000"/>
          <w:szCs w:val="24"/>
        </w:rPr>
        <w:t>vijuarez@uv.mx</w:t>
      </w:r>
    </w:p>
    <w:p w:rsidR="00400250" w:rsidRPr="00250BD5" w:rsidRDefault="00400250" w:rsidP="00250BD5">
      <w:pPr>
        <w:spacing w:line="360" w:lineRule="auto"/>
        <w:rPr>
          <w:rFonts w:ascii="Times New Roman" w:hAnsi="Times New Roman" w:cs="Times New Roman"/>
          <w:szCs w:val="24"/>
          <w:lang w:val="es-ES"/>
        </w:rPr>
      </w:pPr>
    </w:p>
    <w:p w:rsidR="00F64193" w:rsidRPr="00250BD5" w:rsidRDefault="00F64193" w:rsidP="00250BD5">
      <w:pPr>
        <w:spacing w:line="360" w:lineRule="auto"/>
        <w:rPr>
          <w:rFonts w:ascii="Times New Roman" w:hAnsi="Times New Roman" w:cs="Times New Roman"/>
          <w:i/>
          <w:szCs w:val="24"/>
          <w:lang w:val="es-ES"/>
        </w:rPr>
      </w:pPr>
    </w:p>
    <w:p w:rsidR="00BA56FD" w:rsidRPr="00250BD5" w:rsidRDefault="00BA56FD" w:rsidP="00250BD5">
      <w:pPr>
        <w:spacing w:line="360" w:lineRule="auto"/>
        <w:rPr>
          <w:rFonts w:ascii="Times New Roman" w:hAnsi="Times New Roman" w:cs="Times New Roman"/>
          <w:szCs w:val="24"/>
          <w:lang w:val="es-ES"/>
        </w:rPr>
      </w:pPr>
    </w:p>
    <w:p w:rsidR="00816F4D" w:rsidRPr="00250BD5" w:rsidRDefault="00AF7B0F" w:rsidP="00250BD5">
      <w:pPr>
        <w:spacing w:line="360" w:lineRule="auto"/>
        <w:rPr>
          <w:rFonts w:ascii="Times New Roman" w:hAnsi="Times New Roman" w:cs="Times New Roman"/>
          <w:b/>
          <w:szCs w:val="24"/>
          <w:lang w:val="es-ES"/>
        </w:rPr>
      </w:pPr>
      <w:bookmarkStart w:id="0" w:name="_GoBack"/>
      <w:r>
        <w:rPr>
          <w:rFonts w:ascii="Calibri" w:eastAsia="Calibri" w:hAnsi="Calibri" w:cs="Calibri"/>
          <w:color w:val="7030A0"/>
          <w:sz w:val="28"/>
          <w:szCs w:val="24"/>
        </w:rPr>
        <w:t>R</w:t>
      </w:r>
      <w:r w:rsidRPr="00AF7B0F">
        <w:rPr>
          <w:rFonts w:ascii="Calibri" w:eastAsia="Calibri" w:hAnsi="Calibri" w:cs="Calibri"/>
          <w:color w:val="7030A0"/>
          <w:sz w:val="28"/>
          <w:szCs w:val="24"/>
        </w:rPr>
        <w:t>esumen</w:t>
      </w:r>
    </w:p>
    <w:p w:rsidR="000F5A43" w:rsidRPr="00250BD5" w:rsidRDefault="000F5A43" w:rsidP="00AF7B0F">
      <w:pPr>
        <w:spacing w:after="240" w:line="360" w:lineRule="auto"/>
        <w:rPr>
          <w:rFonts w:ascii="Times New Roman" w:hAnsi="Times New Roman" w:cs="Times New Roman"/>
          <w:szCs w:val="24"/>
          <w:lang w:val="es-ES"/>
        </w:rPr>
      </w:pPr>
      <w:r w:rsidRPr="00250BD5">
        <w:rPr>
          <w:rFonts w:ascii="Times New Roman" w:hAnsi="Times New Roman" w:cs="Times New Roman"/>
          <w:szCs w:val="24"/>
          <w:lang w:val="es-ES"/>
        </w:rPr>
        <w:t xml:space="preserve">En este artículo se presenta la implementación y el control del sistema mecatrónico llamado “bola en placa”. Este sistema tiene como finalidad apoyar el aprendizaje de estudiantes de Ingeniería Mecatrónica e Ingeniería Mecánica, en temas relacionados con los sistemas control. El sistema de bola en placa tiene dos grados de libertad que son controlados mediante servomotores, lo cual permite controlar el movimiento de una bola sobre una placa plana y colocarla en una coordenada </w:t>
      </w:r>
      <m:oMath>
        <m:d>
          <m:dPr>
            <m:ctrlPr>
              <w:rPr>
                <w:rFonts w:ascii="Cambria Math" w:hAnsi="Times New Roman" w:cs="Times New Roman"/>
                <w:i/>
                <w:szCs w:val="24"/>
                <w:lang w:val="es-ES"/>
              </w:rPr>
            </m:ctrlPr>
          </m:dPr>
          <m:e>
            <m:r>
              <w:rPr>
                <w:rFonts w:ascii="Cambria Math" w:hAnsi="Cambria Math" w:cs="Times New Roman"/>
                <w:szCs w:val="24"/>
                <w:lang w:val="es-ES"/>
              </w:rPr>
              <m:t>x</m:t>
            </m:r>
            <m:r>
              <w:rPr>
                <w:rFonts w:ascii="Cambria Math" w:hAnsi="Times New Roman" w:cs="Times New Roman"/>
                <w:szCs w:val="24"/>
                <w:lang w:val="es-ES"/>
              </w:rPr>
              <m:t>,</m:t>
            </m:r>
            <m:r>
              <w:rPr>
                <w:rFonts w:ascii="Cambria Math" w:hAnsi="Cambria Math" w:cs="Times New Roman"/>
                <w:szCs w:val="24"/>
                <w:lang w:val="es-ES"/>
              </w:rPr>
              <m:t>y</m:t>
            </m:r>
          </m:e>
        </m:d>
      </m:oMath>
      <w:r w:rsidR="008D3B23" w:rsidRPr="00250BD5">
        <w:rPr>
          <w:rFonts w:ascii="Times New Roman" w:hAnsi="Times New Roman" w:cs="Times New Roman"/>
          <w:szCs w:val="24"/>
          <w:lang w:val="es-ES"/>
        </w:rPr>
        <w:t xml:space="preserve"> </w:t>
      </w:r>
      <w:r w:rsidRPr="00250BD5">
        <w:rPr>
          <w:rFonts w:ascii="Times New Roman" w:hAnsi="Times New Roman" w:cs="Times New Roman"/>
          <w:szCs w:val="24"/>
          <w:lang w:val="es-ES"/>
        </w:rPr>
        <w:t xml:space="preserve">definida por el usuario, dentro de un área </w:t>
      </w:r>
      <w:r w:rsidR="00382079" w:rsidRPr="00250BD5">
        <w:rPr>
          <w:rFonts w:ascii="Times New Roman" w:hAnsi="Times New Roman" w:cs="Times New Roman"/>
          <w:szCs w:val="24"/>
          <w:lang w:val="es-ES"/>
        </w:rPr>
        <w:t xml:space="preserve">cuadrangular </w:t>
      </w:r>
      <w:r w:rsidRPr="00250BD5">
        <w:rPr>
          <w:rFonts w:ascii="Times New Roman" w:hAnsi="Times New Roman" w:cs="Times New Roman"/>
          <w:szCs w:val="24"/>
          <w:lang w:val="es-ES"/>
        </w:rPr>
        <w:t>de</w:t>
      </w:r>
      <w:r w:rsidR="008D3B23" w:rsidRPr="00250BD5">
        <w:rPr>
          <w:rFonts w:ascii="Times New Roman" w:hAnsi="Times New Roman" w:cs="Times New Roman"/>
          <w:szCs w:val="24"/>
          <w:lang w:val="es-ES"/>
        </w:rPr>
        <w:t xml:space="preserve"> </w:t>
      </w:r>
      <m:oMath>
        <m:r>
          <w:rPr>
            <w:rFonts w:ascii="Cambria Math" w:hAnsi="Times New Roman" w:cs="Times New Roman"/>
            <w:szCs w:val="24"/>
            <w:lang w:val="es-ES"/>
          </w:rPr>
          <m:t>240</m:t>
        </m:r>
        <m:r>
          <w:rPr>
            <w:rFonts w:ascii="Cambria Math" w:hAnsi="Cambria Math" w:cs="Times New Roman"/>
            <w:szCs w:val="24"/>
            <w:lang w:val="es-ES"/>
          </w:rPr>
          <m:t>mm</m:t>
        </m:r>
        <m:r>
          <w:rPr>
            <w:rFonts w:ascii="Cambria Math" w:hAnsi="Times New Roman" w:cs="Times New Roman"/>
            <w:szCs w:val="24"/>
            <w:lang w:val="es-ES"/>
          </w:rPr>
          <m:t xml:space="preserve"> </m:t>
        </m:r>
        <m:r>
          <w:rPr>
            <w:rFonts w:ascii="Times New Roman" w:hAnsi="Times New Roman" w:cs="Times New Roman"/>
            <w:szCs w:val="24"/>
            <w:lang w:val="es-ES"/>
          </w:rPr>
          <m:t>×</m:t>
        </m:r>
        <m:r>
          <w:rPr>
            <w:rFonts w:ascii="Cambria Math" w:hAnsi="Times New Roman" w:cs="Times New Roman"/>
            <w:szCs w:val="24"/>
            <w:lang w:val="es-ES"/>
          </w:rPr>
          <m:t>240</m:t>
        </m:r>
        <m:r>
          <w:rPr>
            <w:rFonts w:ascii="Cambria Math" w:hAnsi="Cambria Math" w:cs="Times New Roman"/>
            <w:szCs w:val="24"/>
            <w:lang w:val="es-ES"/>
          </w:rPr>
          <m:t>mm</m:t>
        </m:r>
      </m:oMath>
      <w:r w:rsidRPr="00250BD5">
        <w:rPr>
          <w:rFonts w:ascii="Times New Roman" w:hAnsi="Times New Roman" w:cs="Times New Roman"/>
          <w:szCs w:val="24"/>
          <w:lang w:val="es-ES"/>
        </w:rPr>
        <w:t xml:space="preserve">. Si la bola es movida de su posición por algún agente externo, el sistema de control actúa inmediatamente para llevar la bola a la posición definida por el usuario. El algoritmo de control empleado fue PID, sin embargo al tratarse una plataforma destinada al aprendizaje, queda abierta para experimentar con otros algoritmos de control. Como sensor se emplea una cámara web, cuyas imágenes son procesadas en una computadora mediante </w:t>
      </w:r>
      <w:r w:rsidR="00313FCF" w:rsidRPr="00250BD5">
        <w:rPr>
          <w:rFonts w:ascii="Times New Roman" w:hAnsi="Times New Roman" w:cs="Times New Roman"/>
          <w:szCs w:val="24"/>
          <w:lang w:val="es-ES"/>
        </w:rPr>
        <w:t>MATLAB</w:t>
      </w:r>
      <w:r w:rsidR="00EE676C" w:rsidRPr="00250BD5">
        <w:rPr>
          <w:rFonts w:ascii="Times New Roman" w:hAnsi="Times New Roman" w:cs="Times New Roman"/>
          <w:szCs w:val="24"/>
          <w:lang w:val="es-ES"/>
        </w:rPr>
        <w:t xml:space="preserve"> para obtener las coordenadas </w:t>
      </w:r>
      <m:oMath>
        <m:d>
          <m:dPr>
            <m:ctrlPr>
              <w:rPr>
                <w:rFonts w:ascii="Cambria Math" w:hAnsi="Times New Roman" w:cs="Times New Roman"/>
                <w:i/>
                <w:szCs w:val="24"/>
                <w:lang w:val="es-ES"/>
              </w:rPr>
            </m:ctrlPr>
          </m:dPr>
          <m:e>
            <m:r>
              <w:rPr>
                <w:rFonts w:ascii="Cambria Math" w:hAnsi="Cambria Math" w:cs="Times New Roman"/>
                <w:szCs w:val="24"/>
                <w:lang w:val="es-ES"/>
              </w:rPr>
              <m:t>x</m:t>
            </m:r>
            <m:r>
              <w:rPr>
                <w:rFonts w:ascii="Cambria Math" w:hAnsi="Times New Roman" w:cs="Times New Roman"/>
                <w:szCs w:val="24"/>
                <w:lang w:val="es-ES"/>
              </w:rPr>
              <m:t>,</m:t>
            </m:r>
            <m:r>
              <w:rPr>
                <w:rFonts w:ascii="Cambria Math" w:hAnsi="Cambria Math" w:cs="Times New Roman"/>
                <w:szCs w:val="24"/>
                <w:lang w:val="es-ES"/>
              </w:rPr>
              <m:t>y</m:t>
            </m:r>
          </m:e>
        </m:d>
      </m:oMath>
      <w:r w:rsidR="00EE676C" w:rsidRPr="00250BD5">
        <w:rPr>
          <w:rFonts w:ascii="Times New Roman" w:eastAsiaTheme="minorEastAsia" w:hAnsi="Times New Roman" w:cs="Times New Roman"/>
          <w:szCs w:val="24"/>
          <w:lang w:val="es-ES"/>
        </w:rPr>
        <w:t xml:space="preserve"> d</w:t>
      </w:r>
      <w:r w:rsidRPr="00250BD5">
        <w:rPr>
          <w:rFonts w:ascii="Times New Roman" w:hAnsi="Times New Roman" w:cs="Times New Roman"/>
          <w:szCs w:val="24"/>
          <w:lang w:val="es-ES"/>
        </w:rPr>
        <w:t>el centroide de la bola. El algoritmo de control est</w:t>
      </w:r>
      <w:r w:rsidR="00D14DE4" w:rsidRPr="00250BD5">
        <w:rPr>
          <w:rFonts w:ascii="Times New Roman" w:hAnsi="Times New Roman" w:cs="Times New Roman"/>
          <w:szCs w:val="24"/>
          <w:lang w:val="es-ES"/>
        </w:rPr>
        <w:t xml:space="preserve">á programado en </w:t>
      </w:r>
      <w:r w:rsidR="00313FCF" w:rsidRPr="00250BD5">
        <w:rPr>
          <w:rFonts w:ascii="Times New Roman" w:hAnsi="Times New Roman" w:cs="Times New Roman"/>
          <w:szCs w:val="24"/>
          <w:lang w:val="es-ES"/>
        </w:rPr>
        <w:t>MATLAB</w:t>
      </w:r>
      <w:r w:rsidR="00D14DE4" w:rsidRPr="00250BD5">
        <w:rPr>
          <w:rFonts w:ascii="Times New Roman" w:hAnsi="Times New Roman" w:cs="Times New Roman"/>
          <w:szCs w:val="24"/>
          <w:lang w:val="es-ES"/>
        </w:rPr>
        <w:t xml:space="preserve">, el cual </w:t>
      </w:r>
      <w:r w:rsidRPr="00250BD5">
        <w:rPr>
          <w:rFonts w:ascii="Times New Roman" w:hAnsi="Times New Roman" w:cs="Times New Roman"/>
          <w:szCs w:val="24"/>
          <w:lang w:val="es-ES"/>
        </w:rPr>
        <w:t>determina los ángulos que deben tomar los servomotores para controlar la bola. Estos ángulos son enviados mediante el protocolo RS-232 hacia un</w:t>
      </w:r>
      <w:r w:rsidR="006C17D5" w:rsidRPr="00250BD5">
        <w:rPr>
          <w:rFonts w:ascii="Times New Roman" w:hAnsi="Times New Roman" w:cs="Times New Roman"/>
          <w:szCs w:val="24"/>
          <w:lang w:val="es-ES"/>
        </w:rPr>
        <w:t xml:space="preserve">a placa de control gestionada por el </w:t>
      </w:r>
      <w:r w:rsidRPr="00250BD5">
        <w:rPr>
          <w:rFonts w:ascii="Times New Roman" w:hAnsi="Times New Roman" w:cs="Times New Roman"/>
          <w:szCs w:val="24"/>
          <w:lang w:val="es-ES"/>
        </w:rPr>
        <w:lastRenderedPageBreak/>
        <w:t>PIC18F2550, quien es el encargado de controlar el movimiento angular de los servomotores. Este sistema permite a los estudiantes visualizar de manera real los efectos de los ajustes realizados en los parámetros del algoritmo de control PID, lo cual sin duda hará que su aprendizaje sea significativo y les permita adquirir competencias en el control de sistemas mecatrónicos.</w:t>
      </w:r>
    </w:p>
    <w:p w:rsidR="00681B7E" w:rsidRPr="00250BD5" w:rsidRDefault="00681B7E" w:rsidP="00250BD5">
      <w:pPr>
        <w:spacing w:line="360" w:lineRule="auto"/>
        <w:rPr>
          <w:rFonts w:ascii="Times New Roman" w:hAnsi="Times New Roman" w:cs="Times New Roman"/>
          <w:szCs w:val="24"/>
          <w:lang w:val="es-ES"/>
        </w:rPr>
      </w:pPr>
      <w:r w:rsidRPr="00AF7B0F">
        <w:rPr>
          <w:rFonts w:ascii="Calibri" w:eastAsia="Calibri" w:hAnsi="Calibri" w:cs="Calibri"/>
          <w:color w:val="7030A0"/>
          <w:sz w:val="28"/>
          <w:szCs w:val="24"/>
        </w:rPr>
        <w:t>Palabras clave</w:t>
      </w:r>
      <w:r w:rsidR="00AF7B0F">
        <w:rPr>
          <w:rFonts w:ascii="Calibri" w:eastAsia="Calibri" w:hAnsi="Calibri" w:cs="Calibri"/>
          <w:color w:val="7030A0"/>
          <w:sz w:val="28"/>
          <w:szCs w:val="24"/>
        </w:rPr>
        <w:t>:</w:t>
      </w:r>
      <w:r w:rsidRPr="00250BD5">
        <w:rPr>
          <w:rFonts w:ascii="Times New Roman" w:hAnsi="Times New Roman" w:cs="Times New Roman"/>
          <w:szCs w:val="24"/>
          <w:lang w:val="es-ES"/>
        </w:rPr>
        <w:t xml:space="preserve"> PID, M</w:t>
      </w:r>
      <w:r w:rsidR="002C4827" w:rsidRPr="00250BD5">
        <w:rPr>
          <w:rFonts w:ascii="Times New Roman" w:hAnsi="Times New Roman" w:cs="Times New Roman"/>
          <w:szCs w:val="24"/>
          <w:lang w:val="es-ES"/>
        </w:rPr>
        <w:t>ATLAB</w:t>
      </w:r>
      <w:r w:rsidRPr="00250BD5">
        <w:rPr>
          <w:rFonts w:ascii="Times New Roman" w:hAnsi="Times New Roman" w:cs="Times New Roman"/>
          <w:szCs w:val="24"/>
          <w:lang w:val="es-ES"/>
        </w:rPr>
        <w:t>, cámara web, PIC18F2550, servomotores.</w:t>
      </w:r>
    </w:p>
    <w:p w:rsidR="00415EFE" w:rsidRPr="00250BD5" w:rsidRDefault="00415EFE" w:rsidP="00250BD5">
      <w:pPr>
        <w:spacing w:line="360" w:lineRule="auto"/>
        <w:rPr>
          <w:rFonts w:ascii="Times New Roman" w:hAnsi="Times New Roman" w:cs="Times New Roman"/>
          <w:szCs w:val="24"/>
          <w:lang w:val="es-ES"/>
        </w:rPr>
      </w:pPr>
    </w:p>
    <w:p w:rsidR="00681B7E" w:rsidRPr="00AF7B0F" w:rsidRDefault="00AF7B0F" w:rsidP="00250BD5">
      <w:pPr>
        <w:spacing w:line="360" w:lineRule="auto"/>
        <w:rPr>
          <w:rFonts w:ascii="Calibri" w:eastAsia="Calibri" w:hAnsi="Calibri" w:cs="Calibri"/>
          <w:color w:val="7030A0"/>
          <w:sz w:val="28"/>
          <w:szCs w:val="24"/>
        </w:rPr>
      </w:pPr>
      <w:proofErr w:type="spellStart"/>
      <w:r>
        <w:rPr>
          <w:rFonts w:ascii="Calibri" w:eastAsia="Calibri" w:hAnsi="Calibri" w:cs="Calibri"/>
          <w:color w:val="7030A0"/>
          <w:sz w:val="28"/>
          <w:szCs w:val="24"/>
        </w:rPr>
        <w:t>A</w:t>
      </w:r>
      <w:r w:rsidRPr="00AF7B0F">
        <w:rPr>
          <w:rFonts w:ascii="Calibri" w:eastAsia="Calibri" w:hAnsi="Calibri" w:cs="Calibri"/>
          <w:color w:val="7030A0"/>
          <w:sz w:val="28"/>
          <w:szCs w:val="24"/>
        </w:rPr>
        <w:t>bstract</w:t>
      </w:r>
      <w:proofErr w:type="spellEnd"/>
    </w:p>
    <w:p w:rsidR="00681B7E" w:rsidRPr="00250BD5" w:rsidRDefault="00061E72" w:rsidP="00AF7B0F">
      <w:pPr>
        <w:spacing w:after="240" w:line="360" w:lineRule="auto"/>
        <w:rPr>
          <w:rFonts w:ascii="Times New Roman" w:hAnsi="Times New Roman" w:cs="Times New Roman"/>
          <w:szCs w:val="24"/>
          <w:lang w:val="en-US"/>
        </w:rPr>
      </w:pPr>
      <w:r w:rsidRPr="00250BD5">
        <w:rPr>
          <w:rFonts w:ascii="Times New Roman" w:hAnsi="Times New Roman" w:cs="Times New Roman"/>
          <w:szCs w:val="24"/>
          <w:lang w:val="en-US"/>
        </w:rPr>
        <w:t>This paper presents the implementation and control of a mechatronic system called “ball on plate”.</w:t>
      </w:r>
      <w:r w:rsidR="00D13F23" w:rsidRPr="00250BD5">
        <w:rPr>
          <w:rFonts w:ascii="Times New Roman" w:hAnsi="Times New Roman" w:cs="Times New Roman"/>
          <w:szCs w:val="24"/>
          <w:lang w:val="en-US"/>
        </w:rPr>
        <w:t xml:space="preserve"> The goal of the system is to aid </w:t>
      </w:r>
      <w:r w:rsidR="003B78BE" w:rsidRPr="00250BD5">
        <w:rPr>
          <w:rFonts w:ascii="Times New Roman" w:hAnsi="Times New Roman" w:cs="Times New Roman"/>
          <w:szCs w:val="24"/>
          <w:lang w:val="en-US"/>
        </w:rPr>
        <w:t xml:space="preserve">Mechatronic and Mechanical </w:t>
      </w:r>
      <w:r w:rsidR="00D13F23" w:rsidRPr="00250BD5">
        <w:rPr>
          <w:rFonts w:ascii="Times New Roman" w:hAnsi="Times New Roman" w:cs="Times New Roman"/>
          <w:szCs w:val="24"/>
          <w:lang w:val="en-US"/>
        </w:rPr>
        <w:t>students</w:t>
      </w:r>
      <w:r w:rsidR="003B78BE" w:rsidRPr="00250BD5">
        <w:rPr>
          <w:rFonts w:ascii="Times New Roman" w:hAnsi="Times New Roman" w:cs="Times New Roman"/>
          <w:szCs w:val="24"/>
          <w:lang w:val="en-US"/>
        </w:rPr>
        <w:t xml:space="preserve"> in learning topics related to control systems</w:t>
      </w:r>
      <w:r w:rsidR="002824E5" w:rsidRPr="00250BD5">
        <w:rPr>
          <w:rFonts w:ascii="Times New Roman" w:hAnsi="Times New Roman" w:cs="Times New Roman"/>
          <w:szCs w:val="24"/>
          <w:lang w:val="en-US"/>
        </w:rPr>
        <w:t xml:space="preserve">. The ball on plate system has two degree of freedom that are controlled by two servomotors, which let to control the movement of a ball over a plane plate and locate it in </w:t>
      </w:r>
      <m:oMath>
        <m:d>
          <m:dPr>
            <m:ctrlPr>
              <w:rPr>
                <w:rFonts w:ascii="Cambria Math" w:hAnsi="Times New Roman" w:cs="Times New Roman"/>
                <w:i/>
                <w:szCs w:val="24"/>
                <w:lang w:val="en-US"/>
              </w:rPr>
            </m:ctrlPr>
          </m:dPr>
          <m:e>
            <m:r>
              <w:rPr>
                <w:rFonts w:ascii="Cambria Math" w:hAnsi="Cambria Math" w:cs="Times New Roman"/>
                <w:szCs w:val="24"/>
                <w:lang w:val="en-US"/>
              </w:rPr>
              <m:t>x</m:t>
            </m:r>
            <m:r>
              <w:rPr>
                <w:rFonts w:ascii="Cambria Math" w:hAnsi="Times New Roman" w:cs="Times New Roman"/>
                <w:szCs w:val="24"/>
                <w:lang w:val="en-US"/>
              </w:rPr>
              <m:t>,</m:t>
            </m:r>
            <m:r>
              <w:rPr>
                <w:rFonts w:ascii="Cambria Math" w:hAnsi="Cambria Math" w:cs="Times New Roman"/>
                <w:szCs w:val="24"/>
                <w:lang w:val="en-US"/>
              </w:rPr>
              <m:t>y</m:t>
            </m:r>
          </m:e>
        </m:d>
      </m:oMath>
      <w:r w:rsidR="002824E5" w:rsidRPr="00250BD5">
        <w:rPr>
          <w:rFonts w:ascii="Times New Roman" w:eastAsiaTheme="minorEastAsia" w:hAnsi="Times New Roman" w:cs="Times New Roman"/>
          <w:szCs w:val="24"/>
          <w:lang w:val="en-US"/>
        </w:rPr>
        <w:t xml:space="preserve"> coordinates defined by the user, within an area of </w:t>
      </w:r>
      <m:oMath>
        <m:r>
          <w:rPr>
            <w:rFonts w:ascii="Cambria Math" w:eastAsiaTheme="minorEastAsia" w:hAnsi="Times New Roman" w:cs="Times New Roman"/>
            <w:szCs w:val="24"/>
            <w:lang w:val="en-US"/>
          </w:rPr>
          <m:t>240</m:t>
        </m:r>
        <m:r>
          <w:rPr>
            <w:rFonts w:ascii="Cambria Math" w:eastAsiaTheme="minorEastAsia" w:hAnsi="Cambria Math" w:cs="Times New Roman"/>
            <w:szCs w:val="24"/>
            <w:lang w:val="en-US"/>
          </w:rPr>
          <m:t>mm</m:t>
        </m:r>
        <m:r>
          <w:rPr>
            <w:rFonts w:ascii="Cambria Math" w:eastAsiaTheme="minorEastAsia" w:hAnsi="Times New Roman" w:cs="Times New Roman"/>
            <w:szCs w:val="24"/>
            <w:lang w:val="en-US"/>
          </w:rPr>
          <m:t xml:space="preserve"> </m:t>
        </m:r>
        <m:r>
          <w:rPr>
            <w:rFonts w:ascii="Times New Roman" w:eastAsiaTheme="minorEastAsia" w:hAnsi="Times New Roman" w:cs="Times New Roman"/>
            <w:szCs w:val="24"/>
            <w:lang w:val="en-US"/>
          </w:rPr>
          <m:t>×</m:t>
        </m:r>
        <m:r>
          <w:rPr>
            <w:rFonts w:ascii="Cambria Math" w:eastAsiaTheme="minorEastAsia" w:hAnsi="Times New Roman" w:cs="Times New Roman"/>
            <w:szCs w:val="24"/>
            <w:lang w:val="en-US"/>
          </w:rPr>
          <m:t>240</m:t>
        </m:r>
        <m:r>
          <w:rPr>
            <w:rFonts w:ascii="Cambria Math" w:eastAsiaTheme="minorEastAsia" w:hAnsi="Cambria Math" w:cs="Times New Roman"/>
            <w:szCs w:val="24"/>
            <w:lang w:val="en-US"/>
          </w:rPr>
          <m:t>mm</m:t>
        </m:r>
      </m:oMath>
      <w:r w:rsidR="002824E5" w:rsidRPr="00250BD5">
        <w:rPr>
          <w:rFonts w:ascii="Times New Roman" w:eastAsiaTheme="minorEastAsia" w:hAnsi="Times New Roman" w:cs="Times New Roman"/>
          <w:szCs w:val="24"/>
          <w:lang w:val="en-US"/>
        </w:rPr>
        <w:t xml:space="preserve">. If the ball is taken out of its set point position by an external agent, the control system immediately acts to take the ball back to the position defined by the user. The control algorithm implemented was PID, </w:t>
      </w:r>
      <w:r w:rsidR="003A5157" w:rsidRPr="00250BD5">
        <w:rPr>
          <w:rFonts w:ascii="Times New Roman" w:eastAsiaTheme="minorEastAsia" w:hAnsi="Times New Roman" w:cs="Times New Roman"/>
          <w:szCs w:val="24"/>
          <w:lang w:val="en-US"/>
        </w:rPr>
        <w:t xml:space="preserve">but it is possible to experiment with another algorithm because it is a platform designed for learning. A webcam was used as the sensor, which image frames are processed in a computer using </w:t>
      </w:r>
      <w:r w:rsidR="00313FCF" w:rsidRPr="00250BD5">
        <w:rPr>
          <w:rFonts w:ascii="Times New Roman" w:eastAsiaTheme="minorEastAsia" w:hAnsi="Times New Roman" w:cs="Times New Roman"/>
          <w:szCs w:val="24"/>
          <w:lang w:val="en-US"/>
        </w:rPr>
        <w:t>MATLAB</w:t>
      </w:r>
      <w:r w:rsidR="003A5157" w:rsidRPr="00250BD5">
        <w:rPr>
          <w:rFonts w:ascii="Times New Roman" w:eastAsiaTheme="minorEastAsia" w:hAnsi="Times New Roman" w:cs="Times New Roman"/>
          <w:szCs w:val="24"/>
          <w:lang w:val="en-US"/>
        </w:rPr>
        <w:t xml:space="preserve"> to get the</w:t>
      </w:r>
      <w:r w:rsidR="00EE676C" w:rsidRPr="00250BD5">
        <w:rPr>
          <w:rFonts w:ascii="Times New Roman" w:eastAsiaTheme="minorEastAsia" w:hAnsi="Times New Roman" w:cs="Times New Roman"/>
          <w:szCs w:val="24"/>
          <w:lang w:val="en-US"/>
        </w:rPr>
        <w:t xml:space="preserve"> </w:t>
      </w:r>
      <m:oMath>
        <m:d>
          <m:dPr>
            <m:ctrlPr>
              <w:rPr>
                <w:rFonts w:ascii="Cambria Math" w:hAnsi="Times New Roman" w:cs="Times New Roman"/>
                <w:i/>
                <w:szCs w:val="24"/>
                <w:lang w:val="es-ES"/>
              </w:rPr>
            </m:ctrlPr>
          </m:dPr>
          <m:e>
            <m:r>
              <w:rPr>
                <w:rFonts w:ascii="Cambria Math" w:hAnsi="Cambria Math" w:cs="Times New Roman"/>
                <w:szCs w:val="24"/>
                <w:lang w:val="es-ES"/>
              </w:rPr>
              <m:t>x</m:t>
            </m:r>
            <m:r>
              <w:rPr>
                <w:rFonts w:ascii="Cambria Math" w:hAnsi="Times New Roman" w:cs="Times New Roman"/>
                <w:szCs w:val="24"/>
                <w:lang w:val="en-US"/>
              </w:rPr>
              <m:t>,</m:t>
            </m:r>
            <m:r>
              <w:rPr>
                <w:rFonts w:ascii="Cambria Math" w:hAnsi="Cambria Math" w:cs="Times New Roman"/>
                <w:szCs w:val="24"/>
                <w:lang w:val="es-ES"/>
              </w:rPr>
              <m:t>y</m:t>
            </m:r>
          </m:e>
        </m:d>
      </m:oMath>
      <w:r w:rsidR="003A5157" w:rsidRPr="00250BD5">
        <w:rPr>
          <w:rFonts w:ascii="Times New Roman" w:eastAsiaTheme="minorEastAsia" w:hAnsi="Times New Roman" w:cs="Times New Roman"/>
          <w:szCs w:val="24"/>
          <w:lang w:val="en-US"/>
        </w:rPr>
        <w:t xml:space="preserve"> centroid coordinates</w:t>
      </w:r>
      <w:r w:rsidR="00EE676C" w:rsidRPr="00250BD5">
        <w:rPr>
          <w:rFonts w:ascii="Times New Roman" w:eastAsiaTheme="minorEastAsia" w:hAnsi="Times New Roman" w:cs="Times New Roman"/>
          <w:szCs w:val="24"/>
          <w:lang w:val="en-US"/>
        </w:rPr>
        <w:t xml:space="preserve"> </w:t>
      </w:r>
      <w:r w:rsidR="003A5157" w:rsidRPr="00250BD5">
        <w:rPr>
          <w:rFonts w:ascii="Times New Roman" w:eastAsiaTheme="minorEastAsia" w:hAnsi="Times New Roman" w:cs="Times New Roman"/>
          <w:szCs w:val="24"/>
          <w:lang w:val="en-US"/>
        </w:rPr>
        <w:t>of the ball.</w:t>
      </w:r>
      <w:r w:rsidR="00EE676C" w:rsidRPr="00250BD5">
        <w:rPr>
          <w:rFonts w:ascii="Times New Roman" w:eastAsiaTheme="minorEastAsia" w:hAnsi="Times New Roman" w:cs="Times New Roman"/>
          <w:szCs w:val="24"/>
          <w:lang w:val="en-US"/>
        </w:rPr>
        <w:t xml:space="preserve"> The algorithm was programmed in </w:t>
      </w:r>
      <w:r w:rsidR="00313FCF" w:rsidRPr="00250BD5">
        <w:rPr>
          <w:rFonts w:ascii="Times New Roman" w:eastAsiaTheme="minorEastAsia" w:hAnsi="Times New Roman" w:cs="Times New Roman"/>
          <w:szCs w:val="24"/>
          <w:lang w:val="en-US"/>
        </w:rPr>
        <w:t>MATLAB</w:t>
      </w:r>
      <w:r w:rsidR="00EE676C" w:rsidRPr="00250BD5">
        <w:rPr>
          <w:rFonts w:ascii="Times New Roman" w:eastAsiaTheme="minorEastAsia" w:hAnsi="Times New Roman" w:cs="Times New Roman"/>
          <w:szCs w:val="24"/>
          <w:lang w:val="en-US"/>
        </w:rPr>
        <w:t xml:space="preserve">, which find the angles that </w:t>
      </w:r>
      <w:r w:rsidR="00F81D01" w:rsidRPr="00250BD5">
        <w:rPr>
          <w:rFonts w:ascii="Times New Roman" w:eastAsiaTheme="minorEastAsia" w:hAnsi="Times New Roman" w:cs="Times New Roman"/>
          <w:szCs w:val="24"/>
          <w:lang w:val="en-US"/>
        </w:rPr>
        <w:t>servomotors have to rotate for controlling the ball. These angles are sent, through the RS-232 protocol, to an electronic device managed by the PIC18F2550, which control the angular rotation of the servomotors. This system lets students to visualize the effects of changing any of the gain parameters in the PID control algorithm</w:t>
      </w:r>
      <w:r w:rsidR="00697D42" w:rsidRPr="00250BD5">
        <w:rPr>
          <w:rFonts w:ascii="Times New Roman" w:eastAsiaTheme="minorEastAsia" w:hAnsi="Times New Roman" w:cs="Times New Roman"/>
          <w:szCs w:val="24"/>
          <w:lang w:val="en-US"/>
        </w:rPr>
        <w:t>, which will help students to better understanding and learning how to control mechatronic systems.</w:t>
      </w:r>
    </w:p>
    <w:p w:rsidR="00BA56FD" w:rsidRDefault="00061E72" w:rsidP="00250BD5">
      <w:pPr>
        <w:spacing w:line="360" w:lineRule="auto"/>
        <w:rPr>
          <w:rFonts w:ascii="Times New Roman" w:hAnsi="Times New Roman" w:cs="Times New Roman"/>
          <w:szCs w:val="24"/>
          <w:lang w:val="en-US"/>
        </w:rPr>
      </w:pPr>
      <w:r w:rsidRPr="00AF7B0F">
        <w:rPr>
          <w:rFonts w:ascii="Calibri" w:eastAsia="Calibri" w:hAnsi="Calibri" w:cs="Calibri"/>
          <w:color w:val="7030A0"/>
          <w:sz w:val="28"/>
          <w:szCs w:val="24"/>
        </w:rPr>
        <w:t xml:space="preserve">Key </w:t>
      </w:r>
      <w:proofErr w:type="spellStart"/>
      <w:r w:rsidRPr="00AF7B0F">
        <w:rPr>
          <w:rFonts w:ascii="Calibri" w:eastAsia="Calibri" w:hAnsi="Calibri" w:cs="Calibri"/>
          <w:color w:val="7030A0"/>
          <w:sz w:val="28"/>
          <w:szCs w:val="24"/>
        </w:rPr>
        <w:t>words</w:t>
      </w:r>
      <w:proofErr w:type="spellEnd"/>
      <w:r w:rsidR="00AF7B0F">
        <w:rPr>
          <w:rFonts w:ascii="Calibri" w:eastAsia="Calibri" w:hAnsi="Calibri" w:cs="Calibri"/>
          <w:color w:val="7030A0"/>
          <w:sz w:val="28"/>
          <w:szCs w:val="24"/>
        </w:rPr>
        <w:t>:</w:t>
      </w:r>
      <w:r w:rsidR="00BA56FD" w:rsidRPr="00250BD5">
        <w:rPr>
          <w:rFonts w:ascii="Times New Roman" w:hAnsi="Times New Roman" w:cs="Times New Roman"/>
          <w:szCs w:val="24"/>
          <w:lang w:val="en-US"/>
        </w:rPr>
        <w:t xml:space="preserve"> </w:t>
      </w:r>
      <w:r w:rsidR="000F5A43" w:rsidRPr="00250BD5">
        <w:rPr>
          <w:rFonts w:ascii="Times New Roman" w:hAnsi="Times New Roman" w:cs="Times New Roman"/>
          <w:szCs w:val="24"/>
          <w:lang w:val="en-US"/>
        </w:rPr>
        <w:t>PID, M</w:t>
      </w:r>
      <w:r w:rsidRPr="00250BD5">
        <w:rPr>
          <w:rFonts w:ascii="Times New Roman" w:hAnsi="Times New Roman" w:cs="Times New Roman"/>
          <w:szCs w:val="24"/>
          <w:lang w:val="en-US"/>
        </w:rPr>
        <w:t>ATLAB</w:t>
      </w:r>
      <w:r w:rsidR="000F5A43" w:rsidRPr="00250BD5">
        <w:rPr>
          <w:rFonts w:ascii="Times New Roman" w:hAnsi="Times New Roman" w:cs="Times New Roman"/>
          <w:szCs w:val="24"/>
          <w:lang w:val="en-US"/>
        </w:rPr>
        <w:t xml:space="preserve">, </w:t>
      </w:r>
      <w:r w:rsidRPr="00250BD5">
        <w:rPr>
          <w:rFonts w:ascii="Times New Roman" w:hAnsi="Times New Roman" w:cs="Times New Roman"/>
          <w:szCs w:val="24"/>
          <w:lang w:val="en-US"/>
        </w:rPr>
        <w:t>W</w:t>
      </w:r>
      <w:r w:rsidR="000F5A43" w:rsidRPr="00250BD5">
        <w:rPr>
          <w:rFonts w:ascii="Times New Roman" w:hAnsi="Times New Roman" w:cs="Times New Roman"/>
          <w:szCs w:val="24"/>
          <w:lang w:val="en-US"/>
        </w:rPr>
        <w:t>eb</w:t>
      </w:r>
      <w:r w:rsidRPr="00250BD5">
        <w:rPr>
          <w:rFonts w:ascii="Times New Roman" w:hAnsi="Times New Roman" w:cs="Times New Roman"/>
          <w:szCs w:val="24"/>
          <w:lang w:val="en-US"/>
        </w:rPr>
        <w:t>cam</w:t>
      </w:r>
      <w:r w:rsidR="000F5A43" w:rsidRPr="00250BD5">
        <w:rPr>
          <w:rFonts w:ascii="Times New Roman" w:hAnsi="Times New Roman" w:cs="Times New Roman"/>
          <w:szCs w:val="24"/>
          <w:lang w:val="en-US"/>
        </w:rPr>
        <w:t xml:space="preserve">, PIC18F2550, </w:t>
      </w:r>
      <w:r w:rsidRPr="00250BD5">
        <w:rPr>
          <w:rFonts w:ascii="Times New Roman" w:hAnsi="Times New Roman" w:cs="Times New Roman"/>
          <w:szCs w:val="24"/>
          <w:lang w:val="en-US"/>
        </w:rPr>
        <w:t>S</w:t>
      </w:r>
      <w:r w:rsidR="000F5A43" w:rsidRPr="00250BD5">
        <w:rPr>
          <w:rFonts w:ascii="Times New Roman" w:hAnsi="Times New Roman" w:cs="Times New Roman"/>
          <w:szCs w:val="24"/>
          <w:lang w:val="en-US"/>
        </w:rPr>
        <w:t>ervomotors.</w:t>
      </w:r>
      <w:bookmarkEnd w:id="0"/>
    </w:p>
    <w:p w:rsidR="00527FBC" w:rsidRDefault="00527FBC" w:rsidP="00527FBC">
      <w:pPr>
        <w:rPr>
          <w:rFonts w:ascii="Times New Roman" w:hAnsi="Times New Roman" w:cs="Times New Roman"/>
          <w:b/>
        </w:rPr>
      </w:pPr>
    </w:p>
    <w:p w:rsidR="00527FBC" w:rsidRPr="00173223" w:rsidRDefault="00527FBC" w:rsidP="00527FBC">
      <w:pPr>
        <w:rPr>
          <w:rFonts w:ascii="Times New Roman" w:eastAsia="Arial" w:hAnsi="Times New Roman" w:cs="Times New Roman"/>
        </w:rPr>
      </w:pPr>
      <w:r w:rsidRPr="00173223">
        <w:rPr>
          <w:rFonts w:ascii="Times New Roman" w:hAnsi="Times New Roman" w:cs="Times New Roman"/>
          <w:b/>
        </w:rPr>
        <w:t>Fecha recepción:</w:t>
      </w:r>
      <w:r w:rsidRPr="00173223">
        <w:rPr>
          <w:rFonts w:ascii="Times New Roman" w:hAnsi="Times New Roman" w:cs="Times New Roman"/>
        </w:rPr>
        <w:t xml:space="preserve">   </w:t>
      </w:r>
      <w:r>
        <w:rPr>
          <w:rFonts w:ascii="Times New Roman" w:hAnsi="Times New Roman" w:cs="Times New Roman"/>
        </w:rPr>
        <w:t>Julio 2016</w:t>
      </w:r>
      <w:r w:rsidRPr="00173223">
        <w:rPr>
          <w:rFonts w:ascii="Times New Roman" w:hAnsi="Times New Roman" w:cs="Times New Roman"/>
        </w:rPr>
        <w:t xml:space="preserve">          </w:t>
      </w:r>
      <w:r w:rsidRPr="00173223">
        <w:rPr>
          <w:rFonts w:ascii="Times New Roman" w:hAnsi="Times New Roman" w:cs="Times New Roman"/>
          <w:b/>
        </w:rPr>
        <w:t>Fecha aceptación:</w:t>
      </w:r>
      <w:r w:rsidRPr="00173223">
        <w:rPr>
          <w:rFonts w:ascii="Times New Roman" w:hAnsi="Times New Roman" w:cs="Times New Roman"/>
        </w:rPr>
        <w:t xml:space="preserve"> </w:t>
      </w:r>
      <w:r>
        <w:rPr>
          <w:rFonts w:ascii="Times New Roman" w:hAnsi="Times New Roman" w:cs="Times New Roman"/>
        </w:rPr>
        <w:t>Diciembre 2016</w:t>
      </w:r>
    </w:p>
    <w:p w:rsidR="00527FBC" w:rsidRPr="00250BD5" w:rsidRDefault="00A26A85" w:rsidP="00527FBC">
      <w:pPr>
        <w:spacing w:line="360" w:lineRule="auto"/>
        <w:rPr>
          <w:rFonts w:ascii="Times New Roman" w:hAnsi="Times New Roman" w:cs="Times New Roman"/>
          <w:szCs w:val="24"/>
          <w:lang w:val="en-US"/>
        </w:rPr>
      </w:pPr>
      <w:r>
        <w:rPr>
          <w:rFonts w:cs="Calibri"/>
        </w:rPr>
        <w:pict>
          <v:rect id="_x0000_i1025" style="width:0;height:1.5pt" o:hralign="center" o:hrstd="t" o:hr="t" fillcolor="#a0a0a0" stroked="f"/>
        </w:pict>
      </w:r>
    </w:p>
    <w:p w:rsidR="00415EFE" w:rsidRPr="00250BD5" w:rsidRDefault="00415EFE" w:rsidP="00250BD5">
      <w:pPr>
        <w:spacing w:line="360" w:lineRule="auto"/>
        <w:rPr>
          <w:rFonts w:ascii="Times New Roman" w:hAnsi="Times New Roman" w:cs="Times New Roman"/>
          <w:szCs w:val="24"/>
          <w:lang w:val="en-US"/>
        </w:rPr>
      </w:pPr>
    </w:p>
    <w:p w:rsidR="00AF7B0F" w:rsidRDefault="00AF7B0F" w:rsidP="00250BD5">
      <w:pPr>
        <w:spacing w:line="360" w:lineRule="auto"/>
        <w:rPr>
          <w:rFonts w:ascii="Calibri" w:eastAsia="Calibri" w:hAnsi="Calibri" w:cs="Calibri"/>
          <w:color w:val="7030A0"/>
          <w:sz w:val="28"/>
          <w:szCs w:val="24"/>
        </w:rPr>
      </w:pPr>
    </w:p>
    <w:p w:rsidR="00BA56FD" w:rsidRPr="00AF7B0F" w:rsidRDefault="00AF7B0F" w:rsidP="00250BD5">
      <w:pPr>
        <w:spacing w:line="360" w:lineRule="auto"/>
        <w:rPr>
          <w:rFonts w:ascii="Calibri" w:eastAsia="Calibri" w:hAnsi="Calibri" w:cs="Calibri"/>
          <w:color w:val="7030A0"/>
          <w:sz w:val="28"/>
          <w:szCs w:val="24"/>
        </w:rPr>
      </w:pPr>
      <w:r>
        <w:rPr>
          <w:rFonts w:ascii="Calibri" w:eastAsia="Calibri" w:hAnsi="Calibri" w:cs="Calibri"/>
          <w:color w:val="7030A0"/>
          <w:sz w:val="28"/>
          <w:szCs w:val="24"/>
        </w:rPr>
        <w:lastRenderedPageBreak/>
        <w:t>I</w:t>
      </w:r>
      <w:r w:rsidRPr="00AF7B0F">
        <w:rPr>
          <w:rFonts w:ascii="Calibri" w:eastAsia="Calibri" w:hAnsi="Calibri" w:cs="Calibri"/>
          <w:color w:val="7030A0"/>
          <w:sz w:val="28"/>
          <w:szCs w:val="24"/>
        </w:rPr>
        <w:t>ntroducción</w:t>
      </w:r>
    </w:p>
    <w:p w:rsidR="005A14EC" w:rsidRPr="00250BD5" w:rsidRDefault="005A14EC" w:rsidP="00250BD5">
      <w:pPr>
        <w:spacing w:line="360" w:lineRule="auto"/>
        <w:rPr>
          <w:rFonts w:ascii="Times New Roman" w:hAnsi="Times New Roman" w:cs="Times New Roman"/>
          <w:szCs w:val="24"/>
          <w:lang w:val="es-ES"/>
        </w:rPr>
      </w:pPr>
      <w:r w:rsidRPr="00250BD5">
        <w:rPr>
          <w:rFonts w:ascii="Times New Roman" w:hAnsi="Times New Roman" w:cs="Times New Roman"/>
          <w:szCs w:val="24"/>
          <w:lang w:val="es-ES"/>
        </w:rPr>
        <w:t>El prototipo bola en placa es un sistema electromecánico bidimensional, el cual es una extensión del problema clásico de teoría de control llamado “bola en viga”. El sistema bola en placa consiste en una placa cuadrada movible, sujeta por un pivote en su centro. Su inclinación puede ser manipulada en dos direcciones perpendiculares. El problema consiste en colocar y mantener en la posición deseada a una bola que rueda libremente sobre la placa, o mover la bola para que siga alguna trayectoria definida.</w:t>
      </w:r>
    </w:p>
    <w:p w:rsidR="00793D76" w:rsidRPr="00250BD5" w:rsidRDefault="00793D76" w:rsidP="00250BD5">
      <w:pPr>
        <w:spacing w:line="360" w:lineRule="auto"/>
        <w:rPr>
          <w:rFonts w:ascii="Times New Roman" w:hAnsi="Times New Roman" w:cs="Times New Roman"/>
          <w:szCs w:val="24"/>
          <w:lang w:val="es-ES"/>
        </w:rPr>
      </w:pPr>
      <w:r w:rsidRPr="00250BD5">
        <w:rPr>
          <w:rFonts w:ascii="Times New Roman" w:hAnsi="Times New Roman" w:cs="Times New Roman"/>
          <w:szCs w:val="24"/>
          <w:lang w:val="es-ES"/>
        </w:rPr>
        <w:t>Este artículo presenta el desarrollo de un prototipo del sistema bola en placa, así como la implementación del método de control PID.</w:t>
      </w:r>
    </w:p>
    <w:p w:rsidR="008F216C" w:rsidRPr="00250BD5" w:rsidRDefault="008F216C" w:rsidP="00250BD5">
      <w:pPr>
        <w:spacing w:line="360" w:lineRule="auto"/>
        <w:rPr>
          <w:rFonts w:ascii="Times New Roman" w:hAnsi="Times New Roman" w:cs="Times New Roman"/>
          <w:szCs w:val="24"/>
          <w:lang w:val="es-ES"/>
        </w:rPr>
      </w:pPr>
    </w:p>
    <w:p w:rsidR="004A12D7" w:rsidRPr="00250BD5" w:rsidRDefault="00793D76" w:rsidP="00250BD5">
      <w:pPr>
        <w:spacing w:line="360" w:lineRule="auto"/>
        <w:rPr>
          <w:rFonts w:ascii="Times New Roman" w:hAnsi="Times New Roman" w:cs="Times New Roman"/>
          <w:b/>
          <w:szCs w:val="24"/>
          <w:lang w:val="es-ES"/>
        </w:rPr>
      </w:pPr>
      <w:r w:rsidRPr="00250BD5">
        <w:rPr>
          <w:rFonts w:ascii="Times New Roman" w:hAnsi="Times New Roman" w:cs="Times New Roman"/>
          <w:b/>
          <w:szCs w:val="24"/>
          <w:lang w:val="es-ES"/>
        </w:rPr>
        <w:t xml:space="preserve">MODELO MATEMÁTICO DEL </w:t>
      </w:r>
      <w:r w:rsidR="00FA3CDC" w:rsidRPr="00250BD5">
        <w:rPr>
          <w:rFonts w:ascii="Times New Roman" w:hAnsi="Times New Roman" w:cs="Times New Roman"/>
          <w:b/>
          <w:szCs w:val="24"/>
          <w:lang w:val="es-ES"/>
        </w:rPr>
        <w:t>SISTEMA BOLA EN PLACA</w:t>
      </w:r>
    </w:p>
    <w:p w:rsidR="00C93662" w:rsidRPr="00250BD5" w:rsidRDefault="00AA4E19" w:rsidP="00250BD5">
      <w:pPr>
        <w:spacing w:line="360" w:lineRule="auto"/>
        <w:rPr>
          <w:rFonts w:ascii="Times New Roman" w:hAnsi="Times New Roman" w:cs="Times New Roman"/>
          <w:szCs w:val="24"/>
          <w:lang w:val="es-ES"/>
        </w:rPr>
      </w:pPr>
      <w:r w:rsidRPr="00250BD5">
        <w:rPr>
          <w:rFonts w:ascii="Times New Roman" w:hAnsi="Times New Roman" w:cs="Times New Roman"/>
          <w:szCs w:val="24"/>
          <w:lang w:val="es-ES"/>
        </w:rPr>
        <w:t>El sistema bola en placa ha sido ampliamente estudiado y su modelo matemático se ha explicado</w:t>
      </w:r>
      <w:r w:rsidR="00AD1689" w:rsidRPr="00250BD5">
        <w:rPr>
          <w:rFonts w:ascii="Times New Roman" w:hAnsi="Times New Roman" w:cs="Times New Roman"/>
          <w:szCs w:val="24"/>
          <w:lang w:val="es-ES"/>
        </w:rPr>
        <w:t xml:space="preserve"> </w:t>
      </w:r>
      <w:r w:rsidRPr="00250BD5">
        <w:rPr>
          <w:rFonts w:ascii="Times New Roman" w:hAnsi="Times New Roman" w:cs="Times New Roman"/>
          <w:szCs w:val="24"/>
          <w:lang w:val="es-ES"/>
        </w:rPr>
        <w:t>en distintas investigaciones</w:t>
      </w:r>
      <w:r w:rsidR="00793D76" w:rsidRPr="00250BD5">
        <w:rPr>
          <w:rFonts w:ascii="Times New Roman" w:hAnsi="Times New Roman" w:cs="Times New Roman"/>
          <w:szCs w:val="24"/>
          <w:lang w:val="es-ES"/>
        </w:rPr>
        <w:t>, tales</w:t>
      </w:r>
      <w:r w:rsidRPr="00250BD5">
        <w:rPr>
          <w:rFonts w:ascii="Times New Roman" w:hAnsi="Times New Roman" w:cs="Times New Roman"/>
          <w:szCs w:val="24"/>
          <w:lang w:val="es-ES"/>
        </w:rPr>
        <w:t xml:space="preserve"> como </w:t>
      </w:r>
      <w:sdt>
        <w:sdtPr>
          <w:rPr>
            <w:rFonts w:ascii="Times New Roman" w:hAnsi="Times New Roman" w:cs="Times New Roman"/>
            <w:szCs w:val="24"/>
            <w:lang w:val="es-ES"/>
          </w:rPr>
          <w:id w:val="9676126"/>
          <w:citation/>
        </w:sdtPr>
        <w:sdtEndPr/>
        <w:sdtContent>
          <w:r w:rsidR="005128DA" w:rsidRPr="00250BD5">
            <w:rPr>
              <w:rFonts w:ascii="Times New Roman" w:hAnsi="Times New Roman" w:cs="Times New Roman"/>
              <w:szCs w:val="24"/>
            </w:rPr>
            <w:fldChar w:fldCharType="begin"/>
          </w:r>
          <w:r w:rsidR="005128DA" w:rsidRPr="00250BD5">
            <w:rPr>
              <w:rFonts w:ascii="Times New Roman" w:hAnsi="Times New Roman" w:cs="Times New Roman"/>
              <w:szCs w:val="24"/>
            </w:rPr>
            <w:instrText xml:space="preserve"> CITATION Knu03 \l 2058 </w:instrText>
          </w:r>
          <w:r w:rsidR="005128DA" w:rsidRPr="00250BD5">
            <w:rPr>
              <w:rFonts w:ascii="Times New Roman" w:hAnsi="Times New Roman" w:cs="Times New Roman"/>
              <w:szCs w:val="24"/>
            </w:rPr>
            <w:fldChar w:fldCharType="separate"/>
          </w:r>
          <w:r w:rsidRPr="00250BD5">
            <w:rPr>
              <w:rFonts w:ascii="Times New Roman" w:hAnsi="Times New Roman" w:cs="Times New Roman"/>
              <w:noProof/>
              <w:szCs w:val="24"/>
            </w:rPr>
            <w:t>(Knuplez, Chowdhury, &amp; Svecko, 2003)</w:t>
          </w:r>
          <w:r w:rsidR="005128DA" w:rsidRPr="00250BD5">
            <w:rPr>
              <w:rFonts w:ascii="Times New Roman" w:hAnsi="Times New Roman" w:cs="Times New Roman"/>
              <w:szCs w:val="24"/>
            </w:rPr>
            <w:fldChar w:fldCharType="end"/>
          </w:r>
        </w:sdtContent>
      </w:sdt>
      <w:r w:rsidRPr="00250BD5">
        <w:rPr>
          <w:rFonts w:ascii="Times New Roman" w:hAnsi="Times New Roman" w:cs="Times New Roman"/>
          <w:szCs w:val="24"/>
          <w:lang w:val="es-ES"/>
        </w:rPr>
        <w:t xml:space="preserve">, </w:t>
      </w:r>
      <w:sdt>
        <w:sdtPr>
          <w:rPr>
            <w:rFonts w:ascii="Times New Roman" w:hAnsi="Times New Roman" w:cs="Times New Roman"/>
            <w:szCs w:val="24"/>
            <w:lang w:val="es-ES"/>
          </w:rPr>
          <w:id w:val="9676127"/>
          <w:citation/>
        </w:sdtPr>
        <w:sdtEndPr/>
        <w:sdtContent>
          <w:r w:rsidR="005128DA" w:rsidRPr="00250BD5">
            <w:rPr>
              <w:rFonts w:ascii="Times New Roman" w:hAnsi="Times New Roman" w:cs="Times New Roman"/>
              <w:szCs w:val="24"/>
            </w:rPr>
            <w:fldChar w:fldCharType="begin"/>
          </w:r>
          <w:r w:rsidR="005128DA" w:rsidRPr="00250BD5">
            <w:rPr>
              <w:rFonts w:ascii="Times New Roman" w:hAnsi="Times New Roman" w:cs="Times New Roman"/>
              <w:szCs w:val="24"/>
            </w:rPr>
            <w:instrText xml:space="preserve"> CITATION Nok11 \l 2058 </w:instrText>
          </w:r>
          <w:r w:rsidR="005128DA" w:rsidRPr="00250BD5">
            <w:rPr>
              <w:rFonts w:ascii="Times New Roman" w:hAnsi="Times New Roman" w:cs="Times New Roman"/>
              <w:szCs w:val="24"/>
            </w:rPr>
            <w:fldChar w:fldCharType="separate"/>
          </w:r>
          <w:r w:rsidRPr="00250BD5">
            <w:rPr>
              <w:rFonts w:ascii="Times New Roman" w:hAnsi="Times New Roman" w:cs="Times New Roman"/>
              <w:noProof/>
              <w:szCs w:val="24"/>
            </w:rPr>
            <w:t>(Nokhbeh &amp; Khashabi, 2011)</w:t>
          </w:r>
          <w:r w:rsidR="005128DA" w:rsidRPr="00250BD5">
            <w:rPr>
              <w:rFonts w:ascii="Times New Roman" w:hAnsi="Times New Roman" w:cs="Times New Roman"/>
              <w:szCs w:val="24"/>
            </w:rPr>
            <w:fldChar w:fldCharType="end"/>
          </w:r>
        </w:sdtContent>
      </w:sdt>
      <w:r w:rsidRPr="00250BD5">
        <w:rPr>
          <w:rFonts w:ascii="Times New Roman" w:hAnsi="Times New Roman" w:cs="Times New Roman"/>
          <w:szCs w:val="24"/>
          <w:lang w:val="es-ES"/>
        </w:rPr>
        <w:t>,</w:t>
      </w:r>
      <w:r w:rsidR="00E23EA6" w:rsidRPr="00250BD5">
        <w:rPr>
          <w:rFonts w:ascii="Times New Roman" w:hAnsi="Times New Roman" w:cs="Times New Roman"/>
          <w:szCs w:val="24"/>
          <w:lang w:val="es-ES"/>
        </w:rPr>
        <w:t xml:space="preserve"> </w:t>
      </w:r>
      <w:sdt>
        <w:sdtPr>
          <w:rPr>
            <w:rFonts w:ascii="Times New Roman" w:hAnsi="Times New Roman" w:cs="Times New Roman"/>
            <w:szCs w:val="24"/>
            <w:lang w:val="es-ES"/>
          </w:rPr>
          <w:id w:val="4227438"/>
          <w:citation/>
        </w:sdtPr>
        <w:sdtEndPr/>
        <w:sdtContent>
          <w:r w:rsidR="005128DA" w:rsidRPr="00250BD5">
            <w:rPr>
              <w:rFonts w:ascii="Times New Roman" w:hAnsi="Times New Roman" w:cs="Times New Roman"/>
              <w:szCs w:val="24"/>
            </w:rPr>
            <w:fldChar w:fldCharType="begin"/>
          </w:r>
          <w:r w:rsidR="005128DA" w:rsidRPr="00250BD5">
            <w:rPr>
              <w:rFonts w:ascii="Times New Roman" w:hAnsi="Times New Roman" w:cs="Times New Roman"/>
              <w:szCs w:val="24"/>
            </w:rPr>
            <w:instrText xml:space="preserve"> CITATION Min13 \l 2058 </w:instrText>
          </w:r>
          <w:r w:rsidR="005128DA" w:rsidRPr="00250BD5">
            <w:rPr>
              <w:rFonts w:ascii="Times New Roman" w:hAnsi="Times New Roman" w:cs="Times New Roman"/>
              <w:szCs w:val="24"/>
            </w:rPr>
            <w:fldChar w:fldCharType="separate"/>
          </w:r>
          <w:r w:rsidR="00E23EA6" w:rsidRPr="00250BD5">
            <w:rPr>
              <w:rFonts w:ascii="Times New Roman" w:hAnsi="Times New Roman" w:cs="Times New Roman"/>
              <w:noProof/>
              <w:szCs w:val="24"/>
            </w:rPr>
            <w:t>(Ming-Tzu, Rizal, &amp; Li-Ming, 2013)</w:t>
          </w:r>
          <w:r w:rsidR="005128DA" w:rsidRPr="00250BD5">
            <w:rPr>
              <w:rFonts w:ascii="Times New Roman" w:hAnsi="Times New Roman" w:cs="Times New Roman"/>
              <w:szCs w:val="24"/>
            </w:rPr>
            <w:fldChar w:fldCharType="end"/>
          </w:r>
        </w:sdtContent>
      </w:sdt>
      <w:r w:rsidR="00E23EA6" w:rsidRPr="00250BD5">
        <w:rPr>
          <w:rFonts w:ascii="Times New Roman" w:hAnsi="Times New Roman" w:cs="Times New Roman"/>
          <w:szCs w:val="24"/>
          <w:lang w:val="es-ES"/>
        </w:rPr>
        <w:t>,</w:t>
      </w:r>
      <w:r w:rsidRPr="00250BD5">
        <w:rPr>
          <w:rFonts w:ascii="Times New Roman" w:hAnsi="Times New Roman" w:cs="Times New Roman"/>
          <w:szCs w:val="24"/>
          <w:lang w:val="es-ES"/>
        </w:rPr>
        <w:t xml:space="preserve"> </w:t>
      </w:r>
      <w:sdt>
        <w:sdtPr>
          <w:rPr>
            <w:rFonts w:ascii="Times New Roman" w:hAnsi="Times New Roman" w:cs="Times New Roman"/>
            <w:szCs w:val="24"/>
            <w:lang w:val="es-ES"/>
          </w:rPr>
          <w:id w:val="9676128"/>
          <w:citation/>
        </w:sdtPr>
        <w:sdtEndPr/>
        <w:sdtContent>
          <w:r w:rsidR="005128DA" w:rsidRPr="00250BD5">
            <w:rPr>
              <w:rFonts w:ascii="Times New Roman" w:hAnsi="Times New Roman" w:cs="Times New Roman"/>
              <w:szCs w:val="24"/>
            </w:rPr>
            <w:fldChar w:fldCharType="begin"/>
          </w:r>
          <w:r w:rsidR="005128DA" w:rsidRPr="00250BD5">
            <w:rPr>
              <w:rFonts w:ascii="Times New Roman" w:hAnsi="Times New Roman" w:cs="Times New Roman"/>
              <w:szCs w:val="24"/>
            </w:rPr>
            <w:instrText xml:space="preserve"> CITATION HoM13 \l 2058 </w:instrText>
          </w:r>
          <w:r w:rsidR="005128DA" w:rsidRPr="00250BD5">
            <w:rPr>
              <w:rFonts w:ascii="Times New Roman" w:hAnsi="Times New Roman" w:cs="Times New Roman"/>
              <w:szCs w:val="24"/>
            </w:rPr>
            <w:fldChar w:fldCharType="separate"/>
          </w:r>
          <w:r w:rsidR="000B1D6B" w:rsidRPr="00250BD5">
            <w:rPr>
              <w:rFonts w:ascii="Times New Roman" w:hAnsi="Times New Roman" w:cs="Times New Roman"/>
              <w:noProof/>
              <w:szCs w:val="24"/>
            </w:rPr>
            <w:t>(Ho, Rizal, &amp; Chu, 2013)</w:t>
          </w:r>
          <w:r w:rsidR="005128DA" w:rsidRPr="00250BD5">
            <w:rPr>
              <w:rFonts w:ascii="Times New Roman" w:hAnsi="Times New Roman" w:cs="Times New Roman"/>
              <w:szCs w:val="24"/>
            </w:rPr>
            <w:fldChar w:fldCharType="end"/>
          </w:r>
        </w:sdtContent>
      </w:sdt>
      <w:r w:rsidRPr="00250BD5">
        <w:rPr>
          <w:rFonts w:ascii="Times New Roman" w:hAnsi="Times New Roman" w:cs="Times New Roman"/>
          <w:szCs w:val="24"/>
          <w:lang w:val="es-ES"/>
        </w:rPr>
        <w:t xml:space="preserve">, </w:t>
      </w:r>
      <w:sdt>
        <w:sdtPr>
          <w:rPr>
            <w:rFonts w:ascii="Times New Roman" w:hAnsi="Times New Roman" w:cs="Times New Roman"/>
            <w:szCs w:val="24"/>
            <w:lang w:val="es-ES"/>
          </w:rPr>
          <w:id w:val="9676129"/>
          <w:citation/>
        </w:sdtPr>
        <w:sdtEndPr/>
        <w:sdtContent>
          <w:r w:rsidR="005128DA" w:rsidRPr="00250BD5">
            <w:rPr>
              <w:rFonts w:ascii="Times New Roman" w:hAnsi="Times New Roman" w:cs="Times New Roman"/>
              <w:szCs w:val="24"/>
            </w:rPr>
            <w:fldChar w:fldCharType="begin"/>
          </w:r>
          <w:r w:rsidR="005128DA" w:rsidRPr="00250BD5">
            <w:rPr>
              <w:rFonts w:ascii="Times New Roman" w:hAnsi="Times New Roman" w:cs="Times New Roman"/>
              <w:szCs w:val="24"/>
            </w:rPr>
            <w:instrText xml:space="preserve"> CITATION Gar14 \l 2058 </w:instrText>
          </w:r>
          <w:r w:rsidR="005128DA" w:rsidRPr="00250BD5">
            <w:rPr>
              <w:rFonts w:ascii="Times New Roman" w:hAnsi="Times New Roman" w:cs="Times New Roman"/>
              <w:szCs w:val="24"/>
            </w:rPr>
            <w:fldChar w:fldCharType="separate"/>
          </w:r>
          <w:r w:rsidR="000B1D6B" w:rsidRPr="00250BD5">
            <w:rPr>
              <w:rFonts w:ascii="Times New Roman" w:hAnsi="Times New Roman" w:cs="Times New Roman"/>
              <w:noProof/>
              <w:szCs w:val="24"/>
            </w:rPr>
            <w:t>(Garzón &amp; Garzón, 2014)</w:t>
          </w:r>
          <w:r w:rsidR="005128DA" w:rsidRPr="00250BD5">
            <w:rPr>
              <w:rFonts w:ascii="Times New Roman" w:hAnsi="Times New Roman" w:cs="Times New Roman"/>
              <w:szCs w:val="24"/>
            </w:rPr>
            <w:fldChar w:fldCharType="end"/>
          </w:r>
        </w:sdtContent>
      </w:sdt>
      <w:r w:rsidR="000B1D6B" w:rsidRPr="00250BD5">
        <w:rPr>
          <w:rFonts w:ascii="Times New Roman" w:hAnsi="Times New Roman" w:cs="Times New Roman"/>
          <w:szCs w:val="24"/>
          <w:lang w:val="es-ES"/>
        </w:rPr>
        <w:t xml:space="preserve"> y </w:t>
      </w:r>
      <w:sdt>
        <w:sdtPr>
          <w:rPr>
            <w:rFonts w:ascii="Times New Roman" w:hAnsi="Times New Roman" w:cs="Times New Roman"/>
            <w:szCs w:val="24"/>
            <w:lang w:val="es-ES"/>
          </w:rPr>
          <w:id w:val="9676130"/>
          <w:citation/>
        </w:sdtPr>
        <w:sdtEndPr/>
        <w:sdtContent>
          <w:r w:rsidR="005128DA" w:rsidRPr="00250BD5">
            <w:rPr>
              <w:rFonts w:ascii="Times New Roman" w:hAnsi="Times New Roman" w:cs="Times New Roman"/>
              <w:szCs w:val="24"/>
            </w:rPr>
            <w:fldChar w:fldCharType="begin"/>
          </w:r>
          <w:r w:rsidR="005128DA" w:rsidRPr="00250BD5">
            <w:rPr>
              <w:rFonts w:ascii="Times New Roman" w:hAnsi="Times New Roman" w:cs="Times New Roman"/>
              <w:szCs w:val="24"/>
            </w:rPr>
            <w:instrText xml:space="preserve"> CITATION Jad09 \l 2058 </w:instrText>
          </w:r>
          <w:r w:rsidR="005128DA" w:rsidRPr="00250BD5">
            <w:rPr>
              <w:rFonts w:ascii="Times New Roman" w:hAnsi="Times New Roman" w:cs="Times New Roman"/>
              <w:szCs w:val="24"/>
            </w:rPr>
            <w:fldChar w:fldCharType="separate"/>
          </w:r>
          <w:r w:rsidR="000B1D6B" w:rsidRPr="00250BD5">
            <w:rPr>
              <w:rFonts w:ascii="Times New Roman" w:hAnsi="Times New Roman" w:cs="Times New Roman"/>
              <w:noProof/>
              <w:szCs w:val="24"/>
            </w:rPr>
            <w:t>(Jadlovska, Jajcisin, &amp; Lonscák, 2009)</w:t>
          </w:r>
          <w:r w:rsidR="005128DA" w:rsidRPr="00250BD5">
            <w:rPr>
              <w:rFonts w:ascii="Times New Roman" w:hAnsi="Times New Roman" w:cs="Times New Roman"/>
              <w:szCs w:val="24"/>
            </w:rPr>
            <w:fldChar w:fldCharType="end"/>
          </w:r>
        </w:sdtContent>
      </w:sdt>
      <w:r w:rsidRPr="00250BD5">
        <w:rPr>
          <w:rFonts w:ascii="Times New Roman" w:hAnsi="Times New Roman" w:cs="Times New Roman"/>
          <w:szCs w:val="24"/>
          <w:lang w:val="es-ES"/>
        </w:rPr>
        <w:t>.</w:t>
      </w:r>
      <w:r w:rsidR="00121282" w:rsidRPr="00250BD5">
        <w:rPr>
          <w:rFonts w:ascii="Times New Roman" w:hAnsi="Times New Roman" w:cs="Times New Roman"/>
          <w:szCs w:val="24"/>
          <w:lang w:val="es-ES"/>
        </w:rPr>
        <w:t xml:space="preserve"> A continuación se presenta, en forma resumida, el model</w:t>
      </w:r>
      <w:r w:rsidR="00793D76" w:rsidRPr="00250BD5">
        <w:rPr>
          <w:rFonts w:ascii="Times New Roman" w:hAnsi="Times New Roman" w:cs="Times New Roman"/>
          <w:szCs w:val="24"/>
          <w:lang w:val="es-ES"/>
        </w:rPr>
        <w:t>ad</w:t>
      </w:r>
      <w:r w:rsidR="00121282" w:rsidRPr="00250BD5">
        <w:rPr>
          <w:rFonts w:ascii="Times New Roman" w:hAnsi="Times New Roman" w:cs="Times New Roman"/>
          <w:szCs w:val="24"/>
          <w:lang w:val="es-ES"/>
        </w:rPr>
        <w:t>o matemático de</w:t>
      </w:r>
      <w:r w:rsidR="00793D76" w:rsidRPr="00250BD5">
        <w:rPr>
          <w:rFonts w:ascii="Times New Roman" w:hAnsi="Times New Roman" w:cs="Times New Roman"/>
          <w:szCs w:val="24"/>
          <w:lang w:val="es-ES"/>
        </w:rPr>
        <w:t xml:space="preserve"> este </w:t>
      </w:r>
      <w:r w:rsidR="00121282" w:rsidRPr="00250BD5">
        <w:rPr>
          <w:rFonts w:ascii="Times New Roman" w:hAnsi="Times New Roman" w:cs="Times New Roman"/>
          <w:szCs w:val="24"/>
          <w:lang w:val="es-ES"/>
        </w:rPr>
        <w:t>sistema.</w:t>
      </w:r>
      <w:r w:rsidR="00584989" w:rsidRPr="00250BD5">
        <w:rPr>
          <w:rFonts w:ascii="Times New Roman" w:hAnsi="Times New Roman" w:cs="Times New Roman"/>
          <w:szCs w:val="24"/>
          <w:lang w:val="es-ES"/>
        </w:rPr>
        <w:t xml:space="preserve"> En la figura</w:t>
      </w:r>
      <w:r w:rsidR="006918C1" w:rsidRPr="00250BD5">
        <w:rPr>
          <w:rFonts w:ascii="Times New Roman" w:hAnsi="Times New Roman" w:cs="Times New Roman"/>
          <w:szCs w:val="24"/>
          <w:lang w:val="es-ES"/>
        </w:rPr>
        <w:t xml:space="preserve"> 1 </w:t>
      </w:r>
      <w:r w:rsidR="00584989" w:rsidRPr="00250BD5">
        <w:rPr>
          <w:rFonts w:ascii="Times New Roman" w:hAnsi="Times New Roman" w:cs="Times New Roman"/>
          <w:szCs w:val="24"/>
          <w:lang w:val="es-ES"/>
        </w:rPr>
        <w:t xml:space="preserve">se </w:t>
      </w:r>
      <w:r w:rsidR="00C64253" w:rsidRPr="00250BD5">
        <w:rPr>
          <w:rFonts w:ascii="Times New Roman" w:hAnsi="Times New Roman" w:cs="Times New Roman"/>
          <w:szCs w:val="24"/>
          <w:lang w:val="es-ES"/>
        </w:rPr>
        <w:t>muestra un esquema del sistema bola en placa.</w:t>
      </w:r>
    </w:p>
    <w:p w:rsidR="00121282" w:rsidRPr="00250BD5" w:rsidRDefault="00121282" w:rsidP="00250BD5">
      <w:pPr>
        <w:spacing w:line="360" w:lineRule="auto"/>
        <w:rPr>
          <w:rFonts w:ascii="Times New Roman" w:hAnsi="Times New Roman" w:cs="Times New Roman"/>
          <w:szCs w:val="24"/>
          <w:lang w:val="es-ES"/>
        </w:rPr>
      </w:pPr>
    </w:p>
    <w:p w:rsidR="007A2FD4" w:rsidRPr="00250BD5" w:rsidRDefault="007A2FD4" w:rsidP="00250BD5">
      <w:pPr>
        <w:spacing w:line="360" w:lineRule="auto"/>
        <w:jc w:val="center"/>
        <w:rPr>
          <w:rFonts w:ascii="Times New Roman" w:hAnsi="Times New Roman" w:cs="Times New Roman"/>
          <w:szCs w:val="24"/>
          <w:lang w:val="es-ES"/>
        </w:rPr>
      </w:pPr>
      <w:r w:rsidRPr="00250BD5">
        <w:rPr>
          <w:rFonts w:ascii="Times New Roman" w:hAnsi="Times New Roman" w:cs="Times New Roman"/>
          <w:noProof/>
          <w:szCs w:val="24"/>
          <w:lang w:eastAsia="es-MX"/>
        </w:rPr>
        <w:drawing>
          <wp:inline distT="0" distB="0" distL="0" distR="0">
            <wp:extent cx="3987165" cy="2254250"/>
            <wp:effectExtent l="19050" t="19050" r="13335" b="1270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 cstate="print"/>
                    <a:srcRect/>
                    <a:stretch>
                      <a:fillRect/>
                    </a:stretch>
                  </pic:blipFill>
                  <pic:spPr bwMode="auto">
                    <a:xfrm>
                      <a:off x="0" y="0"/>
                      <a:ext cx="3987165" cy="2254250"/>
                    </a:xfrm>
                    <a:prstGeom prst="rect">
                      <a:avLst/>
                    </a:prstGeom>
                    <a:noFill/>
                    <a:ln w="9525">
                      <a:solidFill>
                        <a:schemeClr val="tx1"/>
                      </a:solidFill>
                      <a:miter lim="800000"/>
                      <a:headEnd/>
                      <a:tailEnd/>
                    </a:ln>
                  </pic:spPr>
                </pic:pic>
              </a:graphicData>
            </a:graphic>
          </wp:inline>
        </w:drawing>
      </w:r>
    </w:p>
    <w:p w:rsidR="00584989" w:rsidRPr="00250BD5" w:rsidRDefault="00584989" w:rsidP="00250BD5">
      <w:pPr>
        <w:spacing w:line="360" w:lineRule="auto"/>
        <w:jc w:val="center"/>
        <w:rPr>
          <w:rFonts w:ascii="Times New Roman" w:hAnsi="Times New Roman" w:cs="Times New Roman"/>
          <w:szCs w:val="24"/>
          <w:lang w:val="es-ES"/>
        </w:rPr>
      </w:pPr>
      <w:r w:rsidRPr="00250BD5">
        <w:rPr>
          <w:rFonts w:ascii="Times New Roman" w:hAnsi="Times New Roman" w:cs="Times New Roman"/>
          <w:szCs w:val="24"/>
          <w:lang w:val="es-ES"/>
        </w:rPr>
        <w:t>Figura</w:t>
      </w:r>
      <w:r w:rsidR="006918C1" w:rsidRPr="00250BD5">
        <w:rPr>
          <w:rFonts w:ascii="Times New Roman" w:hAnsi="Times New Roman" w:cs="Times New Roman"/>
          <w:szCs w:val="24"/>
          <w:lang w:val="es-ES"/>
        </w:rPr>
        <w:t xml:space="preserve"> 1</w:t>
      </w:r>
      <w:r w:rsidRPr="00250BD5">
        <w:rPr>
          <w:rFonts w:ascii="Times New Roman" w:hAnsi="Times New Roman" w:cs="Times New Roman"/>
          <w:szCs w:val="24"/>
          <w:lang w:val="es-ES"/>
        </w:rPr>
        <w:t>. Vista lateral del sistema bola en placa.</w:t>
      </w:r>
    </w:p>
    <w:p w:rsidR="007A2FD4" w:rsidRPr="00250BD5" w:rsidRDefault="007A2FD4" w:rsidP="00250BD5">
      <w:pPr>
        <w:spacing w:line="360" w:lineRule="auto"/>
        <w:rPr>
          <w:rFonts w:ascii="Times New Roman" w:hAnsi="Times New Roman" w:cs="Times New Roman"/>
          <w:szCs w:val="24"/>
          <w:lang w:val="es-ES"/>
        </w:rPr>
      </w:pPr>
    </w:p>
    <w:p w:rsidR="00AF7B0F" w:rsidRDefault="00AF7B0F" w:rsidP="00250BD5">
      <w:pPr>
        <w:spacing w:line="360" w:lineRule="auto"/>
        <w:rPr>
          <w:rFonts w:ascii="Times New Roman" w:hAnsi="Times New Roman" w:cs="Times New Roman"/>
          <w:szCs w:val="24"/>
          <w:lang w:val="es-ES"/>
        </w:rPr>
      </w:pPr>
    </w:p>
    <w:p w:rsidR="00C64253" w:rsidRPr="00250BD5" w:rsidRDefault="0024250B" w:rsidP="00250BD5">
      <w:pPr>
        <w:spacing w:line="360" w:lineRule="auto"/>
        <w:rPr>
          <w:rFonts w:ascii="Times New Roman" w:hAnsi="Times New Roman" w:cs="Times New Roman"/>
          <w:szCs w:val="24"/>
          <w:lang w:val="es-ES"/>
        </w:rPr>
      </w:pPr>
      <w:r w:rsidRPr="00250BD5">
        <w:rPr>
          <w:rFonts w:ascii="Times New Roman" w:hAnsi="Times New Roman" w:cs="Times New Roman"/>
          <w:szCs w:val="24"/>
          <w:lang w:val="es-ES"/>
        </w:rPr>
        <w:lastRenderedPageBreak/>
        <w:t>Las ecuaciones diferenciales no lineales que describen el movimiento del sistema bola en placa son</w:t>
      </w:r>
      <w:r w:rsidR="00F728A7" w:rsidRPr="00250BD5">
        <w:rPr>
          <w:rFonts w:ascii="Times New Roman" w:hAnsi="Times New Roman" w:cs="Times New Roman"/>
          <w:szCs w:val="24"/>
          <w:lang w:val="es-ES"/>
        </w:rPr>
        <w:t xml:space="preserve"> las siguientes</w:t>
      </w:r>
      <w:r w:rsidRPr="00250BD5">
        <w:rPr>
          <w:rFonts w:ascii="Times New Roman" w:hAnsi="Times New Roman" w:cs="Times New Roman"/>
          <w:szCs w:val="24"/>
          <w:lang w:val="es-ES"/>
        </w:rPr>
        <w:t>:</w:t>
      </w:r>
    </w:p>
    <w:p w:rsidR="0024250B" w:rsidRPr="00250BD5" w:rsidRDefault="00A26A85" w:rsidP="00250BD5">
      <w:pPr>
        <w:spacing w:line="360" w:lineRule="auto"/>
        <w:jc w:val="center"/>
        <w:rPr>
          <w:rFonts w:ascii="Times New Roman" w:eastAsiaTheme="minorEastAsia" w:hAnsi="Times New Roman" w:cs="Times New Roman"/>
          <w:szCs w:val="24"/>
          <w:lang w:val="es-ES"/>
        </w:rPr>
      </w:pPr>
      <m:oMath>
        <m:d>
          <m:dPr>
            <m:ctrlPr>
              <w:rPr>
                <w:rFonts w:ascii="Cambria Math" w:eastAsiaTheme="minorEastAsia" w:hAnsi="Times New Roman" w:cs="Times New Roman"/>
                <w:i/>
                <w:szCs w:val="24"/>
                <w:lang w:val="es-ES"/>
              </w:rPr>
            </m:ctrlPr>
          </m:dPr>
          <m:e>
            <m:sSub>
              <m:sSubPr>
                <m:ctrlPr>
                  <w:rPr>
                    <w:rFonts w:ascii="Cambria Math" w:hAnsi="Times New Roman" w:cs="Times New Roman"/>
                    <w:i/>
                    <w:szCs w:val="24"/>
                    <w:lang w:val="es-ES"/>
                  </w:rPr>
                </m:ctrlPr>
              </m:sSubPr>
              <m:e>
                <m:r>
                  <w:rPr>
                    <w:rFonts w:ascii="Cambria Math" w:hAnsi="Cambria Math" w:cs="Times New Roman"/>
                    <w:szCs w:val="24"/>
                    <w:lang w:val="es-ES"/>
                  </w:rPr>
                  <m:t>m</m:t>
                </m:r>
              </m:e>
              <m:sub>
                <m:r>
                  <w:rPr>
                    <w:rFonts w:ascii="Cambria Math" w:hAnsi="Cambria Math" w:cs="Times New Roman"/>
                    <w:szCs w:val="24"/>
                    <w:lang w:val="es-ES"/>
                  </w:rPr>
                  <m:t>b</m:t>
                </m:r>
              </m:sub>
            </m:sSub>
            <m:r>
              <w:rPr>
                <w:rFonts w:ascii="Cambria Math" w:hAnsi="Times New Roman" w:cs="Times New Roman"/>
                <w:szCs w:val="24"/>
                <w:lang w:val="es-ES"/>
              </w:rPr>
              <m:t>+</m:t>
            </m:r>
            <m:f>
              <m:fPr>
                <m:ctrlPr>
                  <w:rPr>
                    <w:rFonts w:ascii="Cambria Math" w:hAnsi="Times New Roman" w:cs="Times New Roman"/>
                    <w:i/>
                    <w:szCs w:val="24"/>
                    <w:lang w:val="es-ES"/>
                  </w:rPr>
                </m:ctrlPr>
              </m:fPr>
              <m:num>
                <m:sSub>
                  <m:sSubPr>
                    <m:ctrlPr>
                      <w:rPr>
                        <w:rFonts w:ascii="Cambria Math" w:hAnsi="Times New Roman" w:cs="Times New Roman"/>
                        <w:i/>
                        <w:szCs w:val="24"/>
                        <w:lang w:val="es-ES"/>
                      </w:rPr>
                    </m:ctrlPr>
                  </m:sSubPr>
                  <m:e>
                    <m:r>
                      <w:rPr>
                        <w:rFonts w:ascii="Cambria Math" w:hAnsi="Cambria Math" w:cs="Times New Roman"/>
                        <w:szCs w:val="24"/>
                        <w:lang w:val="es-ES"/>
                      </w:rPr>
                      <m:t>I</m:t>
                    </m:r>
                  </m:e>
                  <m:sub>
                    <m:r>
                      <w:rPr>
                        <w:rFonts w:ascii="Cambria Math" w:hAnsi="Cambria Math" w:cs="Times New Roman"/>
                        <w:szCs w:val="24"/>
                        <w:lang w:val="es-ES"/>
                      </w:rPr>
                      <m:t>b</m:t>
                    </m:r>
                  </m:sub>
                </m:sSub>
              </m:num>
              <m:den>
                <m:sSubSup>
                  <m:sSubSupPr>
                    <m:ctrlPr>
                      <w:rPr>
                        <w:rFonts w:ascii="Cambria Math" w:hAnsi="Times New Roman" w:cs="Times New Roman"/>
                        <w:i/>
                        <w:szCs w:val="24"/>
                        <w:lang w:val="es-ES"/>
                      </w:rPr>
                    </m:ctrlPr>
                  </m:sSubSupPr>
                  <m:e>
                    <m:r>
                      <w:rPr>
                        <w:rFonts w:ascii="Cambria Math" w:hAnsi="Cambria Math" w:cs="Times New Roman"/>
                        <w:szCs w:val="24"/>
                        <w:lang w:val="es-ES"/>
                      </w:rPr>
                      <m:t>r</m:t>
                    </m:r>
                  </m:e>
                  <m:sub>
                    <m:r>
                      <w:rPr>
                        <w:rFonts w:ascii="Cambria Math" w:hAnsi="Cambria Math" w:cs="Times New Roman"/>
                        <w:szCs w:val="24"/>
                        <w:lang w:val="es-ES"/>
                      </w:rPr>
                      <m:t>b</m:t>
                    </m:r>
                  </m:sub>
                  <m:sup>
                    <m:r>
                      <w:rPr>
                        <w:rFonts w:ascii="Cambria Math" w:hAnsi="Times New Roman" w:cs="Times New Roman"/>
                        <w:szCs w:val="24"/>
                        <w:lang w:val="es-ES"/>
                      </w:rPr>
                      <m:t>2</m:t>
                    </m:r>
                  </m:sup>
                </m:sSubSup>
              </m:den>
            </m:f>
          </m:e>
        </m:d>
        <m:r>
          <w:rPr>
            <w:rFonts w:ascii="Cambria Math" w:eastAsiaTheme="minorEastAsia" w:hAnsi="Times New Roman" w:cs="Times New Roman"/>
            <w:szCs w:val="24"/>
            <w:lang w:val="es-ES"/>
          </w:rPr>
          <m:t xml:space="preserve"> </m:t>
        </m:r>
        <m:sSub>
          <m:sSubPr>
            <m:ctrlPr>
              <w:rPr>
                <w:rFonts w:ascii="Cambria Math" w:eastAsiaTheme="minorEastAsia" w:hAnsi="Times New Roman" w:cs="Times New Roman"/>
                <w:i/>
                <w:szCs w:val="24"/>
                <w:lang w:val="es-ES"/>
              </w:rPr>
            </m:ctrlPr>
          </m:sSubPr>
          <m:e>
            <m:acc>
              <m:accPr>
                <m:chr m:val="̈"/>
                <m:ctrlPr>
                  <w:rPr>
                    <w:rFonts w:ascii="Cambria Math" w:eastAsiaTheme="minorEastAsia" w:hAnsi="Times New Roman" w:cs="Times New Roman"/>
                    <w:i/>
                    <w:szCs w:val="24"/>
                    <w:lang w:val="es-ES"/>
                  </w:rPr>
                </m:ctrlPr>
              </m:accPr>
              <m:e>
                <m:r>
                  <w:rPr>
                    <w:rFonts w:ascii="Cambria Math" w:eastAsiaTheme="minorEastAsia" w:hAnsi="Cambria Math" w:cs="Times New Roman"/>
                    <w:szCs w:val="24"/>
                    <w:lang w:val="es-ES"/>
                  </w:rPr>
                  <m:t>x</m:t>
                </m:r>
              </m:e>
            </m:acc>
          </m:e>
          <m:sub>
            <m:r>
              <w:rPr>
                <w:rFonts w:ascii="Cambria Math" w:eastAsiaTheme="minorEastAsia" w:hAnsi="Cambria Math" w:cs="Times New Roman"/>
                <w:szCs w:val="24"/>
                <w:lang w:val="es-ES"/>
              </w:rPr>
              <m:t>b</m:t>
            </m:r>
          </m:sub>
        </m:sSub>
        <m:r>
          <w:rPr>
            <w:rFonts w:ascii="Times New Roman" w:eastAsiaTheme="minorEastAsia" w:hAnsi="Times New Roman" w:cs="Times New Roman"/>
            <w:szCs w:val="24"/>
            <w:lang w:val="es-ES"/>
          </w:rPr>
          <m:t>-</m:t>
        </m:r>
        <m:sSub>
          <m:sSubPr>
            <m:ctrlPr>
              <w:rPr>
                <w:rFonts w:ascii="Cambria Math" w:hAnsi="Times New Roman" w:cs="Times New Roman"/>
                <w:i/>
                <w:szCs w:val="24"/>
                <w:lang w:val="es-ES"/>
              </w:rPr>
            </m:ctrlPr>
          </m:sSubPr>
          <m:e>
            <m:r>
              <w:rPr>
                <w:rFonts w:ascii="Cambria Math" w:hAnsi="Cambria Math" w:cs="Times New Roman"/>
                <w:szCs w:val="24"/>
                <w:lang w:val="es-ES"/>
              </w:rPr>
              <m:t>m</m:t>
            </m:r>
          </m:e>
          <m:sub>
            <m:r>
              <w:rPr>
                <w:rFonts w:ascii="Cambria Math" w:hAnsi="Cambria Math" w:cs="Times New Roman"/>
                <w:szCs w:val="24"/>
                <w:lang w:val="es-ES"/>
              </w:rPr>
              <m:t>b</m:t>
            </m:r>
          </m:sub>
        </m:sSub>
        <m:d>
          <m:dPr>
            <m:ctrlPr>
              <w:rPr>
                <w:rFonts w:ascii="Cambria Math" w:eastAsiaTheme="minorEastAsia" w:hAnsi="Times New Roman" w:cs="Times New Roman"/>
                <w:i/>
                <w:szCs w:val="24"/>
                <w:lang w:val="es-ES"/>
              </w:rPr>
            </m:ctrlPr>
          </m:dPr>
          <m:e>
            <m:sSub>
              <m:sSubPr>
                <m:ctrlPr>
                  <w:rPr>
                    <w:rFonts w:ascii="Cambria Math" w:hAnsi="Times New Roman" w:cs="Times New Roman"/>
                    <w:i/>
                    <w:szCs w:val="24"/>
                    <w:lang w:val="es-ES"/>
                  </w:rPr>
                </m:ctrlPr>
              </m:sSubPr>
              <m:e>
                <m:r>
                  <w:rPr>
                    <w:rFonts w:ascii="Cambria Math" w:hAnsi="Cambria Math" w:cs="Times New Roman"/>
                    <w:szCs w:val="24"/>
                    <w:lang w:val="es-ES"/>
                  </w:rPr>
                  <m:t>x</m:t>
                </m:r>
              </m:e>
              <m:sub>
                <m:r>
                  <w:rPr>
                    <w:rFonts w:ascii="Cambria Math" w:hAnsi="Cambria Math" w:cs="Times New Roman"/>
                    <w:szCs w:val="24"/>
                    <w:lang w:val="es-ES"/>
                  </w:rPr>
                  <m:t>b</m:t>
                </m:r>
              </m:sub>
            </m:sSub>
            <m:r>
              <w:rPr>
                <w:rFonts w:ascii="Cambria Math" w:hAnsi="Times New Roman" w:cs="Times New Roman"/>
                <w:szCs w:val="24"/>
                <w:lang w:val="es-ES"/>
              </w:rPr>
              <m:t xml:space="preserve"> </m:t>
            </m:r>
            <m:sSup>
              <m:sSupPr>
                <m:ctrlPr>
                  <w:rPr>
                    <w:rFonts w:ascii="Cambria Math" w:hAnsi="Times New Roman" w:cs="Times New Roman"/>
                    <w:i/>
                    <w:szCs w:val="24"/>
                    <w:lang w:val="es-ES"/>
                  </w:rPr>
                </m:ctrlPr>
              </m:sSupPr>
              <m:e>
                <m:acc>
                  <m:accPr>
                    <m:chr m:val="̇"/>
                    <m:ctrlPr>
                      <w:rPr>
                        <w:rFonts w:ascii="Cambria Math" w:hAnsi="Times New Roman" w:cs="Times New Roman"/>
                        <w:i/>
                        <w:szCs w:val="24"/>
                        <w:lang w:val="es-ES"/>
                      </w:rPr>
                    </m:ctrlPr>
                  </m:accPr>
                  <m:e>
                    <m:r>
                      <w:rPr>
                        <w:rFonts w:ascii="Cambria Math" w:hAnsi="Cambria Math" w:cs="Times New Roman"/>
                        <w:szCs w:val="24"/>
                        <w:lang w:val="es-ES"/>
                      </w:rPr>
                      <m:t>α</m:t>
                    </m:r>
                  </m:e>
                </m:acc>
              </m:e>
              <m:sup>
                <m:r>
                  <w:rPr>
                    <w:rFonts w:ascii="Cambria Math" w:hAnsi="Times New Roman" w:cs="Times New Roman"/>
                    <w:szCs w:val="24"/>
                    <w:lang w:val="es-ES"/>
                  </w:rPr>
                  <m:t>2</m:t>
                </m:r>
              </m:sup>
            </m:sSup>
            <m:r>
              <w:rPr>
                <w:rFonts w:ascii="Cambria Math" w:hAnsi="Times New Roman" w:cs="Times New Roman"/>
                <w:szCs w:val="24"/>
                <w:lang w:val="es-ES"/>
              </w:rPr>
              <m:t>+</m:t>
            </m:r>
            <m:sSub>
              <m:sSubPr>
                <m:ctrlPr>
                  <w:rPr>
                    <w:rFonts w:ascii="Cambria Math" w:hAnsi="Times New Roman" w:cs="Times New Roman"/>
                    <w:i/>
                    <w:szCs w:val="24"/>
                    <w:lang w:val="es-ES"/>
                  </w:rPr>
                </m:ctrlPr>
              </m:sSubPr>
              <m:e>
                <m:r>
                  <w:rPr>
                    <w:rFonts w:ascii="Cambria Math" w:hAnsi="Cambria Math" w:cs="Times New Roman"/>
                    <w:szCs w:val="24"/>
                    <w:lang w:val="es-ES"/>
                  </w:rPr>
                  <m:t>y</m:t>
                </m:r>
              </m:e>
              <m:sub>
                <m:r>
                  <w:rPr>
                    <w:rFonts w:ascii="Cambria Math" w:hAnsi="Cambria Math" w:cs="Times New Roman"/>
                    <w:szCs w:val="24"/>
                    <w:lang w:val="es-ES"/>
                  </w:rPr>
                  <m:t>b</m:t>
                </m:r>
              </m:sub>
            </m:sSub>
            <m:r>
              <w:rPr>
                <w:rFonts w:ascii="Cambria Math" w:hAnsi="Times New Roman" w:cs="Times New Roman"/>
                <w:szCs w:val="24"/>
                <w:lang w:val="es-ES"/>
              </w:rPr>
              <m:t xml:space="preserve"> </m:t>
            </m:r>
            <m:acc>
              <m:accPr>
                <m:chr m:val="̇"/>
                <m:ctrlPr>
                  <w:rPr>
                    <w:rFonts w:ascii="Cambria Math" w:hAnsi="Times New Roman" w:cs="Times New Roman"/>
                    <w:i/>
                    <w:szCs w:val="24"/>
                    <w:lang w:val="es-ES"/>
                  </w:rPr>
                </m:ctrlPr>
              </m:accPr>
              <m:e>
                <m:r>
                  <w:rPr>
                    <w:rFonts w:ascii="Cambria Math" w:hAnsi="Cambria Math" w:cs="Times New Roman"/>
                    <w:szCs w:val="24"/>
                    <w:lang w:val="es-ES"/>
                  </w:rPr>
                  <m:t>α</m:t>
                </m:r>
              </m:e>
            </m:acc>
            <m:r>
              <w:rPr>
                <w:rFonts w:ascii="Cambria Math" w:hAnsi="Times New Roman" w:cs="Times New Roman"/>
                <w:szCs w:val="24"/>
                <w:lang w:val="es-ES"/>
              </w:rPr>
              <m:t xml:space="preserve"> </m:t>
            </m:r>
            <m:acc>
              <m:accPr>
                <m:chr m:val="̇"/>
                <m:ctrlPr>
                  <w:rPr>
                    <w:rFonts w:ascii="Cambria Math" w:hAnsi="Times New Roman" w:cs="Times New Roman"/>
                    <w:i/>
                    <w:szCs w:val="24"/>
                    <w:lang w:val="es-ES"/>
                  </w:rPr>
                </m:ctrlPr>
              </m:accPr>
              <m:e>
                <m:r>
                  <w:rPr>
                    <w:rFonts w:ascii="Cambria Math" w:hAnsi="Cambria Math" w:cs="Times New Roman"/>
                    <w:szCs w:val="24"/>
                    <w:lang w:val="es-ES"/>
                  </w:rPr>
                  <m:t>β</m:t>
                </m:r>
              </m:e>
            </m:acc>
          </m:e>
        </m:d>
        <m:r>
          <w:rPr>
            <w:rFonts w:ascii="Cambria Math" w:eastAsiaTheme="minorEastAsia" w:hAnsi="Times New Roman" w:cs="Times New Roman"/>
            <w:szCs w:val="24"/>
            <w:lang w:val="es-ES"/>
          </w:rPr>
          <m:t>+</m:t>
        </m:r>
        <m:sSub>
          <m:sSubPr>
            <m:ctrlPr>
              <w:rPr>
                <w:rFonts w:ascii="Cambria Math" w:eastAsiaTheme="minorEastAsia" w:hAnsi="Times New Roman" w:cs="Times New Roman"/>
                <w:i/>
                <w:szCs w:val="24"/>
                <w:lang w:val="es-ES"/>
              </w:rPr>
            </m:ctrlPr>
          </m:sSubPr>
          <m:e>
            <m:r>
              <w:rPr>
                <w:rFonts w:ascii="Cambria Math" w:eastAsiaTheme="minorEastAsia" w:hAnsi="Cambria Math" w:cs="Times New Roman"/>
                <w:szCs w:val="24"/>
                <w:lang w:val="es-ES"/>
              </w:rPr>
              <m:t>m</m:t>
            </m:r>
          </m:e>
          <m:sub>
            <m:r>
              <w:rPr>
                <w:rFonts w:ascii="Cambria Math" w:eastAsiaTheme="minorEastAsia" w:hAnsi="Cambria Math" w:cs="Times New Roman"/>
                <w:szCs w:val="24"/>
                <w:lang w:val="es-ES"/>
              </w:rPr>
              <m:t>b</m:t>
            </m:r>
          </m:sub>
        </m:sSub>
        <m:r>
          <w:rPr>
            <w:rFonts w:ascii="Cambria Math" w:eastAsiaTheme="minorEastAsia" w:hAnsi="Times New Roman" w:cs="Times New Roman"/>
            <w:szCs w:val="24"/>
            <w:lang w:val="es-ES"/>
          </w:rPr>
          <m:t xml:space="preserve"> </m:t>
        </m:r>
        <m:r>
          <w:rPr>
            <w:rFonts w:ascii="Cambria Math" w:eastAsiaTheme="minorEastAsia" w:hAnsi="Cambria Math" w:cs="Times New Roman"/>
            <w:szCs w:val="24"/>
            <w:lang w:val="es-ES"/>
          </w:rPr>
          <m:t>g</m:t>
        </m:r>
        <m:r>
          <w:rPr>
            <w:rFonts w:ascii="Cambria Math" w:eastAsiaTheme="minorEastAsia" w:hAnsi="Times New Roman" w:cs="Times New Roman"/>
            <w:szCs w:val="24"/>
            <w:lang w:val="es-ES"/>
          </w:rPr>
          <m:t xml:space="preserve"> </m:t>
        </m:r>
        <m:r>
          <w:rPr>
            <w:rFonts w:ascii="Cambria Math" w:eastAsiaTheme="minorEastAsia" w:hAnsi="Cambria Math" w:cs="Times New Roman"/>
            <w:szCs w:val="24"/>
            <w:lang w:val="es-ES"/>
          </w:rPr>
          <m:t>seno</m:t>
        </m:r>
        <m:d>
          <m:dPr>
            <m:ctrlPr>
              <w:rPr>
                <w:rFonts w:ascii="Cambria Math" w:eastAsiaTheme="minorEastAsia" w:hAnsi="Times New Roman" w:cs="Times New Roman"/>
                <w:i/>
                <w:szCs w:val="24"/>
                <w:lang w:val="es-ES"/>
              </w:rPr>
            </m:ctrlPr>
          </m:dPr>
          <m:e>
            <m:r>
              <w:rPr>
                <w:rFonts w:ascii="Cambria Math" w:eastAsiaTheme="minorEastAsia" w:hAnsi="Cambria Math" w:cs="Times New Roman"/>
                <w:szCs w:val="24"/>
                <w:lang w:val="es-ES"/>
              </w:rPr>
              <m:t>α</m:t>
            </m:r>
          </m:e>
        </m:d>
        <m:r>
          <w:rPr>
            <w:rFonts w:ascii="Cambria Math" w:eastAsiaTheme="minorEastAsia" w:hAnsi="Times New Roman" w:cs="Times New Roman"/>
            <w:szCs w:val="24"/>
            <w:lang w:val="es-ES"/>
          </w:rPr>
          <m:t>=0</m:t>
        </m:r>
      </m:oMath>
      <w:r w:rsidR="006E5526" w:rsidRPr="00250BD5">
        <w:rPr>
          <w:rFonts w:ascii="Times New Roman" w:eastAsiaTheme="minorEastAsia" w:hAnsi="Times New Roman" w:cs="Times New Roman"/>
          <w:szCs w:val="24"/>
          <w:lang w:val="es-ES"/>
        </w:rPr>
        <w:t xml:space="preserve"> </w:t>
      </w:r>
      <w:r w:rsidR="006E5526" w:rsidRPr="00250BD5">
        <w:rPr>
          <w:rFonts w:ascii="Times New Roman" w:eastAsiaTheme="minorEastAsia" w:hAnsi="Times New Roman" w:cs="Times New Roman"/>
          <w:szCs w:val="24"/>
          <w:lang w:val="es-ES"/>
        </w:rPr>
        <w:tab/>
      </w:r>
      <w:r w:rsidR="006E5526" w:rsidRPr="00250BD5">
        <w:rPr>
          <w:rFonts w:ascii="Times New Roman" w:eastAsiaTheme="minorEastAsia" w:hAnsi="Times New Roman" w:cs="Times New Roman"/>
          <w:szCs w:val="24"/>
          <w:lang w:val="es-ES"/>
        </w:rPr>
        <w:tab/>
      </w:r>
      <w:r w:rsidR="006E5526" w:rsidRPr="00250BD5">
        <w:rPr>
          <w:rFonts w:ascii="Times New Roman" w:eastAsiaTheme="minorEastAsia" w:hAnsi="Times New Roman" w:cs="Times New Roman"/>
          <w:szCs w:val="24"/>
          <w:lang w:val="es-ES"/>
        </w:rPr>
        <w:tab/>
        <w:t>…(ec. 1)</w:t>
      </w:r>
    </w:p>
    <w:p w:rsidR="00F728A7" w:rsidRPr="00250BD5" w:rsidRDefault="00A26A85" w:rsidP="00250BD5">
      <w:pPr>
        <w:spacing w:line="360" w:lineRule="auto"/>
        <w:jc w:val="center"/>
        <w:rPr>
          <w:rFonts w:ascii="Times New Roman" w:hAnsi="Times New Roman" w:cs="Times New Roman"/>
          <w:szCs w:val="24"/>
          <w:lang w:val="es-ES"/>
        </w:rPr>
      </w:pPr>
      <m:oMath>
        <m:d>
          <m:dPr>
            <m:ctrlPr>
              <w:rPr>
                <w:rFonts w:ascii="Cambria Math" w:eastAsiaTheme="minorEastAsia" w:hAnsi="Times New Roman" w:cs="Times New Roman"/>
                <w:i/>
                <w:szCs w:val="24"/>
                <w:lang w:val="es-ES"/>
              </w:rPr>
            </m:ctrlPr>
          </m:dPr>
          <m:e>
            <m:sSub>
              <m:sSubPr>
                <m:ctrlPr>
                  <w:rPr>
                    <w:rFonts w:ascii="Cambria Math" w:hAnsi="Times New Roman" w:cs="Times New Roman"/>
                    <w:i/>
                    <w:szCs w:val="24"/>
                    <w:lang w:val="es-ES"/>
                  </w:rPr>
                </m:ctrlPr>
              </m:sSubPr>
              <m:e>
                <m:r>
                  <w:rPr>
                    <w:rFonts w:ascii="Cambria Math" w:hAnsi="Cambria Math" w:cs="Times New Roman"/>
                    <w:szCs w:val="24"/>
                    <w:lang w:val="es-ES"/>
                  </w:rPr>
                  <m:t>m</m:t>
                </m:r>
              </m:e>
              <m:sub>
                <m:r>
                  <w:rPr>
                    <w:rFonts w:ascii="Cambria Math" w:hAnsi="Cambria Math" w:cs="Times New Roman"/>
                    <w:szCs w:val="24"/>
                    <w:lang w:val="es-ES"/>
                  </w:rPr>
                  <m:t>b</m:t>
                </m:r>
              </m:sub>
            </m:sSub>
            <m:r>
              <w:rPr>
                <w:rFonts w:ascii="Cambria Math" w:hAnsi="Times New Roman" w:cs="Times New Roman"/>
                <w:szCs w:val="24"/>
                <w:lang w:val="es-ES"/>
              </w:rPr>
              <m:t>+</m:t>
            </m:r>
            <m:f>
              <m:fPr>
                <m:ctrlPr>
                  <w:rPr>
                    <w:rFonts w:ascii="Cambria Math" w:hAnsi="Times New Roman" w:cs="Times New Roman"/>
                    <w:i/>
                    <w:szCs w:val="24"/>
                    <w:lang w:val="es-ES"/>
                  </w:rPr>
                </m:ctrlPr>
              </m:fPr>
              <m:num>
                <m:sSub>
                  <m:sSubPr>
                    <m:ctrlPr>
                      <w:rPr>
                        <w:rFonts w:ascii="Cambria Math" w:hAnsi="Times New Roman" w:cs="Times New Roman"/>
                        <w:i/>
                        <w:szCs w:val="24"/>
                        <w:lang w:val="es-ES"/>
                      </w:rPr>
                    </m:ctrlPr>
                  </m:sSubPr>
                  <m:e>
                    <m:r>
                      <w:rPr>
                        <w:rFonts w:ascii="Cambria Math" w:hAnsi="Cambria Math" w:cs="Times New Roman"/>
                        <w:szCs w:val="24"/>
                        <w:lang w:val="es-ES"/>
                      </w:rPr>
                      <m:t>I</m:t>
                    </m:r>
                  </m:e>
                  <m:sub>
                    <m:r>
                      <w:rPr>
                        <w:rFonts w:ascii="Cambria Math" w:hAnsi="Cambria Math" w:cs="Times New Roman"/>
                        <w:szCs w:val="24"/>
                        <w:lang w:val="es-ES"/>
                      </w:rPr>
                      <m:t>b</m:t>
                    </m:r>
                  </m:sub>
                </m:sSub>
              </m:num>
              <m:den>
                <m:sSubSup>
                  <m:sSubSupPr>
                    <m:ctrlPr>
                      <w:rPr>
                        <w:rFonts w:ascii="Cambria Math" w:hAnsi="Times New Roman" w:cs="Times New Roman"/>
                        <w:i/>
                        <w:szCs w:val="24"/>
                        <w:lang w:val="es-ES"/>
                      </w:rPr>
                    </m:ctrlPr>
                  </m:sSubSupPr>
                  <m:e>
                    <m:r>
                      <w:rPr>
                        <w:rFonts w:ascii="Cambria Math" w:hAnsi="Cambria Math" w:cs="Times New Roman"/>
                        <w:szCs w:val="24"/>
                        <w:lang w:val="es-ES"/>
                      </w:rPr>
                      <m:t>r</m:t>
                    </m:r>
                  </m:e>
                  <m:sub>
                    <m:r>
                      <w:rPr>
                        <w:rFonts w:ascii="Cambria Math" w:hAnsi="Cambria Math" w:cs="Times New Roman"/>
                        <w:szCs w:val="24"/>
                        <w:lang w:val="es-ES"/>
                      </w:rPr>
                      <m:t>b</m:t>
                    </m:r>
                  </m:sub>
                  <m:sup>
                    <m:r>
                      <w:rPr>
                        <w:rFonts w:ascii="Cambria Math" w:hAnsi="Times New Roman" w:cs="Times New Roman"/>
                        <w:szCs w:val="24"/>
                        <w:lang w:val="es-ES"/>
                      </w:rPr>
                      <m:t>2</m:t>
                    </m:r>
                  </m:sup>
                </m:sSubSup>
              </m:den>
            </m:f>
          </m:e>
        </m:d>
        <m:r>
          <w:rPr>
            <w:rFonts w:ascii="Cambria Math" w:eastAsiaTheme="minorEastAsia" w:hAnsi="Times New Roman" w:cs="Times New Roman"/>
            <w:szCs w:val="24"/>
            <w:lang w:val="es-ES"/>
          </w:rPr>
          <m:t xml:space="preserve"> </m:t>
        </m:r>
        <m:sSub>
          <m:sSubPr>
            <m:ctrlPr>
              <w:rPr>
                <w:rFonts w:ascii="Cambria Math" w:eastAsiaTheme="minorEastAsia" w:hAnsi="Times New Roman" w:cs="Times New Roman"/>
                <w:i/>
                <w:szCs w:val="24"/>
                <w:lang w:val="es-ES"/>
              </w:rPr>
            </m:ctrlPr>
          </m:sSubPr>
          <m:e>
            <m:acc>
              <m:accPr>
                <m:chr m:val="̈"/>
                <m:ctrlPr>
                  <w:rPr>
                    <w:rFonts w:ascii="Cambria Math" w:eastAsiaTheme="minorEastAsia" w:hAnsi="Times New Roman" w:cs="Times New Roman"/>
                    <w:i/>
                    <w:szCs w:val="24"/>
                    <w:lang w:val="es-ES"/>
                  </w:rPr>
                </m:ctrlPr>
              </m:accPr>
              <m:e>
                <m:r>
                  <w:rPr>
                    <w:rFonts w:ascii="Cambria Math" w:eastAsiaTheme="minorEastAsia" w:hAnsi="Cambria Math" w:cs="Times New Roman"/>
                    <w:szCs w:val="24"/>
                    <w:lang w:val="es-ES"/>
                  </w:rPr>
                  <m:t>y</m:t>
                </m:r>
              </m:e>
            </m:acc>
          </m:e>
          <m:sub>
            <m:r>
              <w:rPr>
                <w:rFonts w:ascii="Cambria Math" w:eastAsiaTheme="minorEastAsia" w:hAnsi="Cambria Math" w:cs="Times New Roman"/>
                <w:szCs w:val="24"/>
                <w:lang w:val="es-ES"/>
              </w:rPr>
              <m:t>b</m:t>
            </m:r>
          </m:sub>
        </m:sSub>
        <m:r>
          <w:rPr>
            <w:rFonts w:ascii="Times New Roman" w:eastAsiaTheme="minorEastAsia" w:hAnsi="Times New Roman" w:cs="Times New Roman"/>
            <w:szCs w:val="24"/>
            <w:lang w:val="es-ES"/>
          </w:rPr>
          <m:t>-</m:t>
        </m:r>
        <m:sSub>
          <m:sSubPr>
            <m:ctrlPr>
              <w:rPr>
                <w:rFonts w:ascii="Cambria Math" w:hAnsi="Times New Roman" w:cs="Times New Roman"/>
                <w:i/>
                <w:szCs w:val="24"/>
                <w:lang w:val="es-ES"/>
              </w:rPr>
            </m:ctrlPr>
          </m:sSubPr>
          <m:e>
            <m:r>
              <w:rPr>
                <w:rFonts w:ascii="Cambria Math" w:hAnsi="Cambria Math" w:cs="Times New Roman"/>
                <w:szCs w:val="24"/>
                <w:lang w:val="es-ES"/>
              </w:rPr>
              <m:t>m</m:t>
            </m:r>
          </m:e>
          <m:sub>
            <m:r>
              <w:rPr>
                <w:rFonts w:ascii="Cambria Math" w:hAnsi="Cambria Math" w:cs="Times New Roman"/>
                <w:szCs w:val="24"/>
                <w:lang w:val="es-ES"/>
              </w:rPr>
              <m:t>b</m:t>
            </m:r>
          </m:sub>
        </m:sSub>
        <m:d>
          <m:dPr>
            <m:ctrlPr>
              <w:rPr>
                <w:rFonts w:ascii="Cambria Math" w:eastAsiaTheme="minorEastAsia" w:hAnsi="Times New Roman" w:cs="Times New Roman"/>
                <w:i/>
                <w:szCs w:val="24"/>
                <w:lang w:val="es-ES"/>
              </w:rPr>
            </m:ctrlPr>
          </m:dPr>
          <m:e>
            <m:sSub>
              <m:sSubPr>
                <m:ctrlPr>
                  <w:rPr>
                    <w:rFonts w:ascii="Cambria Math" w:hAnsi="Times New Roman" w:cs="Times New Roman"/>
                    <w:i/>
                    <w:szCs w:val="24"/>
                    <w:lang w:val="es-ES"/>
                  </w:rPr>
                </m:ctrlPr>
              </m:sSubPr>
              <m:e>
                <m:r>
                  <w:rPr>
                    <w:rFonts w:ascii="Cambria Math" w:hAnsi="Cambria Math" w:cs="Times New Roman"/>
                    <w:szCs w:val="24"/>
                    <w:lang w:val="es-ES"/>
                  </w:rPr>
                  <m:t>y</m:t>
                </m:r>
              </m:e>
              <m:sub>
                <m:r>
                  <w:rPr>
                    <w:rFonts w:ascii="Cambria Math" w:hAnsi="Cambria Math" w:cs="Times New Roman"/>
                    <w:szCs w:val="24"/>
                    <w:lang w:val="es-ES"/>
                  </w:rPr>
                  <m:t>b</m:t>
                </m:r>
              </m:sub>
            </m:sSub>
            <m:r>
              <w:rPr>
                <w:rFonts w:ascii="Cambria Math" w:hAnsi="Times New Roman" w:cs="Times New Roman"/>
                <w:szCs w:val="24"/>
                <w:lang w:val="es-ES"/>
              </w:rPr>
              <m:t xml:space="preserve"> </m:t>
            </m:r>
            <m:sSup>
              <m:sSupPr>
                <m:ctrlPr>
                  <w:rPr>
                    <w:rFonts w:ascii="Cambria Math" w:hAnsi="Times New Roman" w:cs="Times New Roman"/>
                    <w:i/>
                    <w:szCs w:val="24"/>
                    <w:lang w:val="es-ES"/>
                  </w:rPr>
                </m:ctrlPr>
              </m:sSupPr>
              <m:e>
                <m:acc>
                  <m:accPr>
                    <m:chr m:val="̇"/>
                    <m:ctrlPr>
                      <w:rPr>
                        <w:rFonts w:ascii="Cambria Math" w:hAnsi="Times New Roman" w:cs="Times New Roman"/>
                        <w:i/>
                        <w:szCs w:val="24"/>
                        <w:lang w:val="es-ES"/>
                      </w:rPr>
                    </m:ctrlPr>
                  </m:accPr>
                  <m:e>
                    <m:r>
                      <w:rPr>
                        <w:rFonts w:ascii="Cambria Math" w:hAnsi="Cambria Math" w:cs="Times New Roman"/>
                        <w:szCs w:val="24"/>
                        <w:lang w:val="es-ES"/>
                      </w:rPr>
                      <m:t>β</m:t>
                    </m:r>
                  </m:e>
                </m:acc>
              </m:e>
              <m:sup>
                <m:r>
                  <w:rPr>
                    <w:rFonts w:ascii="Cambria Math" w:hAnsi="Times New Roman" w:cs="Times New Roman"/>
                    <w:szCs w:val="24"/>
                    <w:lang w:val="es-ES"/>
                  </w:rPr>
                  <m:t>2</m:t>
                </m:r>
              </m:sup>
            </m:sSup>
            <m:r>
              <w:rPr>
                <w:rFonts w:ascii="Cambria Math" w:hAnsi="Times New Roman" w:cs="Times New Roman"/>
                <w:szCs w:val="24"/>
                <w:lang w:val="es-ES"/>
              </w:rPr>
              <m:t>+</m:t>
            </m:r>
            <m:sSub>
              <m:sSubPr>
                <m:ctrlPr>
                  <w:rPr>
                    <w:rFonts w:ascii="Cambria Math" w:hAnsi="Times New Roman" w:cs="Times New Roman"/>
                    <w:i/>
                    <w:szCs w:val="24"/>
                    <w:lang w:val="es-ES"/>
                  </w:rPr>
                </m:ctrlPr>
              </m:sSubPr>
              <m:e>
                <m:r>
                  <w:rPr>
                    <w:rFonts w:ascii="Cambria Math" w:hAnsi="Cambria Math" w:cs="Times New Roman"/>
                    <w:szCs w:val="24"/>
                    <w:lang w:val="es-ES"/>
                  </w:rPr>
                  <m:t>x</m:t>
                </m:r>
              </m:e>
              <m:sub>
                <m:r>
                  <w:rPr>
                    <w:rFonts w:ascii="Cambria Math" w:hAnsi="Cambria Math" w:cs="Times New Roman"/>
                    <w:szCs w:val="24"/>
                    <w:lang w:val="es-ES"/>
                  </w:rPr>
                  <m:t>b</m:t>
                </m:r>
              </m:sub>
            </m:sSub>
            <m:r>
              <w:rPr>
                <w:rFonts w:ascii="Cambria Math" w:hAnsi="Times New Roman" w:cs="Times New Roman"/>
                <w:szCs w:val="24"/>
                <w:lang w:val="es-ES"/>
              </w:rPr>
              <m:t xml:space="preserve"> </m:t>
            </m:r>
            <m:acc>
              <m:accPr>
                <m:chr m:val="̇"/>
                <m:ctrlPr>
                  <w:rPr>
                    <w:rFonts w:ascii="Cambria Math" w:hAnsi="Times New Roman" w:cs="Times New Roman"/>
                    <w:i/>
                    <w:szCs w:val="24"/>
                    <w:lang w:val="es-ES"/>
                  </w:rPr>
                </m:ctrlPr>
              </m:accPr>
              <m:e>
                <m:r>
                  <w:rPr>
                    <w:rFonts w:ascii="Cambria Math" w:hAnsi="Cambria Math" w:cs="Times New Roman"/>
                    <w:szCs w:val="24"/>
                    <w:lang w:val="es-ES"/>
                  </w:rPr>
                  <m:t>α</m:t>
                </m:r>
              </m:e>
            </m:acc>
            <m:r>
              <w:rPr>
                <w:rFonts w:ascii="Cambria Math" w:hAnsi="Times New Roman" w:cs="Times New Roman"/>
                <w:szCs w:val="24"/>
                <w:lang w:val="es-ES"/>
              </w:rPr>
              <m:t xml:space="preserve"> </m:t>
            </m:r>
            <m:acc>
              <m:accPr>
                <m:chr m:val="̇"/>
                <m:ctrlPr>
                  <w:rPr>
                    <w:rFonts w:ascii="Cambria Math" w:hAnsi="Times New Roman" w:cs="Times New Roman"/>
                    <w:i/>
                    <w:szCs w:val="24"/>
                    <w:lang w:val="es-ES"/>
                  </w:rPr>
                </m:ctrlPr>
              </m:accPr>
              <m:e>
                <m:r>
                  <w:rPr>
                    <w:rFonts w:ascii="Cambria Math" w:hAnsi="Cambria Math" w:cs="Times New Roman"/>
                    <w:szCs w:val="24"/>
                    <w:lang w:val="es-ES"/>
                  </w:rPr>
                  <m:t>β</m:t>
                </m:r>
              </m:e>
            </m:acc>
          </m:e>
        </m:d>
        <m:r>
          <w:rPr>
            <w:rFonts w:ascii="Cambria Math" w:eastAsiaTheme="minorEastAsia" w:hAnsi="Times New Roman" w:cs="Times New Roman"/>
            <w:szCs w:val="24"/>
            <w:lang w:val="es-ES"/>
          </w:rPr>
          <m:t>+</m:t>
        </m:r>
        <m:sSub>
          <m:sSubPr>
            <m:ctrlPr>
              <w:rPr>
                <w:rFonts w:ascii="Cambria Math" w:eastAsiaTheme="minorEastAsia" w:hAnsi="Times New Roman" w:cs="Times New Roman"/>
                <w:i/>
                <w:szCs w:val="24"/>
                <w:lang w:val="es-ES"/>
              </w:rPr>
            </m:ctrlPr>
          </m:sSubPr>
          <m:e>
            <m:r>
              <w:rPr>
                <w:rFonts w:ascii="Cambria Math" w:eastAsiaTheme="minorEastAsia" w:hAnsi="Cambria Math" w:cs="Times New Roman"/>
                <w:szCs w:val="24"/>
                <w:lang w:val="es-ES"/>
              </w:rPr>
              <m:t>m</m:t>
            </m:r>
          </m:e>
          <m:sub>
            <m:r>
              <w:rPr>
                <w:rFonts w:ascii="Cambria Math" w:eastAsiaTheme="minorEastAsia" w:hAnsi="Cambria Math" w:cs="Times New Roman"/>
                <w:szCs w:val="24"/>
                <w:lang w:val="es-ES"/>
              </w:rPr>
              <m:t>b</m:t>
            </m:r>
          </m:sub>
        </m:sSub>
        <m:r>
          <w:rPr>
            <w:rFonts w:ascii="Cambria Math" w:eastAsiaTheme="minorEastAsia" w:hAnsi="Times New Roman" w:cs="Times New Roman"/>
            <w:szCs w:val="24"/>
            <w:lang w:val="es-ES"/>
          </w:rPr>
          <m:t xml:space="preserve"> </m:t>
        </m:r>
        <m:r>
          <w:rPr>
            <w:rFonts w:ascii="Cambria Math" w:eastAsiaTheme="minorEastAsia" w:hAnsi="Cambria Math" w:cs="Times New Roman"/>
            <w:szCs w:val="24"/>
            <w:lang w:val="es-ES"/>
          </w:rPr>
          <m:t>g</m:t>
        </m:r>
        <m:r>
          <w:rPr>
            <w:rFonts w:ascii="Cambria Math" w:eastAsiaTheme="minorEastAsia" w:hAnsi="Times New Roman" w:cs="Times New Roman"/>
            <w:szCs w:val="24"/>
            <w:lang w:val="es-ES"/>
          </w:rPr>
          <m:t xml:space="preserve"> </m:t>
        </m:r>
        <m:r>
          <w:rPr>
            <w:rFonts w:ascii="Cambria Math" w:eastAsiaTheme="minorEastAsia" w:hAnsi="Cambria Math" w:cs="Times New Roman"/>
            <w:szCs w:val="24"/>
            <w:lang w:val="es-ES"/>
          </w:rPr>
          <m:t>seno</m:t>
        </m:r>
        <m:d>
          <m:dPr>
            <m:ctrlPr>
              <w:rPr>
                <w:rFonts w:ascii="Cambria Math" w:eastAsiaTheme="minorEastAsia" w:hAnsi="Times New Roman" w:cs="Times New Roman"/>
                <w:i/>
                <w:szCs w:val="24"/>
                <w:lang w:val="es-ES"/>
              </w:rPr>
            </m:ctrlPr>
          </m:dPr>
          <m:e>
            <m:r>
              <w:rPr>
                <w:rFonts w:ascii="Cambria Math" w:eastAsiaTheme="minorEastAsia" w:hAnsi="Cambria Math" w:cs="Times New Roman"/>
                <w:szCs w:val="24"/>
                <w:lang w:val="es-ES"/>
              </w:rPr>
              <m:t>β</m:t>
            </m:r>
          </m:e>
        </m:d>
        <m:r>
          <w:rPr>
            <w:rFonts w:ascii="Cambria Math" w:eastAsiaTheme="minorEastAsia" w:hAnsi="Times New Roman" w:cs="Times New Roman"/>
            <w:szCs w:val="24"/>
            <w:lang w:val="es-ES"/>
          </w:rPr>
          <m:t>=0</m:t>
        </m:r>
      </m:oMath>
      <w:r w:rsidR="006E5526" w:rsidRPr="00250BD5">
        <w:rPr>
          <w:rFonts w:ascii="Times New Roman" w:eastAsiaTheme="minorEastAsia" w:hAnsi="Times New Roman" w:cs="Times New Roman"/>
          <w:szCs w:val="24"/>
          <w:lang w:val="es-ES"/>
        </w:rPr>
        <w:t xml:space="preserve"> </w:t>
      </w:r>
      <w:r w:rsidR="006E5526" w:rsidRPr="00250BD5">
        <w:rPr>
          <w:rFonts w:ascii="Times New Roman" w:eastAsiaTheme="minorEastAsia" w:hAnsi="Times New Roman" w:cs="Times New Roman"/>
          <w:szCs w:val="24"/>
          <w:lang w:val="es-ES"/>
        </w:rPr>
        <w:tab/>
      </w:r>
      <w:r w:rsidR="006E5526" w:rsidRPr="00250BD5">
        <w:rPr>
          <w:rFonts w:ascii="Times New Roman" w:eastAsiaTheme="minorEastAsia" w:hAnsi="Times New Roman" w:cs="Times New Roman"/>
          <w:szCs w:val="24"/>
          <w:lang w:val="es-ES"/>
        </w:rPr>
        <w:tab/>
      </w:r>
      <w:r w:rsidR="006E5526" w:rsidRPr="00250BD5">
        <w:rPr>
          <w:rFonts w:ascii="Times New Roman" w:eastAsiaTheme="minorEastAsia" w:hAnsi="Times New Roman" w:cs="Times New Roman"/>
          <w:szCs w:val="24"/>
          <w:lang w:val="es-ES"/>
        </w:rPr>
        <w:tab/>
        <w:t>…(ec. 2)</w:t>
      </w:r>
    </w:p>
    <w:p w:rsidR="00F728A7" w:rsidRPr="00250BD5" w:rsidRDefault="00FE6D9B" w:rsidP="00250BD5">
      <w:pPr>
        <w:spacing w:line="360" w:lineRule="auto"/>
        <w:rPr>
          <w:rFonts w:ascii="Times New Roman" w:hAnsi="Times New Roman" w:cs="Times New Roman"/>
          <w:szCs w:val="24"/>
          <w:lang w:val="es-ES"/>
        </w:rPr>
      </w:pPr>
      <w:r w:rsidRPr="00250BD5">
        <w:rPr>
          <w:rFonts w:ascii="Times New Roman" w:hAnsi="Times New Roman" w:cs="Times New Roman"/>
          <w:szCs w:val="24"/>
          <w:lang w:val="es-ES"/>
        </w:rPr>
        <w:t>Las dos ecuaciones anteriores se pueden linealizar, realizando las siguientes suposiciones:</w:t>
      </w:r>
    </w:p>
    <w:p w:rsidR="00FE6D9B" w:rsidRPr="00250BD5" w:rsidRDefault="00FE6D9B" w:rsidP="00250BD5">
      <w:pPr>
        <w:pStyle w:val="Prrafodelista"/>
        <w:numPr>
          <w:ilvl w:val="0"/>
          <w:numId w:val="4"/>
        </w:numPr>
        <w:spacing w:line="360" w:lineRule="auto"/>
        <w:rPr>
          <w:rFonts w:ascii="Times New Roman" w:hAnsi="Times New Roman" w:cs="Times New Roman"/>
          <w:szCs w:val="24"/>
          <w:lang w:val="es-ES"/>
        </w:rPr>
      </w:pPr>
      <w:r w:rsidRPr="00250BD5">
        <w:rPr>
          <w:rFonts w:ascii="Times New Roman" w:hAnsi="Times New Roman" w:cs="Times New Roman"/>
          <w:szCs w:val="24"/>
          <w:lang w:val="es-ES"/>
        </w:rPr>
        <w:t xml:space="preserve">Para inclinaciones pequeñas de la placa </w:t>
      </w:r>
      <m:oMath>
        <m:r>
          <w:rPr>
            <w:rFonts w:ascii="Cambria Math" w:hAnsi="Cambria Math" w:cs="Times New Roman"/>
            <w:szCs w:val="24"/>
            <w:lang w:val="es-ES"/>
          </w:rPr>
          <m:t>α≪</m:t>
        </m:r>
        <m:r>
          <w:rPr>
            <w:rFonts w:ascii="Cambria Math" w:hAnsi="Times New Roman" w:cs="Times New Roman"/>
            <w:szCs w:val="24"/>
            <w:lang w:val="es-ES"/>
          </w:rPr>
          <m:t>1</m:t>
        </m:r>
      </m:oMath>
      <w:r w:rsidRPr="00250BD5">
        <w:rPr>
          <w:rFonts w:ascii="Times New Roman" w:eastAsiaTheme="minorEastAsia" w:hAnsi="Times New Roman" w:cs="Times New Roman"/>
          <w:szCs w:val="24"/>
          <w:lang w:val="es-ES"/>
        </w:rPr>
        <w:t xml:space="preserve"> y </w:t>
      </w:r>
      <m:oMath>
        <m:r>
          <w:rPr>
            <w:rFonts w:ascii="Cambria Math" w:hAnsi="Cambria Math" w:cs="Times New Roman"/>
            <w:szCs w:val="24"/>
            <w:lang w:val="es-ES"/>
          </w:rPr>
          <m:t>β≪</m:t>
        </m:r>
        <m:r>
          <w:rPr>
            <w:rFonts w:ascii="Cambria Math" w:hAnsi="Times New Roman" w:cs="Times New Roman"/>
            <w:szCs w:val="24"/>
            <w:lang w:val="es-ES"/>
          </w:rPr>
          <m:t>1</m:t>
        </m:r>
      </m:oMath>
      <w:r w:rsidRPr="00250BD5">
        <w:rPr>
          <w:rFonts w:ascii="Times New Roman" w:eastAsiaTheme="minorEastAsia" w:hAnsi="Times New Roman" w:cs="Times New Roman"/>
          <w:szCs w:val="24"/>
          <w:lang w:val="es-ES"/>
        </w:rPr>
        <w:t xml:space="preserve">, por lo tanto </w:t>
      </w:r>
      <m:oMath>
        <m:r>
          <w:rPr>
            <w:rFonts w:ascii="Cambria Math" w:eastAsiaTheme="minorEastAsia" w:hAnsi="Cambria Math" w:cs="Times New Roman"/>
            <w:szCs w:val="24"/>
            <w:lang w:val="es-ES"/>
          </w:rPr>
          <m:t>seno</m:t>
        </m:r>
        <m:d>
          <m:dPr>
            <m:ctrlPr>
              <w:rPr>
                <w:rFonts w:ascii="Cambria Math" w:eastAsiaTheme="minorEastAsia" w:hAnsi="Times New Roman" w:cs="Times New Roman"/>
                <w:i/>
                <w:szCs w:val="24"/>
                <w:lang w:val="es-ES"/>
              </w:rPr>
            </m:ctrlPr>
          </m:dPr>
          <m:e>
            <m:r>
              <w:rPr>
                <w:rFonts w:ascii="Cambria Math" w:eastAsiaTheme="minorEastAsia" w:hAnsi="Cambria Math" w:cs="Times New Roman"/>
                <w:szCs w:val="24"/>
                <w:lang w:val="es-ES"/>
              </w:rPr>
              <m:t>α</m:t>
            </m:r>
          </m:e>
        </m:d>
        <m:r>
          <w:rPr>
            <w:rFonts w:ascii="Times New Roman" w:eastAsiaTheme="minorEastAsia" w:hAnsi="Times New Roman" w:cs="Times New Roman"/>
            <w:szCs w:val="24"/>
            <w:lang w:val="es-ES"/>
          </w:rPr>
          <m:t>≈</m:t>
        </m:r>
        <m:r>
          <w:rPr>
            <w:rFonts w:ascii="Cambria Math" w:eastAsiaTheme="minorEastAsia" w:hAnsi="Cambria Math" w:cs="Times New Roman"/>
            <w:szCs w:val="24"/>
            <w:lang w:val="es-ES"/>
          </w:rPr>
          <m:t>α</m:t>
        </m:r>
      </m:oMath>
      <w:r w:rsidRPr="00250BD5">
        <w:rPr>
          <w:rFonts w:ascii="Times New Roman" w:eastAsiaTheme="minorEastAsia" w:hAnsi="Times New Roman" w:cs="Times New Roman"/>
          <w:szCs w:val="24"/>
          <w:lang w:val="es-ES"/>
        </w:rPr>
        <w:t xml:space="preserve"> y </w:t>
      </w:r>
      <m:oMath>
        <m:r>
          <w:rPr>
            <w:rFonts w:ascii="Cambria Math" w:eastAsiaTheme="minorEastAsia" w:hAnsi="Cambria Math" w:cs="Times New Roman"/>
            <w:szCs w:val="24"/>
            <w:lang w:val="es-ES"/>
          </w:rPr>
          <m:t>seno</m:t>
        </m:r>
        <m:d>
          <m:dPr>
            <m:ctrlPr>
              <w:rPr>
                <w:rFonts w:ascii="Cambria Math" w:eastAsiaTheme="minorEastAsia" w:hAnsi="Times New Roman" w:cs="Times New Roman"/>
                <w:i/>
                <w:szCs w:val="24"/>
                <w:lang w:val="es-ES"/>
              </w:rPr>
            </m:ctrlPr>
          </m:dPr>
          <m:e>
            <m:r>
              <w:rPr>
                <w:rFonts w:ascii="Cambria Math" w:eastAsiaTheme="minorEastAsia" w:hAnsi="Cambria Math" w:cs="Times New Roman"/>
                <w:szCs w:val="24"/>
                <w:lang w:val="es-ES"/>
              </w:rPr>
              <m:t>β</m:t>
            </m:r>
          </m:e>
        </m:d>
        <m:r>
          <w:rPr>
            <w:rFonts w:ascii="Times New Roman" w:eastAsiaTheme="minorEastAsia" w:hAnsi="Times New Roman" w:cs="Times New Roman"/>
            <w:szCs w:val="24"/>
            <w:lang w:val="es-ES"/>
          </w:rPr>
          <m:t>≈</m:t>
        </m:r>
        <m:r>
          <w:rPr>
            <w:rFonts w:ascii="Cambria Math" w:eastAsiaTheme="minorEastAsia" w:hAnsi="Cambria Math" w:cs="Times New Roman"/>
            <w:szCs w:val="24"/>
            <w:lang w:val="es-ES"/>
          </w:rPr>
          <m:t>β</m:t>
        </m:r>
      </m:oMath>
      <w:r w:rsidR="0085791C" w:rsidRPr="00250BD5">
        <w:rPr>
          <w:rFonts w:ascii="Times New Roman" w:eastAsiaTheme="minorEastAsia" w:hAnsi="Times New Roman" w:cs="Times New Roman"/>
          <w:szCs w:val="24"/>
          <w:lang w:val="es-ES"/>
        </w:rPr>
        <w:t>.</w:t>
      </w:r>
    </w:p>
    <w:p w:rsidR="00DB3B91" w:rsidRPr="00250BD5" w:rsidRDefault="00DB3B91" w:rsidP="00250BD5">
      <w:pPr>
        <w:pStyle w:val="Prrafodelista"/>
        <w:numPr>
          <w:ilvl w:val="0"/>
          <w:numId w:val="4"/>
        </w:numPr>
        <w:spacing w:line="360" w:lineRule="auto"/>
        <w:rPr>
          <w:rFonts w:ascii="Times New Roman" w:hAnsi="Times New Roman" w:cs="Times New Roman"/>
          <w:szCs w:val="24"/>
          <w:lang w:val="es-ES"/>
        </w:rPr>
      </w:pPr>
      <w:r w:rsidRPr="00250BD5">
        <w:rPr>
          <w:rFonts w:ascii="Times New Roman" w:hAnsi="Times New Roman" w:cs="Times New Roman"/>
          <w:szCs w:val="24"/>
          <w:lang w:val="es-ES"/>
        </w:rPr>
        <w:t xml:space="preserve">Para velocidades angulares bajas de la placa </w:t>
      </w:r>
      <m:oMath>
        <m:acc>
          <m:accPr>
            <m:chr m:val="̇"/>
            <m:ctrlPr>
              <w:rPr>
                <w:rFonts w:ascii="Cambria Math" w:hAnsi="Times New Roman" w:cs="Times New Roman"/>
                <w:i/>
                <w:szCs w:val="24"/>
                <w:lang w:val="es-ES"/>
              </w:rPr>
            </m:ctrlPr>
          </m:accPr>
          <m:e>
            <m:r>
              <w:rPr>
                <w:rFonts w:ascii="Cambria Math" w:hAnsi="Cambria Math" w:cs="Times New Roman"/>
                <w:szCs w:val="24"/>
                <w:lang w:val="es-ES"/>
              </w:rPr>
              <m:t>α</m:t>
            </m:r>
          </m:e>
        </m:acc>
        <m:r>
          <w:rPr>
            <w:rFonts w:ascii="Cambria Math" w:hAnsi="Cambria Math" w:cs="Times New Roman"/>
            <w:szCs w:val="24"/>
            <w:lang w:val="es-ES"/>
          </w:rPr>
          <m:t>≪</m:t>
        </m:r>
        <m:r>
          <w:rPr>
            <w:rFonts w:ascii="Cambria Math" w:hAnsi="Times New Roman" w:cs="Times New Roman"/>
            <w:szCs w:val="24"/>
            <w:lang w:val="es-ES"/>
          </w:rPr>
          <m:t>0</m:t>
        </m:r>
      </m:oMath>
      <w:r w:rsidRPr="00250BD5">
        <w:rPr>
          <w:rFonts w:ascii="Times New Roman" w:eastAsiaTheme="minorEastAsia" w:hAnsi="Times New Roman" w:cs="Times New Roman"/>
          <w:szCs w:val="24"/>
          <w:lang w:val="es-ES"/>
        </w:rPr>
        <w:t xml:space="preserve"> y </w:t>
      </w:r>
      <m:oMath>
        <m:acc>
          <m:accPr>
            <m:chr m:val="̇"/>
            <m:ctrlPr>
              <w:rPr>
                <w:rFonts w:ascii="Cambria Math" w:hAnsi="Times New Roman" w:cs="Times New Roman"/>
                <w:i/>
                <w:szCs w:val="24"/>
                <w:lang w:val="es-ES"/>
              </w:rPr>
            </m:ctrlPr>
          </m:accPr>
          <m:e>
            <m:r>
              <w:rPr>
                <w:rFonts w:ascii="Cambria Math" w:hAnsi="Cambria Math" w:cs="Times New Roman"/>
                <w:szCs w:val="24"/>
                <w:lang w:val="es-ES"/>
              </w:rPr>
              <m:t>β</m:t>
            </m:r>
          </m:e>
        </m:acc>
        <m:r>
          <w:rPr>
            <w:rFonts w:ascii="Cambria Math" w:hAnsi="Cambria Math" w:cs="Times New Roman"/>
            <w:szCs w:val="24"/>
            <w:lang w:val="es-ES"/>
          </w:rPr>
          <m:t>≪</m:t>
        </m:r>
        <m:r>
          <w:rPr>
            <w:rFonts w:ascii="Cambria Math" w:hAnsi="Times New Roman" w:cs="Times New Roman"/>
            <w:szCs w:val="24"/>
            <w:lang w:val="es-ES"/>
          </w:rPr>
          <m:t>0</m:t>
        </m:r>
      </m:oMath>
      <w:r w:rsidRPr="00250BD5">
        <w:rPr>
          <w:rFonts w:ascii="Times New Roman" w:eastAsiaTheme="minorEastAsia" w:hAnsi="Times New Roman" w:cs="Times New Roman"/>
          <w:szCs w:val="24"/>
          <w:lang w:val="es-ES"/>
        </w:rPr>
        <w:t xml:space="preserve">, por lo tanto </w:t>
      </w:r>
      <m:oMath>
        <m:acc>
          <m:accPr>
            <m:chr m:val="̇"/>
            <m:ctrlPr>
              <w:rPr>
                <w:rFonts w:ascii="Cambria Math" w:eastAsiaTheme="minorEastAsia" w:hAnsi="Times New Roman" w:cs="Times New Roman"/>
                <w:i/>
                <w:szCs w:val="24"/>
                <w:lang w:val="es-ES"/>
              </w:rPr>
            </m:ctrlPr>
          </m:accPr>
          <m:e>
            <m:r>
              <w:rPr>
                <w:rFonts w:ascii="Cambria Math" w:eastAsiaTheme="minorEastAsia" w:hAnsi="Cambria Math" w:cs="Times New Roman"/>
                <w:szCs w:val="24"/>
                <w:lang w:val="es-ES"/>
              </w:rPr>
              <m:t>α</m:t>
            </m:r>
          </m:e>
        </m:acc>
        <m:r>
          <w:rPr>
            <w:rFonts w:ascii="Cambria Math" w:eastAsiaTheme="minorEastAsia" w:hAnsi="Times New Roman" w:cs="Times New Roman"/>
            <w:szCs w:val="24"/>
            <w:lang w:val="es-ES"/>
          </w:rPr>
          <m:t xml:space="preserve"> </m:t>
        </m:r>
        <m:acc>
          <m:accPr>
            <m:chr m:val="̇"/>
            <m:ctrlPr>
              <w:rPr>
                <w:rFonts w:ascii="Cambria Math" w:eastAsiaTheme="minorEastAsia" w:hAnsi="Times New Roman" w:cs="Times New Roman"/>
                <w:i/>
                <w:szCs w:val="24"/>
                <w:lang w:val="es-ES"/>
              </w:rPr>
            </m:ctrlPr>
          </m:accPr>
          <m:e>
            <m:r>
              <w:rPr>
                <w:rFonts w:ascii="Cambria Math" w:eastAsiaTheme="minorEastAsia" w:hAnsi="Cambria Math" w:cs="Times New Roman"/>
                <w:szCs w:val="24"/>
                <w:lang w:val="es-ES"/>
              </w:rPr>
              <m:t>β</m:t>
            </m:r>
          </m:e>
        </m:acc>
        <m:r>
          <w:rPr>
            <w:rFonts w:ascii="Times New Roman" w:eastAsiaTheme="minorEastAsia" w:hAnsi="Times New Roman" w:cs="Times New Roman"/>
            <w:szCs w:val="24"/>
            <w:lang w:val="es-ES"/>
          </w:rPr>
          <m:t>≈</m:t>
        </m:r>
        <m:r>
          <w:rPr>
            <w:rFonts w:ascii="Cambria Math" w:eastAsiaTheme="minorEastAsia" w:hAnsi="Times New Roman" w:cs="Times New Roman"/>
            <w:szCs w:val="24"/>
            <w:lang w:val="es-ES"/>
          </w:rPr>
          <m:t>0</m:t>
        </m:r>
      </m:oMath>
      <w:r w:rsidRPr="00250BD5">
        <w:rPr>
          <w:rFonts w:ascii="Times New Roman" w:eastAsiaTheme="minorEastAsia" w:hAnsi="Times New Roman" w:cs="Times New Roman"/>
          <w:szCs w:val="24"/>
          <w:lang w:val="es-ES"/>
        </w:rPr>
        <w:t xml:space="preserve">,  </w:t>
      </w:r>
      <m:oMath>
        <m:sSup>
          <m:sSupPr>
            <m:ctrlPr>
              <w:rPr>
                <w:rFonts w:ascii="Cambria Math" w:eastAsiaTheme="minorEastAsia" w:hAnsi="Times New Roman" w:cs="Times New Roman"/>
                <w:i/>
                <w:szCs w:val="24"/>
                <w:lang w:val="es-ES"/>
              </w:rPr>
            </m:ctrlPr>
          </m:sSupPr>
          <m:e>
            <m:acc>
              <m:accPr>
                <m:chr m:val="̇"/>
                <m:ctrlPr>
                  <w:rPr>
                    <w:rFonts w:ascii="Cambria Math" w:eastAsiaTheme="minorEastAsia" w:hAnsi="Times New Roman" w:cs="Times New Roman"/>
                    <w:i/>
                    <w:szCs w:val="24"/>
                    <w:lang w:val="es-ES"/>
                  </w:rPr>
                </m:ctrlPr>
              </m:accPr>
              <m:e>
                <m:r>
                  <w:rPr>
                    <w:rFonts w:ascii="Cambria Math" w:eastAsiaTheme="minorEastAsia" w:hAnsi="Cambria Math" w:cs="Times New Roman"/>
                    <w:szCs w:val="24"/>
                    <w:lang w:val="es-ES"/>
                  </w:rPr>
                  <m:t>α</m:t>
                </m:r>
              </m:e>
            </m:acc>
          </m:e>
          <m:sup>
            <m:r>
              <w:rPr>
                <w:rFonts w:ascii="Cambria Math" w:eastAsiaTheme="minorEastAsia" w:hAnsi="Times New Roman" w:cs="Times New Roman"/>
                <w:szCs w:val="24"/>
                <w:lang w:val="es-ES"/>
              </w:rPr>
              <m:t>2</m:t>
            </m:r>
          </m:sup>
        </m:sSup>
        <m:r>
          <w:rPr>
            <w:rFonts w:ascii="Times New Roman" w:eastAsiaTheme="minorEastAsia" w:hAnsi="Times New Roman" w:cs="Times New Roman"/>
            <w:szCs w:val="24"/>
            <w:lang w:val="es-ES"/>
          </w:rPr>
          <m:t>≈</m:t>
        </m:r>
        <m:r>
          <w:rPr>
            <w:rFonts w:ascii="Cambria Math" w:eastAsiaTheme="minorEastAsia" w:hAnsi="Times New Roman" w:cs="Times New Roman"/>
            <w:szCs w:val="24"/>
            <w:lang w:val="es-ES"/>
          </w:rPr>
          <m:t>0</m:t>
        </m:r>
      </m:oMath>
      <w:r w:rsidR="00E902CF" w:rsidRPr="00250BD5">
        <w:rPr>
          <w:rFonts w:ascii="Times New Roman" w:eastAsiaTheme="minorEastAsia" w:hAnsi="Times New Roman" w:cs="Times New Roman"/>
          <w:szCs w:val="24"/>
          <w:lang w:val="es-ES"/>
        </w:rPr>
        <w:t xml:space="preserve"> y </w:t>
      </w:r>
      <m:oMath>
        <m:sSup>
          <m:sSupPr>
            <m:ctrlPr>
              <w:rPr>
                <w:rFonts w:ascii="Cambria Math" w:eastAsiaTheme="minorEastAsia" w:hAnsi="Times New Roman" w:cs="Times New Roman"/>
                <w:i/>
                <w:szCs w:val="24"/>
                <w:lang w:val="es-ES"/>
              </w:rPr>
            </m:ctrlPr>
          </m:sSupPr>
          <m:e>
            <m:acc>
              <m:accPr>
                <m:chr m:val="̇"/>
                <m:ctrlPr>
                  <w:rPr>
                    <w:rFonts w:ascii="Cambria Math" w:eastAsiaTheme="minorEastAsia" w:hAnsi="Times New Roman" w:cs="Times New Roman"/>
                    <w:i/>
                    <w:szCs w:val="24"/>
                    <w:lang w:val="es-ES"/>
                  </w:rPr>
                </m:ctrlPr>
              </m:accPr>
              <m:e>
                <m:r>
                  <w:rPr>
                    <w:rFonts w:ascii="Cambria Math" w:eastAsiaTheme="minorEastAsia" w:hAnsi="Cambria Math" w:cs="Times New Roman"/>
                    <w:szCs w:val="24"/>
                    <w:lang w:val="es-ES"/>
                  </w:rPr>
                  <m:t>β</m:t>
                </m:r>
              </m:e>
            </m:acc>
          </m:e>
          <m:sup>
            <m:r>
              <w:rPr>
                <w:rFonts w:ascii="Cambria Math" w:eastAsiaTheme="minorEastAsia" w:hAnsi="Times New Roman" w:cs="Times New Roman"/>
                <w:szCs w:val="24"/>
                <w:lang w:val="es-ES"/>
              </w:rPr>
              <m:t>2</m:t>
            </m:r>
          </m:sup>
        </m:sSup>
        <m:r>
          <w:rPr>
            <w:rFonts w:ascii="Times New Roman" w:eastAsiaTheme="minorEastAsia" w:hAnsi="Times New Roman" w:cs="Times New Roman"/>
            <w:szCs w:val="24"/>
            <w:lang w:val="es-ES"/>
          </w:rPr>
          <m:t>≈</m:t>
        </m:r>
        <m:r>
          <w:rPr>
            <w:rFonts w:ascii="Cambria Math" w:eastAsiaTheme="minorEastAsia" w:hAnsi="Times New Roman" w:cs="Times New Roman"/>
            <w:szCs w:val="24"/>
            <w:lang w:val="es-ES"/>
          </w:rPr>
          <m:t>0</m:t>
        </m:r>
      </m:oMath>
      <w:r w:rsidR="0085791C" w:rsidRPr="00250BD5">
        <w:rPr>
          <w:rFonts w:ascii="Times New Roman" w:eastAsiaTheme="minorEastAsia" w:hAnsi="Times New Roman" w:cs="Times New Roman"/>
          <w:szCs w:val="24"/>
          <w:lang w:val="es-ES"/>
        </w:rPr>
        <w:t>.</w:t>
      </w:r>
    </w:p>
    <w:p w:rsidR="00FE6D9B" w:rsidRPr="00250BD5" w:rsidRDefault="00E902CF" w:rsidP="00250BD5">
      <w:pPr>
        <w:spacing w:line="360" w:lineRule="auto"/>
        <w:rPr>
          <w:rFonts w:ascii="Times New Roman" w:hAnsi="Times New Roman" w:cs="Times New Roman"/>
          <w:szCs w:val="24"/>
          <w:lang w:val="es-ES"/>
        </w:rPr>
      </w:pPr>
      <w:r w:rsidRPr="00250BD5">
        <w:rPr>
          <w:rFonts w:ascii="Times New Roman" w:hAnsi="Times New Roman" w:cs="Times New Roman"/>
          <w:szCs w:val="24"/>
          <w:lang w:val="es-ES"/>
        </w:rPr>
        <w:t>Así, las ecuaciones diferenciales quedan como sigue:</w:t>
      </w:r>
    </w:p>
    <w:p w:rsidR="00E902CF" w:rsidRPr="00250BD5" w:rsidRDefault="00A26A85" w:rsidP="00250BD5">
      <w:pPr>
        <w:spacing w:line="360" w:lineRule="auto"/>
        <w:jc w:val="center"/>
        <w:rPr>
          <w:rFonts w:ascii="Times New Roman" w:eastAsiaTheme="minorEastAsia" w:hAnsi="Times New Roman" w:cs="Times New Roman"/>
          <w:szCs w:val="24"/>
          <w:lang w:val="es-ES"/>
        </w:rPr>
      </w:pPr>
      <m:oMath>
        <m:f>
          <m:fPr>
            <m:ctrlPr>
              <w:rPr>
                <w:rFonts w:ascii="Cambria Math" w:hAnsi="Times New Roman" w:cs="Times New Roman"/>
                <w:i/>
                <w:szCs w:val="24"/>
                <w:lang w:val="es-ES"/>
              </w:rPr>
            </m:ctrlPr>
          </m:fPr>
          <m:num>
            <m:r>
              <w:rPr>
                <w:rFonts w:ascii="Cambria Math" w:hAnsi="Times New Roman" w:cs="Times New Roman"/>
                <w:szCs w:val="24"/>
                <w:lang w:val="es-ES"/>
              </w:rPr>
              <m:t>5</m:t>
            </m:r>
          </m:num>
          <m:den>
            <m:r>
              <w:rPr>
                <w:rFonts w:ascii="Cambria Math" w:hAnsi="Times New Roman" w:cs="Times New Roman"/>
                <w:szCs w:val="24"/>
                <w:lang w:val="es-ES"/>
              </w:rPr>
              <m:t>7</m:t>
            </m:r>
          </m:den>
        </m:f>
        <m:r>
          <w:rPr>
            <w:rFonts w:ascii="Cambria Math" w:hAnsi="Times New Roman" w:cs="Times New Roman"/>
            <w:szCs w:val="24"/>
            <w:lang w:val="es-ES"/>
          </w:rPr>
          <m:t xml:space="preserve"> </m:t>
        </m:r>
        <m:sSub>
          <m:sSubPr>
            <m:ctrlPr>
              <w:rPr>
                <w:rFonts w:ascii="Cambria Math" w:hAnsi="Times New Roman" w:cs="Times New Roman"/>
                <w:i/>
                <w:szCs w:val="24"/>
                <w:lang w:val="es-ES"/>
              </w:rPr>
            </m:ctrlPr>
          </m:sSubPr>
          <m:e>
            <m:acc>
              <m:accPr>
                <m:chr m:val="̈"/>
                <m:ctrlPr>
                  <w:rPr>
                    <w:rFonts w:ascii="Cambria Math" w:hAnsi="Times New Roman" w:cs="Times New Roman"/>
                    <w:i/>
                    <w:szCs w:val="24"/>
                    <w:lang w:val="es-ES"/>
                  </w:rPr>
                </m:ctrlPr>
              </m:accPr>
              <m:e>
                <m:r>
                  <w:rPr>
                    <w:rFonts w:ascii="Cambria Math" w:hAnsi="Cambria Math" w:cs="Times New Roman"/>
                    <w:szCs w:val="24"/>
                    <w:lang w:val="es-ES"/>
                  </w:rPr>
                  <m:t>x</m:t>
                </m:r>
              </m:e>
            </m:acc>
          </m:e>
          <m:sub>
            <m:r>
              <w:rPr>
                <w:rFonts w:ascii="Cambria Math" w:hAnsi="Cambria Math" w:cs="Times New Roman"/>
                <w:szCs w:val="24"/>
                <w:lang w:val="es-ES"/>
              </w:rPr>
              <m:t>b</m:t>
            </m:r>
          </m:sub>
        </m:sSub>
        <m:r>
          <w:rPr>
            <w:rFonts w:ascii="Cambria Math" w:hAnsi="Times New Roman" w:cs="Times New Roman"/>
            <w:szCs w:val="24"/>
            <w:lang w:val="es-ES"/>
          </w:rPr>
          <m:t>+</m:t>
        </m:r>
        <m:r>
          <w:rPr>
            <w:rFonts w:ascii="Cambria Math" w:hAnsi="Cambria Math" w:cs="Times New Roman"/>
            <w:szCs w:val="24"/>
            <w:lang w:val="es-ES"/>
          </w:rPr>
          <m:t>g</m:t>
        </m:r>
        <m:r>
          <w:rPr>
            <w:rFonts w:ascii="Cambria Math" w:hAnsi="Times New Roman" w:cs="Times New Roman"/>
            <w:szCs w:val="24"/>
            <w:lang w:val="es-ES"/>
          </w:rPr>
          <m:t xml:space="preserve"> </m:t>
        </m:r>
        <m:r>
          <w:rPr>
            <w:rFonts w:ascii="Cambria Math" w:hAnsi="Cambria Math" w:cs="Times New Roman"/>
            <w:szCs w:val="24"/>
            <w:lang w:val="es-ES"/>
          </w:rPr>
          <m:t>α</m:t>
        </m:r>
        <m:r>
          <w:rPr>
            <w:rFonts w:ascii="Cambria Math" w:eastAsiaTheme="minorEastAsia" w:hAnsi="Times New Roman" w:cs="Times New Roman"/>
            <w:szCs w:val="24"/>
            <w:lang w:val="es-ES"/>
          </w:rPr>
          <m:t>=0</m:t>
        </m:r>
      </m:oMath>
      <w:r w:rsidR="00E902CF" w:rsidRPr="00250BD5">
        <w:rPr>
          <w:rFonts w:ascii="Times New Roman" w:eastAsiaTheme="minorEastAsia" w:hAnsi="Times New Roman" w:cs="Times New Roman"/>
          <w:szCs w:val="24"/>
          <w:lang w:val="es-ES"/>
        </w:rPr>
        <w:t xml:space="preserve"> </w:t>
      </w:r>
      <w:r w:rsidR="006E5526" w:rsidRPr="00250BD5">
        <w:rPr>
          <w:rFonts w:ascii="Times New Roman" w:eastAsiaTheme="minorEastAsia" w:hAnsi="Times New Roman" w:cs="Times New Roman"/>
          <w:szCs w:val="24"/>
          <w:lang w:val="es-ES"/>
        </w:rPr>
        <w:tab/>
        <w:t>…(ec. 3)</w:t>
      </w:r>
      <w:r w:rsidR="00E902CF" w:rsidRPr="00250BD5">
        <w:rPr>
          <w:rFonts w:ascii="Times New Roman" w:eastAsiaTheme="minorEastAsia" w:hAnsi="Times New Roman" w:cs="Times New Roman"/>
          <w:szCs w:val="24"/>
          <w:lang w:val="es-ES"/>
        </w:rPr>
        <w:tab/>
        <w:t>y</w:t>
      </w:r>
      <w:r w:rsidR="00E902CF" w:rsidRPr="00250BD5">
        <w:rPr>
          <w:rFonts w:ascii="Times New Roman" w:eastAsiaTheme="minorEastAsia" w:hAnsi="Times New Roman" w:cs="Times New Roman"/>
          <w:szCs w:val="24"/>
          <w:lang w:val="es-ES"/>
        </w:rPr>
        <w:tab/>
      </w:r>
      <m:oMath>
        <m:f>
          <m:fPr>
            <m:ctrlPr>
              <w:rPr>
                <w:rFonts w:ascii="Cambria Math" w:hAnsi="Times New Roman" w:cs="Times New Roman"/>
                <w:i/>
                <w:szCs w:val="24"/>
                <w:lang w:val="es-ES"/>
              </w:rPr>
            </m:ctrlPr>
          </m:fPr>
          <m:num>
            <m:r>
              <w:rPr>
                <w:rFonts w:ascii="Cambria Math" w:hAnsi="Times New Roman" w:cs="Times New Roman"/>
                <w:szCs w:val="24"/>
                <w:lang w:val="es-ES"/>
              </w:rPr>
              <m:t>5</m:t>
            </m:r>
          </m:num>
          <m:den>
            <m:r>
              <w:rPr>
                <w:rFonts w:ascii="Cambria Math" w:hAnsi="Times New Roman" w:cs="Times New Roman"/>
                <w:szCs w:val="24"/>
                <w:lang w:val="es-ES"/>
              </w:rPr>
              <m:t>7</m:t>
            </m:r>
          </m:den>
        </m:f>
        <m:r>
          <w:rPr>
            <w:rFonts w:ascii="Cambria Math" w:hAnsi="Times New Roman" w:cs="Times New Roman"/>
            <w:szCs w:val="24"/>
            <w:lang w:val="es-ES"/>
          </w:rPr>
          <m:t xml:space="preserve"> </m:t>
        </m:r>
        <m:sSub>
          <m:sSubPr>
            <m:ctrlPr>
              <w:rPr>
                <w:rFonts w:ascii="Cambria Math" w:hAnsi="Times New Roman" w:cs="Times New Roman"/>
                <w:i/>
                <w:szCs w:val="24"/>
                <w:lang w:val="es-ES"/>
              </w:rPr>
            </m:ctrlPr>
          </m:sSubPr>
          <m:e>
            <m:acc>
              <m:accPr>
                <m:chr m:val="̈"/>
                <m:ctrlPr>
                  <w:rPr>
                    <w:rFonts w:ascii="Cambria Math" w:hAnsi="Times New Roman" w:cs="Times New Roman"/>
                    <w:i/>
                    <w:szCs w:val="24"/>
                    <w:lang w:val="es-ES"/>
                  </w:rPr>
                </m:ctrlPr>
              </m:accPr>
              <m:e>
                <m:r>
                  <w:rPr>
                    <w:rFonts w:ascii="Cambria Math" w:hAnsi="Cambria Math" w:cs="Times New Roman"/>
                    <w:szCs w:val="24"/>
                    <w:lang w:val="es-ES"/>
                  </w:rPr>
                  <m:t>y</m:t>
                </m:r>
              </m:e>
            </m:acc>
          </m:e>
          <m:sub>
            <m:r>
              <w:rPr>
                <w:rFonts w:ascii="Cambria Math" w:hAnsi="Cambria Math" w:cs="Times New Roman"/>
                <w:szCs w:val="24"/>
                <w:lang w:val="es-ES"/>
              </w:rPr>
              <m:t>b</m:t>
            </m:r>
          </m:sub>
        </m:sSub>
        <m:r>
          <w:rPr>
            <w:rFonts w:ascii="Cambria Math" w:hAnsi="Times New Roman" w:cs="Times New Roman"/>
            <w:szCs w:val="24"/>
            <w:lang w:val="es-ES"/>
          </w:rPr>
          <m:t>+</m:t>
        </m:r>
        <m:r>
          <w:rPr>
            <w:rFonts w:ascii="Cambria Math" w:hAnsi="Cambria Math" w:cs="Times New Roman"/>
            <w:szCs w:val="24"/>
            <w:lang w:val="es-ES"/>
          </w:rPr>
          <m:t>g</m:t>
        </m:r>
        <m:r>
          <w:rPr>
            <w:rFonts w:ascii="Cambria Math" w:hAnsi="Times New Roman" w:cs="Times New Roman"/>
            <w:szCs w:val="24"/>
            <w:lang w:val="es-ES"/>
          </w:rPr>
          <m:t xml:space="preserve"> </m:t>
        </m:r>
        <m:r>
          <w:rPr>
            <w:rFonts w:ascii="Cambria Math" w:hAnsi="Cambria Math" w:cs="Times New Roman"/>
            <w:szCs w:val="24"/>
            <w:lang w:val="es-ES"/>
          </w:rPr>
          <m:t>β</m:t>
        </m:r>
        <m:r>
          <w:rPr>
            <w:rFonts w:ascii="Cambria Math" w:eastAsiaTheme="minorEastAsia" w:hAnsi="Times New Roman" w:cs="Times New Roman"/>
            <w:szCs w:val="24"/>
            <w:lang w:val="es-ES"/>
          </w:rPr>
          <m:t>=0</m:t>
        </m:r>
      </m:oMath>
      <w:r w:rsidR="006E5526" w:rsidRPr="00250BD5">
        <w:rPr>
          <w:rFonts w:ascii="Times New Roman" w:eastAsiaTheme="minorEastAsia" w:hAnsi="Times New Roman" w:cs="Times New Roman"/>
          <w:szCs w:val="24"/>
          <w:lang w:val="es-ES"/>
        </w:rPr>
        <w:tab/>
      </w:r>
      <w:proofErr w:type="gramStart"/>
      <w:r w:rsidR="006E5526" w:rsidRPr="00250BD5">
        <w:rPr>
          <w:rFonts w:ascii="Times New Roman" w:eastAsiaTheme="minorEastAsia" w:hAnsi="Times New Roman" w:cs="Times New Roman"/>
          <w:szCs w:val="24"/>
          <w:lang w:val="es-ES"/>
        </w:rPr>
        <w:t>…(</w:t>
      </w:r>
      <w:proofErr w:type="gramEnd"/>
      <w:r w:rsidR="006E5526" w:rsidRPr="00250BD5">
        <w:rPr>
          <w:rFonts w:ascii="Times New Roman" w:eastAsiaTheme="minorEastAsia" w:hAnsi="Times New Roman" w:cs="Times New Roman"/>
          <w:szCs w:val="24"/>
          <w:lang w:val="es-ES"/>
        </w:rPr>
        <w:t>ec. 4)</w:t>
      </w:r>
    </w:p>
    <w:p w:rsidR="00E902CF" w:rsidRPr="00250BD5" w:rsidRDefault="00E902CF" w:rsidP="00250BD5">
      <w:pPr>
        <w:spacing w:line="360" w:lineRule="auto"/>
        <w:rPr>
          <w:rFonts w:ascii="Times New Roman" w:eastAsiaTheme="minorEastAsia" w:hAnsi="Times New Roman" w:cs="Times New Roman"/>
          <w:szCs w:val="24"/>
          <w:lang w:val="es-ES"/>
        </w:rPr>
      </w:pPr>
      <w:r w:rsidRPr="00250BD5">
        <w:rPr>
          <w:rFonts w:ascii="Times New Roman" w:eastAsiaTheme="minorEastAsia" w:hAnsi="Times New Roman" w:cs="Times New Roman"/>
          <w:szCs w:val="24"/>
          <w:lang w:val="es-ES"/>
        </w:rPr>
        <w:t xml:space="preserve">Al considerar los ángulos de inclinación </w:t>
      </w:r>
      <m:oMath>
        <m:r>
          <w:rPr>
            <w:rFonts w:ascii="Cambria Math" w:eastAsiaTheme="minorEastAsia" w:hAnsi="Cambria Math" w:cs="Times New Roman"/>
            <w:szCs w:val="24"/>
            <w:lang w:val="es-ES"/>
          </w:rPr>
          <m:t>α</m:t>
        </m:r>
      </m:oMath>
      <w:r w:rsidRPr="00250BD5">
        <w:rPr>
          <w:rFonts w:ascii="Times New Roman" w:eastAsiaTheme="minorEastAsia" w:hAnsi="Times New Roman" w:cs="Times New Roman"/>
          <w:szCs w:val="24"/>
          <w:lang w:val="es-ES"/>
        </w:rPr>
        <w:t xml:space="preserve"> y </w:t>
      </w:r>
      <m:oMath>
        <m:r>
          <w:rPr>
            <w:rFonts w:ascii="Cambria Math" w:eastAsiaTheme="minorEastAsia" w:hAnsi="Cambria Math" w:cs="Times New Roman"/>
            <w:szCs w:val="24"/>
            <w:lang w:val="es-ES"/>
          </w:rPr>
          <m:t>β</m:t>
        </m:r>
      </m:oMath>
      <w:r w:rsidRPr="00250BD5">
        <w:rPr>
          <w:rFonts w:ascii="Times New Roman" w:eastAsiaTheme="minorEastAsia" w:hAnsi="Times New Roman" w:cs="Times New Roman"/>
          <w:szCs w:val="24"/>
          <w:lang w:val="es-ES"/>
        </w:rPr>
        <w:t xml:space="preserve"> como las entradas y las coordenadas </w:t>
      </w:r>
      <m:oMath>
        <m:r>
          <w:rPr>
            <w:rFonts w:ascii="Cambria Math" w:eastAsiaTheme="minorEastAsia" w:hAnsi="Cambria Math" w:cs="Times New Roman"/>
            <w:szCs w:val="24"/>
            <w:lang w:val="es-ES"/>
          </w:rPr>
          <m:t>x</m:t>
        </m:r>
      </m:oMath>
      <w:r w:rsidRPr="00250BD5">
        <w:rPr>
          <w:rFonts w:ascii="Times New Roman" w:eastAsiaTheme="minorEastAsia" w:hAnsi="Times New Roman" w:cs="Times New Roman"/>
          <w:szCs w:val="24"/>
          <w:lang w:val="es-ES"/>
        </w:rPr>
        <w:t xml:space="preserve"> e </w:t>
      </w:r>
      <m:oMath>
        <m:r>
          <w:rPr>
            <w:rFonts w:ascii="Cambria Math" w:eastAsiaTheme="minorEastAsia" w:hAnsi="Cambria Math" w:cs="Times New Roman"/>
            <w:szCs w:val="24"/>
            <w:lang w:val="es-ES"/>
          </w:rPr>
          <m:t>y</m:t>
        </m:r>
      </m:oMath>
      <w:r w:rsidRPr="00250BD5">
        <w:rPr>
          <w:rFonts w:ascii="Times New Roman" w:eastAsiaTheme="minorEastAsia" w:hAnsi="Times New Roman" w:cs="Times New Roman"/>
          <w:szCs w:val="24"/>
          <w:lang w:val="es-ES"/>
        </w:rPr>
        <w:t xml:space="preserve"> como las salidas, las funciones de transferencia quedan como:</w:t>
      </w:r>
    </w:p>
    <w:p w:rsidR="00E902CF" w:rsidRPr="00250BD5" w:rsidRDefault="00A26A85" w:rsidP="00250BD5">
      <w:pPr>
        <w:spacing w:line="360" w:lineRule="auto"/>
        <w:jc w:val="center"/>
        <w:rPr>
          <w:rFonts w:ascii="Times New Roman" w:hAnsi="Times New Roman" w:cs="Times New Roman"/>
          <w:szCs w:val="24"/>
          <w:lang w:val="es-ES"/>
        </w:rPr>
      </w:pPr>
      <m:oMath>
        <m:f>
          <m:fPr>
            <m:ctrlPr>
              <w:rPr>
                <w:rFonts w:ascii="Cambria Math" w:hAnsi="Times New Roman" w:cs="Times New Roman"/>
                <w:i/>
                <w:szCs w:val="24"/>
                <w:lang w:val="es-ES"/>
              </w:rPr>
            </m:ctrlPr>
          </m:fPr>
          <m:num>
            <m:sSub>
              <m:sSubPr>
                <m:ctrlPr>
                  <w:rPr>
                    <w:rFonts w:ascii="Cambria Math" w:hAnsi="Times New Roman" w:cs="Times New Roman"/>
                    <w:i/>
                    <w:szCs w:val="24"/>
                    <w:lang w:val="es-ES"/>
                  </w:rPr>
                </m:ctrlPr>
              </m:sSubPr>
              <m:e>
                <m:r>
                  <w:rPr>
                    <w:rFonts w:ascii="Cambria Math" w:hAnsi="Cambria Math" w:cs="Times New Roman"/>
                    <w:szCs w:val="24"/>
                    <w:lang w:val="es-ES"/>
                  </w:rPr>
                  <m:t>X</m:t>
                </m:r>
              </m:e>
              <m:sub>
                <m:r>
                  <w:rPr>
                    <w:rFonts w:ascii="Cambria Math" w:hAnsi="Cambria Math" w:cs="Times New Roman"/>
                    <w:szCs w:val="24"/>
                    <w:lang w:val="es-ES"/>
                  </w:rPr>
                  <m:t>b</m:t>
                </m:r>
              </m:sub>
            </m:sSub>
            <m:d>
              <m:dPr>
                <m:ctrlPr>
                  <w:rPr>
                    <w:rFonts w:ascii="Cambria Math" w:hAnsi="Times New Roman" w:cs="Times New Roman"/>
                    <w:i/>
                    <w:szCs w:val="24"/>
                    <w:lang w:val="es-ES"/>
                  </w:rPr>
                </m:ctrlPr>
              </m:dPr>
              <m:e>
                <m:r>
                  <w:rPr>
                    <w:rFonts w:ascii="Cambria Math" w:hAnsi="Cambria Math" w:cs="Times New Roman"/>
                    <w:szCs w:val="24"/>
                    <w:lang w:val="es-ES"/>
                  </w:rPr>
                  <m:t>s</m:t>
                </m:r>
              </m:e>
            </m:d>
          </m:num>
          <m:den>
            <m:r>
              <w:rPr>
                <w:rFonts w:ascii="Cambria Math" w:hAnsi="Cambria Math" w:cs="Times New Roman"/>
                <w:szCs w:val="24"/>
                <w:lang w:val="es-ES"/>
              </w:rPr>
              <m:t>α</m:t>
            </m:r>
            <m:d>
              <m:dPr>
                <m:ctrlPr>
                  <w:rPr>
                    <w:rFonts w:ascii="Cambria Math" w:hAnsi="Times New Roman" w:cs="Times New Roman"/>
                    <w:i/>
                    <w:szCs w:val="24"/>
                    <w:lang w:val="es-ES"/>
                  </w:rPr>
                </m:ctrlPr>
              </m:dPr>
              <m:e>
                <m:r>
                  <w:rPr>
                    <w:rFonts w:ascii="Cambria Math" w:hAnsi="Cambria Math" w:cs="Times New Roman"/>
                    <w:szCs w:val="24"/>
                    <w:lang w:val="es-ES"/>
                  </w:rPr>
                  <m:t>s</m:t>
                </m:r>
              </m:e>
            </m:d>
          </m:den>
        </m:f>
        <m:r>
          <w:rPr>
            <w:rFonts w:ascii="Cambria Math" w:hAnsi="Times New Roman" w:cs="Times New Roman"/>
            <w:szCs w:val="24"/>
            <w:lang w:val="es-ES"/>
          </w:rPr>
          <m:t>=</m:t>
        </m:r>
        <m:f>
          <m:fPr>
            <m:ctrlPr>
              <w:rPr>
                <w:rFonts w:ascii="Cambria Math" w:hAnsi="Times New Roman" w:cs="Times New Roman"/>
                <w:i/>
                <w:szCs w:val="24"/>
                <w:lang w:val="es-ES"/>
              </w:rPr>
            </m:ctrlPr>
          </m:fPr>
          <m:num>
            <m:r>
              <w:rPr>
                <w:rFonts w:ascii="Cambria Math" w:hAnsi="Cambria Math" w:cs="Times New Roman"/>
                <w:szCs w:val="24"/>
                <w:lang w:val="es-ES"/>
              </w:rPr>
              <m:t>g</m:t>
            </m:r>
          </m:num>
          <m:den>
            <m:f>
              <m:fPr>
                <m:ctrlPr>
                  <w:rPr>
                    <w:rFonts w:ascii="Cambria Math" w:hAnsi="Times New Roman" w:cs="Times New Roman"/>
                    <w:i/>
                    <w:szCs w:val="24"/>
                    <w:lang w:val="es-ES"/>
                  </w:rPr>
                </m:ctrlPr>
              </m:fPr>
              <m:num>
                <m:r>
                  <w:rPr>
                    <w:rFonts w:ascii="Cambria Math" w:hAnsi="Times New Roman" w:cs="Times New Roman"/>
                    <w:szCs w:val="24"/>
                    <w:lang w:val="es-ES"/>
                  </w:rPr>
                  <m:t>5</m:t>
                </m:r>
              </m:num>
              <m:den>
                <m:r>
                  <w:rPr>
                    <w:rFonts w:ascii="Cambria Math" w:hAnsi="Times New Roman" w:cs="Times New Roman"/>
                    <w:szCs w:val="24"/>
                    <w:lang w:val="es-ES"/>
                  </w:rPr>
                  <m:t>7</m:t>
                </m:r>
              </m:den>
            </m:f>
            <m:sSup>
              <m:sSupPr>
                <m:ctrlPr>
                  <w:rPr>
                    <w:rFonts w:ascii="Cambria Math" w:hAnsi="Times New Roman" w:cs="Times New Roman"/>
                    <w:i/>
                    <w:szCs w:val="24"/>
                    <w:lang w:val="es-ES"/>
                  </w:rPr>
                </m:ctrlPr>
              </m:sSupPr>
              <m:e>
                <m:r>
                  <w:rPr>
                    <w:rFonts w:ascii="Cambria Math" w:hAnsi="Cambria Math" w:cs="Times New Roman"/>
                    <w:szCs w:val="24"/>
                    <w:lang w:val="es-ES"/>
                  </w:rPr>
                  <m:t>s</m:t>
                </m:r>
              </m:e>
              <m:sup>
                <m:r>
                  <w:rPr>
                    <w:rFonts w:ascii="Cambria Math" w:hAnsi="Times New Roman" w:cs="Times New Roman"/>
                    <w:szCs w:val="24"/>
                    <w:lang w:val="es-ES"/>
                  </w:rPr>
                  <m:t>2</m:t>
                </m:r>
              </m:sup>
            </m:sSup>
          </m:den>
        </m:f>
      </m:oMath>
      <w:r w:rsidR="006E5526" w:rsidRPr="00250BD5">
        <w:rPr>
          <w:rFonts w:ascii="Times New Roman" w:eastAsiaTheme="minorEastAsia" w:hAnsi="Times New Roman" w:cs="Times New Roman"/>
          <w:szCs w:val="24"/>
          <w:lang w:val="es-ES"/>
        </w:rPr>
        <w:tab/>
        <w:t>…(ec. 5)</w:t>
      </w:r>
      <w:r w:rsidR="00E902CF" w:rsidRPr="00250BD5">
        <w:rPr>
          <w:rFonts w:ascii="Times New Roman" w:eastAsiaTheme="minorEastAsia" w:hAnsi="Times New Roman" w:cs="Times New Roman"/>
          <w:szCs w:val="24"/>
          <w:lang w:val="es-ES"/>
        </w:rPr>
        <w:t xml:space="preserve"> </w:t>
      </w:r>
      <w:r w:rsidR="00E902CF" w:rsidRPr="00250BD5">
        <w:rPr>
          <w:rFonts w:ascii="Times New Roman" w:eastAsiaTheme="minorEastAsia" w:hAnsi="Times New Roman" w:cs="Times New Roman"/>
          <w:szCs w:val="24"/>
          <w:lang w:val="es-ES"/>
        </w:rPr>
        <w:tab/>
        <w:t xml:space="preserve">y </w:t>
      </w:r>
      <w:r w:rsidR="00E902CF" w:rsidRPr="00250BD5">
        <w:rPr>
          <w:rFonts w:ascii="Times New Roman" w:eastAsiaTheme="minorEastAsia" w:hAnsi="Times New Roman" w:cs="Times New Roman"/>
          <w:szCs w:val="24"/>
          <w:lang w:val="es-ES"/>
        </w:rPr>
        <w:tab/>
      </w:r>
      <m:oMath>
        <m:f>
          <m:fPr>
            <m:ctrlPr>
              <w:rPr>
                <w:rFonts w:ascii="Cambria Math" w:hAnsi="Times New Roman" w:cs="Times New Roman"/>
                <w:i/>
                <w:szCs w:val="24"/>
                <w:lang w:val="es-ES"/>
              </w:rPr>
            </m:ctrlPr>
          </m:fPr>
          <m:num>
            <m:sSub>
              <m:sSubPr>
                <m:ctrlPr>
                  <w:rPr>
                    <w:rFonts w:ascii="Cambria Math" w:hAnsi="Times New Roman" w:cs="Times New Roman"/>
                    <w:i/>
                    <w:szCs w:val="24"/>
                    <w:lang w:val="es-ES"/>
                  </w:rPr>
                </m:ctrlPr>
              </m:sSubPr>
              <m:e>
                <m:r>
                  <w:rPr>
                    <w:rFonts w:ascii="Cambria Math" w:hAnsi="Cambria Math" w:cs="Times New Roman"/>
                    <w:szCs w:val="24"/>
                    <w:lang w:val="es-ES"/>
                  </w:rPr>
                  <m:t>Y</m:t>
                </m:r>
              </m:e>
              <m:sub>
                <m:r>
                  <w:rPr>
                    <w:rFonts w:ascii="Cambria Math" w:hAnsi="Cambria Math" w:cs="Times New Roman"/>
                    <w:szCs w:val="24"/>
                    <w:lang w:val="es-ES"/>
                  </w:rPr>
                  <m:t>b</m:t>
                </m:r>
              </m:sub>
            </m:sSub>
            <m:d>
              <m:dPr>
                <m:ctrlPr>
                  <w:rPr>
                    <w:rFonts w:ascii="Cambria Math" w:hAnsi="Times New Roman" w:cs="Times New Roman"/>
                    <w:i/>
                    <w:szCs w:val="24"/>
                    <w:lang w:val="es-ES"/>
                  </w:rPr>
                </m:ctrlPr>
              </m:dPr>
              <m:e>
                <m:r>
                  <w:rPr>
                    <w:rFonts w:ascii="Cambria Math" w:hAnsi="Cambria Math" w:cs="Times New Roman"/>
                    <w:szCs w:val="24"/>
                    <w:lang w:val="es-ES"/>
                  </w:rPr>
                  <m:t>s</m:t>
                </m:r>
              </m:e>
            </m:d>
          </m:num>
          <m:den>
            <m:r>
              <w:rPr>
                <w:rFonts w:ascii="Cambria Math" w:hAnsi="Cambria Math" w:cs="Times New Roman"/>
                <w:szCs w:val="24"/>
                <w:lang w:val="es-ES"/>
              </w:rPr>
              <m:t>β</m:t>
            </m:r>
            <m:d>
              <m:dPr>
                <m:ctrlPr>
                  <w:rPr>
                    <w:rFonts w:ascii="Cambria Math" w:hAnsi="Times New Roman" w:cs="Times New Roman"/>
                    <w:i/>
                    <w:szCs w:val="24"/>
                    <w:lang w:val="es-ES"/>
                  </w:rPr>
                </m:ctrlPr>
              </m:dPr>
              <m:e>
                <m:r>
                  <w:rPr>
                    <w:rFonts w:ascii="Cambria Math" w:hAnsi="Cambria Math" w:cs="Times New Roman"/>
                    <w:szCs w:val="24"/>
                    <w:lang w:val="es-ES"/>
                  </w:rPr>
                  <m:t>s</m:t>
                </m:r>
              </m:e>
            </m:d>
          </m:den>
        </m:f>
        <m:r>
          <w:rPr>
            <w:rFonts w:ascii="Cambria Math" w:hAnsi="Times New Roman" w:cs="Times New Roman"/>
            <w:szCs w:val="24"/>
            <w:lang w:val="es-ES"/>
          </w:rPr>
          <m:t>=</m:t>
        </m:r>
        <m:f>
          <m:fPr>
            <m:ctrlPr>
              <w:rPr>
                <w:rFonts w:ascii="Cambria Math" w:hAnsi="Times New Roman" w:cs="Times New Roman"/>
                <w:i/>
                <w:szCs w:val="24"/>
                <w:lang w:val="es-ES"/>
              </w:rPr>
            </m:ctrlPr>
          </m:fPr>
          <m:num>
            <m:r>
              <w:rPr>
                <w:rFonts w:ascii="Cambria Math" w:hAnsi="Cambria Math" w:cs="Times New Roman"/>
                <w:szCs w:val="24"/>
                <w:lang w:val="es-ES"/>
              </w:rPr>
              <m:t>g</m:t>
            </m:r>
          </m:num>
          <m:den>
            <m:f>
              <m:fPr>
                <m:ctrlPr>
                  <w:rPr>
                    <w:rFonts w:ascii="Cambria Math" w:hAnsi="Times New Roman" w:cs="Times New Roman"/>
                    <w:i/>
                    <w:szCs w:val="24"/>
                    <w:lang w:val="es-ES"/>
                  </w:rPr>
                </m:ctrlPr>
              </m:fPr>
              <m:num>
                <m:r>
                  <w:rPr>
                    <w:rFonts w:ascii="Cambria Math" w:hAnsi="Times New Roman" w:cs="Times New Roman"/>
                    <w:szCs w:val="24"/>
                    <w:lang w:val="es-ES"/>
                  </w:rPr>
                  <m:t>5</m:t>
                </m:r>
              </m:num>
              <m:den>
                <m:r>
                  <w:rPr>
                    <w:rFonts w:ascii="Cambria Math" w:hAnsi="Times New Roman" w:cs="Times New Roman"/>
                    <w:szCs w:val="24"/>
                    <w:lang w:val="es-ES"/>
                  </w:rPr>
                  <m:t>7</m:t>
                </m:r>
              </m:den>
            </m:f>
            <m:sSup>
              <m:sSupPr>
                <m:ctrlPr>
                  <w:rPr>
                    <w:rFonts w:ascii="Cambria Math" w:hAnsi="Times New Roman" w:cs="Times New Roman"/>
                    <w:i/>
                    <w:szCs w:val="24"/>
                    <w:lang w:val="es-ES"/>
                  </w:rPr>
                </m:ctrlPr>
              </m:sSupPr>
              <m:e>
                <m:r>
                  <w:rPr>
                    <w:rFonts w:ascii="Cambria Math" w:hAnsi="Cambria Math" w:cs="Times New Roman"/>
                    <w:szCs w:val="24"/>
                    <w:lang w:val="es-ES"/>
                  </w:rPr>
                  <m:t>s</m:t>
                </m:r>
              </m:e>
              <m:sup>
                <m:r>
                  <w:rPr>
                    <w:rFonts w:ascii="Cambria Math" w:hAnsi="Times New Roman" w:cs="Times New Roman"/>
                    <w:szCs w:val="24"/>
                    <w:lang w:val="es-ES"/>
                  </w:rPr>
                  <m:t>2</m:t>
                </m:r>
              </m:sup>
            </m:sSup>
          </m:den>
        </m:f>
      </m:oMath>
      <w:r w:rsidR="006E5526" w:rsidRPr="00250BD5">
        <w:rPr>
          <w:rFonts w:ascii="Times New Roman" w:eastAsiaTheme="minorEastAsia" w:hAnsi="Times New Roman" w:cs="Times New Roman"/>
          <w:szCs w:val="24"/>
          <w:lang w:val="es-ES"/>
        </w:rPr>
        <w:tab/>
      </w:r>
      <w:proofErr w:type="gramStart"/>
      <w:r w:rsidR="006E5526" w:rsidRPr="00250BD5">
        <w:rPr>
          <w:rFonts w:ascii="Times New Roman" w:eastAsiaTheme="minorEastAsia" w:hAnsi="Times New Roman" w:cs="Times New Roman"/>
          <w:szCs w:val="24"/>
          <w:lang w:val="es-ES"/>
        </w:rPr>
        <w:t>…(</w:t>
      </w:r>
      <w:proofErr w:type="gramEnd"/>
      <w:r w:rsidR="006E5526" w:rsidRPr="00250BD5">
        <w:rPr>
          <w:rFonts w:ascii="Times New Roman" w:eastAsiaTheme="minorEastAsia" w:hAnsi="Times New Roman" w:cs="Times New Roman"/>
          <w:szCs w:val="24"/>
          <w:lang w:val="es-ES"/>
        </w:rPr>
        <w:t>ec. 6)</w:t>
      </w:r>
    </w:p>
    <w:p w:rsidR="00E902CF" w:rsidRPr="00250BD5" w:rsidRDefault="00E902CF" w:rsidP="00250BD5">
      <w:pPr>
        <w:spacing w:line="360" w:lineRule="auto"/>
        <w:rPr>
          <w:rFonts w:ascii="Times New Roman" w:hAnsi="Times New Roman" w:cs="Times New Roman"/>
          <w:szCs w:val="24"/>
          <w:lang w:val="es-ES"/>
        </w:rPr>
      </w:pPr>
    </w:p>
    <w:p w:rsidR="001658BE" w:rsidRPr="00250BD5" w:rsidRDefault="001658BE" w:rsidP="00250BD5">
      <w:pPr>
        <w:spacing w:line="360" w:lineRule="auto"/>
        <w:rPr>
          <w:rFonts w:ascii="Times New Roman" w:hAnsi="Times New Roman" w:cs="Times New Roman"/>
          <w:b/>
          <w:szCs w:val="24"/>
          <w:lang w:val="es-ES"/>
        </w:rPr>
      </w:pPr>
      <w:r w:rsidRPr="00250BD5">
        <w:rPr>
          <w:rFonts w:ascii="Times New Roman" w:hAnsi="Times New Roman" w:cs="Times New Roman"/>
          <w:b/>
          <w:szCs w:val="24"/>
          <w:lang w:val="es-ES"/>
        </w:rPr>
        <w:t>CONTROL PID</w:t>
      </w:r>
    </w:p>
    <w:p w:rsidR="001658BE" w:rsidRPr="00250BD5" w:rsidRDefault="001658BE" w:rsidP="00250BD5">
      <w:pPr>
        <w:spacing w:line="360" w:lineRule="auto"/>
        <w:rPr>
          <w:rFonts w:ascii="Times New Roman" w:hAnsi="Times New Roman" w:cs="Times New Roman"/>
          <w:szCs w:val="24"/>
          <w:lang w:val="es-ES"/>
        </w:rPr>
      </w:pPr>
      <w:r w:rsidRPr="00250BD5">
        <w:rPr>
          <w:rFonts w:ascii="Times New Roman" w:hAnsi="Times New Roman" w:cs="Times New Roman"/>
          <w:szCs w:val="24"/>
          <w:lang w:val="es-ES"/>
        </w:rPr>
        <w:t xml:space="preserve">Las ecuaciones 5 y 6 explican la relación que existe entre las coordenadas esperadas con respecto a los ángulos de inclinación de la placa como entradas del sistema. El método de control </w:t>
      </w:r>
      <w:r w:rsidR="00F974AF" w:rsidRPr="00250BD5">
        <w:rPr>
          <w:rFonts w:ascii="Times New Roman" w:hAnsi="Times New Roman" w:cs="Times New Roman"/>
          <w:szCs w:val="24"/>
          <w:lang w:val="es-ES"/>
        </w:rPr>
        <w:t xml:space="preserve">que se </w:t>
      </w:r>
      <w:r w:rsidRPr="00250BD5">
        <w:rPr>
          <w:rFonts w:ascii="Times New Roman" w:hAnsi="Times New Roman" w:cs="Times New Roman"/>
          <w:szCs w:val="24"/>
          <w:lang w:val="es-ES"/>
        </w:rPr>
        <w:t>aplica</w:t>
      </w:r>
      <w:r w:rsidR="00F974AF" w:rsidRPr="00250BD5">
        <w:rPr>
          <w:rFonts w:ascii="Times New Roman" w:hAnsi="Times New Roman" w:cs="Times New Roman"/>
          <w:szCs w:val="24"/>
          <w:lang w:val="es-ES"/>
        </w:rPr>
        <w:t>rá</w:t>
      </w:r>
      <w:r w:rsidRPr="00250BD5">
        <w:rPr>
          <w:rFonts w:ascii="Times New Roman" w:hAnsi="Times New Roman" w:cs="Times New Roman"/>
          <w:szCs w:val="24"/>
          <w:lang w:val="es-ES"/>
        </w:rPr>
        <w:t xml:space="preserve"> al sistema es PID. La ecuación 7 representa la función de transferencia de dicho controlador.</w:t>
      </w:r>
    </w:p>
    <w:p w:rsidR="001658BE" w:rsidRPr="00250BD5" w:rsidRDefault="00A26A85" w:rsidP="00250BD5">
      <w:pPr>
        <w:spacing w:line="360" w:lineRule="auto"/>
        <w:jc w:val="center"/>
        <w:rPr>
          <w:rFonts w:ascii="Times New Roman" w:eastAsiaTheme="minorEastAsia" w:hAnsi="Times New Roman" w:cs="Times New Roman"/>
          <w:szCs w:val="24"/>
          <w:lang w:val="es-ES"/>
        </w:rPr>
      </w:pPr>
      <m:oMath>
        <m:sSub>
          <m:sSubPr>
            <m:ctrlPr>
              <w:rPr>
                <w:rFonts w:ascii="Cambria Math" w:hAnsi="Times New Roman" w:cs="Times New Roman"/>
                <w:i/>
                <w:szCs w:val="24"/>
                <w:lang w:val="es-ES"/>
              </w:rPr>
            </m:ctrlPr>
          </m:sSubPr>
          <m:e>
            <m:r>
              <w:rPr>
                <w:rFonts w:ascii="Cambria Math" w:hAnsi="Cambria Math" w:cs="Times New Roman"/>
                <w:szCs w:val="24"/>
                <w:lang w:val="es-ES"/>
              </w:rPr>
              <m:t>C</m:t>
            </m:r>
          </m:e>
          <m:sub>
            <m:r>
              <w:rPr>
                <w:rFonts w:ascii="Cambria Math" w:hAnsi="Cambria Math" w:cs="Times New Roman"/>
                <w:szCs w:val="24"/>
                <w:lang w:val="es-ES"/>
              </w:rPr>
              <m:t>PID</m:t>
            </m:r>
          </m:sub>
        </m:sSub>
        <m:r>
          <w:rPr>
            <w:rFonts w:ascii="Cambria Math" w:hAnsi="Times New Roman" w:cs="Times New Roman"/>
            <w:szCs w:val="24"/>
            <w:lang w:val="es-ES"/>
          </w:rPr>
          <m:t>=</m:t>
        </m:r>
        <m:sSub>
          <m:sSubPr>
            <m:ctrlPr>
              <w:rPr>
                <w:rFonts w:ascii="Cambria Math" w:hAnsi="Times New Roman" w:cs="Times New Roman"/>
                <w:i/>
                <w:szCs w:val="24"/>
                <w:lang w:val="es-ES"/>
              </w:rPr>
            </m:ctrlPr>
          </m:sSubPr>
          <m:e>
            <m:r>
              <w:rPr>
                <w:rFonts w:ascii="Cambria Math" w:hAnsi="Cambria Math" w:cs="Times New Roman"/>
                <w:szCs w:val="24"/>
                <w:lang w:val="es-ES"/>
              </w:rPr>
              <m:t>K</m:t>
            </m:r>
          </m:e>
          <m:sub>
            <m:r>
              <w:rPr>
                <w:rFonts w:ascii="Cambria Math" w:hAnsi="Cambria Math" w:cs="Times New Roman"/>
                <w:szCs w:val="24"/>
                <w:lang w:val="es-ES"/>
              </w:rPr>
              <m:t>p</m:t>
            </m:r>
          </m:sub>
        </m:sSub>
        <m:r>
          <w:rPr>
            <w:rFonts w:ascii="Cambria Math" w:hAnsi="Times New Roman" w:cs="Times New Roman"/>
            <w:szCs w:val="24"/>
            <w:lang w:val="es-ES"/>
          </w:rPr>
          <m:t>+</m:t>
        </m:r>
        <m:f>
          <m:fPr>
            <m:ctrlPr>
              <w:rPr>
                <w:rFonts w:ascii="Cambria Math" w:hAnsi="Times New Roman" w:cs="Times New Roman"/>
                <w:i/>
                <w:szCs w:val="24"/>
                <w:lang w:val="es-ES"/>
              </w:rPr>
            </m:ctrlPr>
          </m:fPr>
          <m:num>
            <m:sSub>
              <m:sSubPr>
                <m:ctrlPr>
                  <w:rPr>
                    <w:rFonts w:ascii="Cambria Math" w:hAnsi="Times New Roman" w:cs="Times New Roman"/>
                    <w:i/>
                    <w:szCs w:val="24"/>
                    <w:lang w:val="es-ES"/>
                  </w:rPr>
                </m:ctrlPr>
              </m:sSubPr>
              <m:e>
                <m:r>
                  <w:rPr>
                    <w:rFonts w:ascii="Cambria Math" w:hAnsi="Cambria Math" w:cs="Times New Roman"/>
                    <w:szCs w:val="24"/>
                    <w:lang w:val="es-ES"/>
                  </w:rPr>
                  <m:t>K</m:t>
                </m:r>
              </m:e>
              <m:sub>
                <m:r>
                  <w:rPr>
                    <w:rFonts w:ascii="Cambria Math" w:hAnsi="Cambria Math" w:cs="Times New Roman"/>
                    <w:szCs w:val="24"/>
                    <w:lang w:val="es-ES"/>
                  </w:rPr>
                  <m:t>i</m:t>
                </m:r>
              </m:sub>
            </m:sSub>
          </m:num>
          <m:den>
            <m:r>
              <w:rPr>
                <w:rFonts w:ascii="Cambria Math" w:hAnsi="Cambria Math" w:cs="Times New Roman"/>
                <w:szCs w:val="24"/>
                <w:lang w:val="es-ES"/>
              </w:rPr>
              <m:t>s</m:t>
            </m:r>
          </m:den>
        </m:f>
        <m:r>
          <w:rPr>
            <w:rFonts w:ascii="Cambria Math" w:hAnsi="Times New Roman" w:cs="Times New Roman"/>
            <w:szCs w:val="24"/>
            <w:lang w:val="es-ES"/>
          </w:rPr>
          <m:t>+</m:t>
        </m:r>
        <m:sSub>
          <m:sSubPr>
            <m:ctrlPr>
              <w:rPr>
                <w:rFonts w:ascii="Cambria Math" w:hAnsi="Times New Roman" w:cs="Times New Roman"/>
                <w:i/>
                <w:szCs w:val="24"/>
                <w:lang w:val="es-ES"/>
              </w:rPr>
            </m:ctrlPr>
          </m:sSubPr>
          <m:e>
            <m:r>
              <w:rPr>
                <w:rFonts w:ascii="Cambria Math" w:hAnsi="Cambria Math" w:cs="Times New Roman"/>
                <w:szCs w:val="24"/>
                <w:lang w:val="es-ES"/>
              </w:rPr>
              <m:t>K</m:t>
            </m:r>
          </m:e>
          <m:sub>
            <m:r>
              <w:rPr>
                <w:rFonts w:ascii="Cambria Math" w:hAnsi="Cambria Math" w:cs="Times New Roman"/>
                <w:szCs w:val="24"/>
                <w:lang w:val="es-ES"/>
              </w:rPr>
              <m:t>d</m:t>
            </m:r>
          </m:sub>
        </m:sSub>
        <m:r>
          <w:rPr>
            <w:rFonts w:ascii="Cambria Math" w:hAnsi="Times New Roman" w:cs="Times New Roman"/>
            <w:szCs w:val="24"/>
            <w:lang w:val="es-ES"/>
          </w:rPr>
          <m:t xml:space="preserve"> </m:t>
        </m:r>
        <m:r>
          <w:rPr>
            <w:rFonts w:ascii="Cambria Math" w:hAnsi="Cambria Math" w:cs="Times New Roman"/>
            <w:szCs w:val="24"/>
            <w:lang w:val="es-ES"/>
          </w:rPr>
          <m:t>s</m:t>
        </m:r>
      </m:oMath>
      <w:r w:rsidR="003967C0" w:rsidRPr="00250BD5">
        <w:rPr>
          <w:rFonts w:ascii="Times New Roman" w:eastAsiaTheme="minorEastAsia" w:hAnsi="Times New Roman" w:cs="Times New Roman"/>
          <w:szCs w:val="24"/>
          <w:lang w:val="es-ES"/>
        </w:rPr>
        <w:tab/>
      </w:r>
      <w:r w:rsidR="003967C0" w:rsidRPr="00250BD5">
        <w:rPr>
          <w:rFonts w:ascii="Times New Roman" w:eastAsiaTheme="minorEastAsia" w:hAnsi="Times New Roman" w:cs="Times New Roman"/>
          <w:szCs w:val="24"/>
          <w:lang w:val="es-ES"/>
        </w:rPr>
        <w:tab/>
      </w:r>
      <w:r w:rsidR="003967C0" w:rsidRPr="00250BD5">
        <w:rPr>
          <w:rFonts w:ascii="Times New Roman" w:eastAsiaTheme="minorEastAsia" w:hAnsi="Times New Roman" w:cs="Times New Roman"/>
          <w:szCs w:val="24"/>
          <w:lang w:val="es-ES"/>
        </w:rPr>
        <w:tab/>
      </w:r>
      <w:r w:rsidR="003967C0" w:rsidRPr="00250BD5">
        <w:rPr>
          <w:rFonts w:ascii="Times New Roman" w:eastAsiaTheme="minorEastAsia" w:hAnsi="Times New Roman" w:cs="Times New Roman"/>
          <w:szCs w:val="24"/>
          <w:lang w:val="es-ES"/>
        </w:rPr>
        <w:tab/>
        <w:t>…(ec. 7)</w:t>
      </w:r>
    </w:p>
    <w:p w:rsidR="003967C0" w:rsidRPr="00250BD5" w:rsidRDefault="003967C0" w:rsidP="00250BD5">
      <w:pPr>
        <w:spacing w:line="360" w:lineRule="auto"/>
        <w:rPr>
          <w:rFonts w:ascii="Times New Roman" w:eastAsiaTheme="minorEastAsia" w:hAnsi="Times New Roman" w:cs="Times New Roman"/>
          <w:szCs w:val="24"/>
          <w:lang w:val="es-ES"/>
        </w:rPr>
      </w:pPr>
      <w:r w:rsidRPr="00250BD5">
        <w:rPr>
          <w:rFonts w:ascii="Times New Roman" w:eastAsiaTheme="minorEastAsia" w:hAnsi="Times New Roman" w:cs="Times New Roman"/>
          <w:szCs w:val="24"/>
          <w:lang w:val="es-ES"/>
        </w:rPr>
        <w:t xml:space="preserve">La ecuación 7 </w:t>
      </w:r>
      <w:r w:rsidR="00F974AF" w:rsidRPr="00250BD5">
        <w:rPr>
          <w:rFonts w:ascii="Times New Roman" w:eastAsiaTheme="minorEastAsia" w:hAnsi="Times New Roman" w:cs="Times New Roman"/>
          <w:szCs w:val="24"/>
          <w:lang w:val="es-ES"/>
        </w:rPr>
        <w:t xml:space="preserve">también </w:t>
      </w:r>
      <w:r w:rsidRPr="00250BD5">
        <w:rPr>
          <w:rFonts w:ascii="Times New Roman" w:eastAsiaTheme="minorEastAsia" w:hAnsi="Times New Roman" w:cs="Times New Roman"/>
          <w:szCs w:val="24"/>
          <w:lang w:val="es-ES"/>
        </w:rPr>
        <w:t>puede reordenarse y escribirse como</w:t>
      </w:r>
      <w:r w:rsidR="002D3058" w:rsidRPr="00250BD5">
        <w:rPr>
          <w:rFonts w:ascii="Times New Roman" w:eastAsiaTheme="minorEastAsia" w:hAnsi="Times New Roman" w:cs="Times New Roman"/>
          <w:szCs w:val="24"/>
          <w:lang w:val="es-ES"/>
        </w:rPr>
        <w:t xml:space="preserve"> sigue</w:t>
      </w:r>
      <w:r w:rsidRPr="00250BD5">
        <w:rPr>
          <w:rFonts w:ascii="Times New Roman" w:eastAsiaTheme="minorEastAsia" w:hAnsi="Times New Roman" w:cs="Times New Roman"/>
          <w:szCs w:val="24"/>
          <w:lang w:val="es-ES"/>
        </w:rPr>
        <w:t>:</w:t>
      </w:r>
    </w:p>
    <w:p w:rsidR="003967C0" w:rsidRPr="00250BD5" w:rsidRDefault="00A26A85" w:rsidP="00250BD5">
      <w:pPr>
        <w:spacing w:line="360" w:lineRule="auto"/>
        <w:jc w:val="center"/>
        <w:rPr>
          <w:rFonts w:ascii="Times New Roman" w:eastAsiaTheme="minorEastAsia" w:hAnsi="Times New Roman" w:cs="Times New Roman"/>
          <w:szCs w:val="24"/>
          <w:lang w:val="es-ES"/>
        </w:rPr>
      </w:pPr>
      <m:oMath>
        <m:sSub>
          <m:sSubPr>
            <m:ctrlPr>
              <w:rPr>
                <w:rFonts w:ascii="Cambria Math" w:hAnsi="Times New Roman" w:cs="Times New Roman"/>
                <w:i/>
                <w:szCs w:val="24"/>
                <w:lang w:val="es-ES"/>
              </w:rPr>
            </m:ctrlPr>
          </m:sSubPr>
          <m:e>
            <m:r>
              <w:rPr>
                <w:rFonts w:ascii="Cambria Math" w:hAnsi="Cambria Math" w:cs="Times New Roman"/>
                <w:szCs w:val="24"/>
                <w:lang w:val="es-ES"/>
              </w:rPr>
              <m:t>C</m:t>
            </m:r>
          </m:e>
          <m:sub>
            <m:r>
              <w:rPr>
                <w:rFonts w:ascii="Cambria Math" w:hAnsi="Cambria Math" w:cs="Times New Roman"/>
                <w:szCs w:val="24"/>
                <w:lang w:val="es-ES"/>
              </w:rPr>
              <m:t>PID</m:t>
            </m:r>
          </m:sub>
        </m:sSub>
        <m:r>
          <w:rPr>
            <w:rFonts w:ascii="Cambria Math" w:hAnsi="Times New Roman" w:cs="Times New Roman"/>
            <w:szCs w:val="24"/>
            <w:lang w:val="es-ES"/>
          </w:rPr>
          <m:t>=</m:t>
        </m:r>
        <m:f>
          <m:fPr>
            <m:ctrlPr>
              <w:rPr>
                <w:rFonts w:ascii="Cambria Math" w:hAnsi="Times New Roman" w:cs="Times New Roman"/>
                <w:i/>
                <w:szCs w:val="24"/>
                <w:lang w:val="es-ES"/>
              </w:rPr>
            </m:ctrlPr>
          </m:fPr>
          <m:num>
            <m:sSub>
              <m:sSubPr>
                <m:ctrlPr>
                  <w:rPr>
                    <w:rFonts w:ascii="Cambria Math" w:hAnsi="Times New Roman" w:cs="Times New Roman"/>
                    <w:i/>
                    <w:szCs w:val="24"/>
                    <w:lang w:val="es-ES"/>
                  </w:rPr>
                </m:ctrlPr>
              </m:sSubPr>
              <m:e>
                <m:r>
                  <w:rPr>
                    <w:rFonts w:ascii="Cambria Math" w:hAnsi="Cambria Math" w:cs="Times New Roman"/>
                    <w:szCs w:val="24"/>
                    <w:lang w:val="es-ES"/>
                  </w:rPr>
                  <m:t>K</m:t>
                </m:r>
              </m:e>
              <m:sub>
                <m:r>
                  <w:rPr>
                    <w:rFonts w:ascii="Cambria Math" w:hAnsi="Cambria Math" w:cs="Times New Roman"/>
                    <w:szCs w:val="24"/>
                    <w:lang w:val="es-ES"/>
                  </w:rPr>
                  <m:t>d</m:t>
                </m:r>
              </m:sub>
            </m:sSub>
            <m:r>
              <w:rPr>
                <w:rFonts w:ascii="Cambria Math" w:hAnsi="Times New Roman" w:cs="Times New Roman"/>
                <w:szCs w:val="24"/>
                <w:lang w:val="es-ES"/>
              </w:rPr>
              <m:t xml:space="preserve"> </m:t>
            </m:r>
            <m:sSup>
              <m:sSupPr>
                <m:ctrlPr>
                  <w:rPr>
                    <w:rFonts w:ascii="Cambria Math" w:hAnsi="Times New Roman" w:cs="Times New Roman"/>
                    <w:i/>
                    <w:szCs w:val="24"/>
                    <w:lang w:val="es-ES"/>
                  </w:rPr>
                </m:ctrlPr>
              </m:sSupPr>
              <m:e>
                <m:r>
                  <w:rPr>
                    <w:rFonts w:ascii="Cambria Math" w:hAnsi="Cambria Math" w:cs="Times New Roman"/>
                    <w:szCs w:val="24"/>
                    <w:lang w:val="es-ES"/>
                  </w:rPr>
                  <m:t>s</m:t>
                </m:r>
              </m:e>
              <m:sup>
                <m:r>
                  <w:rPr>
                    <w:rFonts w:ascii="Cambria Math" w:hAnsi="Times New Roman" w:cs="Times New Roman"/>
                    <w:szCs w:val="24"/>
                    <w:lang w:val="es-ES"/>
                  </w:rPr>
                  <m:t>2</m:t>
                </m:r>
              </m:sup>
            </m:sSup>
            <m:r>
              <w:rPr>
                <w:rFonts w:ascii="Cambria Math" w:hAnsi="Times New Roman" w:cs="Times New Roman"/>
                <w:szCs w:val="24"/>
                <w:lang w:val="es-ES"/>
              </w:rPr>
              <m:t>+</m:t>
            </m:r>
            <m:sSub>
              <m:sSubPr>
                <m:ctrlPr>
                  <w:rPr>
                    <w:rFonts w:ascii="Cambria Math" w:hAnsi="Times New Roman" w:cs="Times New Roman"/>
                    <w:i/>
                    <w:szCs w:val="24"/>
                    <w:lang w:val="es-ES"/>
                  </w:rPr>
                </m:ctrlPr>
              </m:sSubPr>
              <m:e>
                <m:r>
                  <w:rPr>
                    <w:rFonts w:ascii="Cambria Math" w:hAnsi="Cambria Math" w:cs="Times New Roman"/>
                    <w:szCs w:val="24"/>
                    <w:lang w:val="es-ES"/>
                  </w:rPr>
                  <m:t>K</m:t>
                </m:r>
              </m:e>
              <m:sub>
                <m:r>
                  <w:rPr>
                    <w:rFonts w:ascii="Cambria Math" w:hAnsi="Cambria Math" w:cs="Times New Roman"/>
                    <w:szCs w:val="24"/>
                    <w:lang w:val="es-ES"/>
                  </w:rPr>
                  <m:t>p</m:t>
                </m:r>
              </m:sub>
            </m:sSub>
            <m:r>
              <w:rPr>
                <w:rFonts w:ascii="Cambria Math" w:hAnsi="Times New Roman" w:cs="Times New Roman"/>
                <w:szCs w:val="24"/>
                <w:lang w:val="es-ES"/>
              </w:rPr>
              <m:t xml:space="preserve"> </m:t>
            </m:r>
            <m:r>
              <w:rPr>
                <w:rFonts w:ascii="Cambria Math" w:hAnsi="Cambria Math" w:cs="Times New Roman"/>
                <w:szCs w:val="24"/>
                <w:lang w:val="es-ES"/>
              </w:rPr>
              <m:t>s</m:t>
            </m:r>
            <m:r>
              <w:rPr>
                <w:rFonts w:ascii="Cambria Math" w:hAnsi="Times New Roman" w:cs="Times New Roman"/>
                <w:szCs w:val="24"/>
                <w:lang w:val="es-ES"/>
              </w:rPr>
              <m:t>+</m:t>
            </m:r>
            <m:sSub>
              <m:sSubPr>
                <m:ctrlPr>
                  <w:rPr>
                    <w:rFonts w:ascii="Cambria Math" w:hAnsi="Times New Roman" w:cs="Times New Roman"/>
                    <w:i/>
                    <w:szCs w:val="24"/>
                    <w:lang w:val="es-ES"/>
                  </w:rPr>
                </m:ctrlPr>
              </m:sSubPr>
              <m:e>
                <m:r>
                  <w:rPr>
                    <w:rFonts w:ascii="Cambria Math" w:hAnsi="Cambria Math" w:cs="Times New Roman"/>
                    <w:szCs w:val="24"/>
                    <w:lang w:val="es-ES"/>
                  </w:rPr>
                  <m:t>K</m:t>
                </m:r>
              </m:e>
              <m:sub>
                <m:r>
                  <w:rPr>
                    <w:rFonts w:ascii="Cambria Math" w:hAnsi="Cambria Math" w:cs="Times New Roman"/>
                    <w:szCs w:val="24"/>
                    <w:lang w:val="es-ES"/>
                  </w:rPr>
                  <m:t>i</m:t>
                </m:r>
              </m:sub>
            </m:sSub>
          </m:num>
          <m:den>
            <m:r>
              <w:rPr>
                <w:rFonts w:ascii="Cambria Math" w:hAnsi="Cambria Math" w:cs="Times New Roman"/>
                <w:szCs w:val="24"/>
                <w:lang w:val="es-ES"/>
              </w:rPr>
              <m:t>s</m:t>
            </m:r>
          </m:den>
        </m:f>
      </m:oMath>
      <w:r w:rsidR="003967C0" w:rsidRPr="00250BD5">
        <w:rPr>
          <w:rFonts w:ascii="Times New Roman" w:eastAsiaTheme="minorEastAsia" w:hAnsi="Times New Roman" w:cs="Times New Roman"/>
          <w:szCs w:val="24"/>
          <w:lang w:val="es-ES"/>
        </w:rPr>
        <w:tab/>
      </w:r>
      <w:r w:rsidR="003967C0" w:rsidRPr="00250BD5">
        <w:rPr>
          <w:rFonts w:ascii="Times New Roman" w:eastAsiaTheme="minorEastAsia" w:hAnsi="Times New Roman" w:cs="Times New Roman"/>
          <w:szCs w:val="24"/>
          <w:lang w:val="es-ES"/>
        </w:rPr>
        <w:tab/>
      </w:r>
      <w:r w:rsidR="003967C0" w:rsidRPr="00250BD5">
        <w:rPr>
          <w:rFonts w:ascii="Times New Roman" w:eastAsiaTheme="minorEastAsia" w:hAnsi="Times New Roman" w:cs="Times New Roman"/>
          <w:szCs w:val="24"/>
          <w:lang w:val="es-ES"/>
        </w:rPr>
        <w:tab/>
      </w:r>
      <w:r w:rsidR="003967C0" w:rsidRPr="00250BD5">
        <w:rPr>
          <w:rFonts w:ascii="Times New Roman" w:eastAsiaTheme="minorEastAsia" w:hAnsi="Times New Roman" w:cs="Times New Roman"/>
          <w:szCs w:val="24"/>
          <w:lang w:val="es-ES"/>
        </w:rPr>
        <w:tab/>
      </w:r>
      <w:r w:rsidR="003967C0" w:rsidRPr="00250BD5">
        <w:rPr>
          <w:rFonts w:ascii="Times New Roman" w:eastAsiaTheme="minorEastAsia" w:hAnsi="Times New Roman" w:cs="Times New Roman"/>
          <w:szCs w:val="24"/>
          <w:lang w:val="es-ES"/>
        </w:rPr>
        <w:tab/>
        <w:t>…(ec. 8)</w:t>
      </w:r>
    </w:p>
    <w:p w:rsidR="003967C0" w:rsidRPr="00250BD5" w:rsidRDefault="00920B39" w:rsidP="00250BD5">
      <w:pPr>
        <w:spacing w:line="360" w:lineRule="auto"/>
        <w:rPr>
          <w:rFonts w:ascii="Times New Roman" w:eastAsiaTheme="minorEastAsia" w:hAnsi="Times New Roman" w:cs="Times New Roman"/>
          <w:szCs w:val="24"/>
          <w:lang w:val="es-ES"/>
        </w:rPr>
      </w:pPr>
      <w:r w:rsidRPr="00250BD5">
        <w:rPr>
          <w:rFonts w:ascii="Times New Roman" w:eastAsiaTheme="minorEastAsia" w:hAnsi="Times New Roman" w:cs="Times New Roman"/>
          <w:szCs w:val="24"/>
          <w:lang w:val="es-ES"/>
        </w:rPr>
        <w:t>En la figura</w:t>
      </w:r>
      <w:r w:rsidR="00F974AF" w:rsidRPr="00250BD5">
        <w:rPr>
          <w:rFonts w:ascii="Times New Roman" w:eastAsiaTheme="minorEastAsia" w:hAnsi="Times New Roman" w:cs="Times New Roman"/>
          <w:szCs w:val="24"/>
          <w:lang w:val="es-ES"/>
        </w:rPr>
        <w:t xml:space="preserve"> 2 </w:t>
      </w:r>
      <w:r w:rsidRPr="00250BD5">
        <w:rPr>
          <w:rFonts w:ascii="Times New Roman" w:eastAsiaTheme="minorEastAsia" w:hAnsi="Times New Roman" w:cs="Times New Roman"/>
          <w:szCs w:val="24"/>
          <w:lang w:val="es-ES"/>
        </w:rPr>
        <w:t xml:space="preserve">se muestra </w:t>
      </w:r>
      <w:r w:rsidR="003D4FDF" w:rsidRPr="00250BD5">
        <w:rPr>
          <w:rFonts w:ascii="Times New Roman" w:eastAsiaTheme="minorEastAsia" w:hAnsi="Times New Roman" w:cs="Times New Roman"/>
          <w:szCs w:val="24"/>
          <w:lang w:val="es-ES"/>
        </w:rPr>
        <w:t xml:space="preserve">como ejemplo </w:t>
      </w:r>
      <w:r w:rsidRPr="00250BD5">
        <w:rPr>
          <w:rFonts w:ascii="Times New Roman" w:eastAsiaTheme="minorEastAsia" w:hAnsi="Times New Roman" w:cs="Times New Roman"/>
          <w:szCs w:val="24"/>
          <w:lang w:val="es-ES"/>
        </w:rPr>
        <w:t>el diagrama de bloques del sistema bola en placa</w:t>
      </w:r>
      <w:r w:rsidR="003D4FDF" w:rsidRPr="00250BD5">
        <w:rPr>
          <w:rFonts w:ascii="Times New Roman" w:eastAsiaTheme="minorEastAsia" w:hAnsi="Times New Roman" w:cs="Times New Roman"/>
          <w:szCs w:val="24"/>
          <w:lang w:val="es-ES"/>
        </w:rPr>
        <w:t xml:space="preserve"> para el eje </w:t>
      </w:r>
      <m:oMath>
        <m:r>
          <w:rPr>
            <w:rFonts w:ascii="Cambria Math" w:eastAsiaTheme="minorEastAsia" w:hAnsi="Cambria Math" w:cs="Times New Roman"/>
            <w:szCs w:val="24"/>
            <w:lang w:val="es-ES"/>
          </w:rPr>
          <m:t>x</m:t>
        </m:r>
      </m:oMath>
      <w:r w:rsidR="003D4FDF" w:rsidRPr="00250BD5">
        <w:rPr>
          <w:rFonts w:ascii="Times New Roman" w:eastAsiaTheme="minorEastAsia" w:hAnsi="Times New Roman" w:cs="Times New Roman"/>
          <w:szCs w:val="24"/>
          <w:lang w:val="es-ES"/>
        </w:rPr>
        <w:t xml:space="preserve">. </w:t>
      </w:r>
    </w:p>
    <w:p w:rsidR="00920B39" w:rsidRPr="00250BD5" w:rsidRDefault="003D4FDF" w:rsidP="00250BD5">
      <w:pPr>
        <w:spacing w:line="360" w:lineRule="auto"/>
        <w:jc w:val="center"/>
        <w:rPr>
          <w:rFonts w:ascii="Times New Roman" w:eastAsiaTheme="minorEastAsia" w:hAnsi="Times New Roman" w:cs="Times New Roman"/>
          <w:szCs w:val="24"/>
          <w:lang w:val="es-ES"/>
        </w:rPr>
      </w:pPr>
      <w:r w:rsidRPr="00250BD5">
        <w:rPr>
          <w:rFonts w:ascii="Times New Roman" w:eastAsiaTheme="minorEastAsia" w:hAnsi="Times New Roman" w:cs="Times New Roman"/>
          <w:noProof/>
          <w:szCs w:val="24"/>
          <w:lang w:eastAsia="es-MX"/>
        </w:rPr>
        <w:lastRenderedPageBreak/>
        <w:drawing>
          <wp:inline distT="0" distB="0" distL="0" distR="0">
            <wp:extent cx="5116476" cy="1678256"/>
            <wp:effectExtent l="19050" t="19050" r="27024" b="17194"/>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5116591" cy="1678294"/>
                    </a:xfrm>
                    <a:prstGeom prst="rect">
                      <a:avLst/>
                    </a:prstGeom>
                    <a:noFill/>
                    <a:ln w="9525">
                      <a:solidFill>
                        <a:schemeClr val="tx1"/>
                      </a:solidFill>
                      <a:miter lim="800000"/>
                      <a:headEnd/>
                      <a:tailEnd/>
                    </a:ln>
                  </pic:spPr>
                </pic:pic>
              </a:graphicData>
            </a:graphic>
          </wp:inline>
        </w:drawing>
      </w:r>
    </w:p>
    <w:p w:rsidR="003D4FDF" w:rsidRPr="00250BD5" w:rsidRDefault="003D4FDF" w:rsidP="00250BD5">
      <w:pPr>
        <w:spacing w:line="360" w:lineRule="auto"/>
        <w:jc w:val="center"/>
        <w:rPr>
          <w:rFonts w:ascii="Times New Roman" w:hAnsi="Times New Roman" w:cs="Times New Roman"/>
          <w:szCs w:val="24"/>
          <w:lang w:val="es-ES"/>
        </w:rPr>
      </w:pPr>
      <w:r w:rsidRPr="00250BD5">
        <w:rPr>
          <w:rFonts w:ascii="Times New Roman" w:hAnsi="Times New Roman" w:cs="Times New Roman"/>
          <w:szCs w:val="24"/>
          <w:lang w:val="es-ES"/>
        </w:rPr>
        <w:t>Figura</w:t>
      </w:r>
      <w:r w:rsidR="00F974AF" w:rsidRPr="00250BD5">
        <w:rPr>
          <w:rFonts w:ascii="Times New Roman" w:hAnsi="Times New Roman" w:cs="Times New Roman"/>
          <w:szCs w:val="24"/>
          <w:lang w:val="es-ES"/>
        </w:rPr>
        <w:t xml:space="preserve"> 2</w:t>
      </w:r>
      <w:r w:rsidRPr="00250BD5">
        <w:rPr>
          <w:rFonts w:ascii="Times New Roman" w:hAnsi="Times New Roman" w:cs="Times New Roman"/>
          <w:szCs w:val="24"/>
          <w:lang w:val="es-ES"/>
        </w:rPr>
        <w:t xml:space="preserve">. Diagrama de bloques del sistema bola en placa para el eje </w:t>
      </w:r>
      <m:oMath>
        <m:r>
          <w:rPr>
            <w:rFonts w:ascii="Cambria Math" w:hAnsi="Cambria Math" w:cs="Times New Roman"/>
            <w:szCs w:val="24"/>
            <w:lang w:val="es-ES"/>
          </w:rPr>
          <m:t>x</m:t>
        </m:r>
      </m:oMath>
      <w:r w:rsidRPr="00250BD5">
        <w:rPr>
          <w:rFonts w:ascii="Times New Roman" w:hAnsi="Times New Roman" w:cs="Times New Roman"/>
          <w:szCs w:val="24"/>
          <w:lang w:val="es-ES"/>
        </w:rPr>
        <w:t>.</w:t>
      </w:r>
    </w:p>
    <w:p w:rsidR="003967C0" w:rsidRPr="00250BD5" w:rsidRDefault="003967C0" w:rsidP="00250BD5">
      <w:pPr>
        <w:spacing w:line="360" w:lineRule="auto"/>
        <w:rPr>
          <w:rFonts w:ascii="Times New Roman" w:hAnsi="Times New Roman" w:cs="Times New Roman"/>
          <w:szCs w:val="24"/>
          <w:lang w:val="es-ES"/>
        </w:rPr>
      </w:pPr>
    </w:p>
    <w:p w:rsidR="003D4FDF" w:rsidRPr="00250BD5" w:rsidRDefault="003D4FDF" w:rsidP="00250BD5">
      <w:pPr>
        <w:spacing w:line="360" w:lineRule="auto"/>
        <w:rPr>
          <w:rFonts w:ascii="Times New Roman" w:hAnsi="Times New Roman" w:cs="Times New Roman"/>
          <w:szCs w:val="24"/>
          <w:lang w:val="es-ES"/>
        </w:rPr>
      </w:pPr>
      <w:r w:rsidRPr="00250BD5">
        <w:rPr>
          <w:rFonts w:ascii="Times New Roman" w:eastAsiaTheme="minorEastAsia" w:hAnsi="Times New Roman" w:cs="Times New Roman"/>
          <w:szCs w:val="24"/>
          <w:lang w:val="es-ES"/>
        </w:rPr>
        <w:t>El diagrama de bloques para el eje</w:t>
      </w:r>
      <w:r w:rsidR="00F974AF" w:rsidRPr="00250BD5">
        <w:rPr>
          <w:rFonts w:ascii="Times New Roman" w:eastAsiaTheme="minorEastAsia" w:hAnsi="Times New Roman" w:cs="Times New Roman"/>
          <w:szCs w:val="24"/>
          <w:lang w:val="es-ES"/>
        </w:rPr>
        <w:t xml:space="preserve"> </w:t>
      </w:r>
      <m:oMath>
        <m:r>
          <w:rPr>
            <w:rFonts w:ascii="Cambria Math" w:eastAsiaTheme="minorEastAsia" w:hAnsi="Cambria Math" w:cs="Times New Roman"/>
            <w:szCs w:val="24"/>
            <w:lang w:val="es-ES"/>
          </w:rPr>
          <m:t>y</m:t>
        </m:r>
      </m:oMath>
      <w:r w:rsidR="00F974AF" w:rsidRPr="00250BD5">
        <w:rPr>
          <w:rFonts w:ascii="Times New Roman" w:eastAsiaTheme="minorEastAsia" w:hAnsi="Times New Roman" w:cs="Times New Roman"/>
          <w:szCs w:val="24"/>
          <w:lang w:val="es-ES"/>
        </w:rPr>
        <w:t xml:space="preserve"> </w:t>
      </w:r>
      <w:r w:rsidRPr="00250BD5">
        <w:rPr>
          <w:rFonts w:ascii="Times New Roman" w:eastAsiaTheme="minorEastAsia" w:hAnsi="Times New Roman" w:cs="Times New Roman"/>
          <w:szCs w:val="24"/>
          <w:lang w:val="es-ES"/>
        </w:rPr>
        <w:t xml:space="preserve">tiene la misma forma, sólo cambiarán la coordenada de salida </w:t>
      </w:r>
      <m:oMath>
        <m:r>
          <w:rPr>
            <w:rFonts w:ascii="Cambria Math" w:eastAsiaTheme="minorEastAsia" w:hAnsi="Cambria Math" w:cs="Times New Roman"/>
            <w:szCs w:val="24"/>
            <w:lang w:val="es-ES"/>
          </w:rPr>
          <m:t>Y</m:t>
        </m:r>
        <m:d>
          <m:dPr>
            <m:ctrlPr>
              <w:rPr>
                <w:rFonts w:ascii="Cambria Math" w:eastAsiaTheme="minorEastAsia" w:hAnsi="Times New Roman" w:cs="Times New Roman"/>
                <w:i/>
                <w:szCs w:val="24"/>
                <w:lang w:val="es-ES"/>
              </w:rPr>
            </m:ctrlPr>
          </m:dPr>
          <m:e>
            <m:r>
              <w:rPr>
                <w:rFonts w:ascii="Cambria Math" w:eastAsiaTheme="minorEastAsia" w:hAnsi="Cambria Math" w:cs="Times New Roman"/>
                <w:szCs w:val="24"/>
                <w:lang w:val="es-ES"/>
              </w:rPr>
              <m:t>s</m:t>
            </m:r>
          </m:e>
        </m:d>
      </m:oMath>
      <w:r w:rsidRPr="00250BD5">
        <w:rPr>
          <w:rFonts w:ascii="Times New Roman" w:eastAsiaTheme="minorEastAsia" w:hAnsi="Times New Roman" w:cs="Times New Roman"/>
          <w:szCs w:val="24"/>
          <w:lang w:val="es-ES"/>
        </w:rPr>
        <w:t xml:space="preserve"> y el ángulo de entrada </w:t>
      </w:r>
      <m:oMath>
        <m:r>
          <w:rPr>
            <w:rFonts w:ascii="Cambria Math" w:eastAsiaTheme="minorEastAsia" w:hAnsi="Cambria Math" w:cs="Times New Roman"/>
            <w:szCs w:val="24"/>
            <w:lang w:val="es-ES"/>
          </w:rPr>
          <m:t>β</m:t>
        </m:r>
        <m:d>
          <m:dPr>
            <m:ctrlPr>
              <w:rPr>
                <w:rFonts w:ascii="Cambria Math" w:eastAsiaTheme="minorEastAsia" w:hAnsi="Times New Roman" w:cs="Times New Roman"/>
                <w:i/>
                <w:szCs w:val="24"/>
                <w:lang w:val="es-ES"/>
              </w:rPr>
            </m:ctrlPr>
          </m:dPr>
          <m:e>
            <m:r>
              <w:rPr>
                <w:rFonts w:ascii="Cambria Math" w:eastAsiaTheme="minorEastAsia" w:hAnsi="Cambria Math" w:cs="Times New Roman"/>
                <w:szCs w:val="24"/>
                <w:lang w:val="es-ES"/>
              </w:rPr>
              <m:t>s</m:t>
            </m:r>
          </m:e>
        </m:d>
      </m:oMath>
      <w:r w:rsidRPr="00250BD5">
        <w:rPr>
          <w:rFonts w:ascii="Times New Roman" w:eastAsiaTheme="minorEastAsia" w:hAnsi="Times New Roman" w:cs="Times New Roman"/>
          <w:szCs w:val="24"/>
          <w:lang w:val="es-ES"/>
        </w:rPr>
        <w:t>.</w:t>
      </w:r>
    </w:p>
    <w:p w:rsidR="001658BE" w:rsidRPr="00250BD5" w:rsidRDefault="0014517B" w:rsidP="00250BD5">
      <w:pPr>
        <w:spacing w:line="360" w:lineRule="auto"/>
        <w:rPr>
          <w:rFonts w:ascii="Times New Roman" w:hAnsi="Times New Roman" w:cs="Times New Roman"/>
          <w:szCs w:val="24"/>
          <w:lang w:val="es-ES"/>
        </w:rPr>
      </w:pPr>
      <w:r w:rsidRPr="00250BD5">
        <w:rPr>
          <w:rFonts w:ascii="Times New Roman" w:hAnsi="Times New Roman" w:cs="Times New Roman"/>
          <w:szCs w:val="24"/>
          <w:lang w:val="es-ES"/>
        </w:rPr>
        <w:t xml:space="preserve">Para determinar la respuesta del sistema bola en placa utilizó el software </w:t>
      </w:r>
      <w:r w:rsidR="00313FCF" w:rsidRPr="00250BD5">
        <w:rPr>
          <w:rFonts w:ascii="Times New Roman" w:hAnsi="Times New Roman" w:cs="Times New Roman"/>
          <w:szCs w:val="24"/>
          <w:lang w:val="es-ES"/>
        </w:rPr>
        <w:t>MATLAB</w:t>
      </w:r>
      <w:r w:rsidRPr="00250BD5">
        <w:rPr>
          <w:rFonts w:ascii="Times New Roman" w:hAnsi="Times New Roman" w:cs="Times New Roman"/>
          <w:szCs w:val="24"/>
          <w:lang w:val="es-ES"/>
        </w:rPr>
        <w:t>, ya que cuenta con funciones que facilitan el proceso de cálculo y simulación.</w:t>
      </w:r>
      <w:r w:rsidR="00FF2EE9" w:rsidRPr="00250BD5">
        <w:rPr>
          <w:rFonts w:ascii="Times New Roman" w:hAnsi="Times New Roman" w:cs="Times New Roman"/>
          <w:szCs w:val="24"/>
          <w:lang w:val="es-ES"/>
        </w:rPr>
        <w:t xml:space="preserve"> Primero se crearon las funciones de transferencia de la planta y del controlador. Después se obtuvo la función de transferencia en lazo cerrado del sistema completo.</w:t>
      </w:r>
      <w:r w:rsidR="00E52D17" w:rsidRPr="00250BD5">
        <w:rPr>
          <w:rFonts w:ascii="Times New Roman" w:hAnsi="Times New Roman" w:cs="Times New Roman"/>
          <w:szCs w:val="24"/>
          <w:lang w:val="es-ES"/>
        </w:rPr>
        <w:t xml:space="preserve"> Enseguida se convirtió la función de transferencia continua a función de transferencia discreta mediante la transformación bilineal, también llamada transformación de Tustin</w:t>
      </w:r>
      <w:r w:rsidR="006B7F6C" w:rsidRPr="00250BD5">
        <w:rPr>
          <w:rFonts w:ascii="Times New Roman" w:hAnsi="Times New Roman" w:cs="Times New Roman"/>
          <w:szCs w:val="24"/>
          <w:lang w:val="es-ES"/>
        </w:rPr>
        <w:t xml:space="preserve"> </w:t>
      </w:r>
      <w:sdt>
        <w:sdtPr>
          <w:rPr>
            <w:rFonts w:ascii="Times New Roman" w:hAnsi="Times New Roman" w:cs="Times New Roman"/>
            <w:szCs w:val="24"/>
            <w:lang w:val="es-ES"/>
          </w:rPr>
          <w:id w:val="4882860"/>
          <w:citation/>
        </w:sdtPr>
        <w:sdtEndPr/>
        <w:sdtContent>
          <w:r w:rsidR="005128DA" w:rsidRPr="00250BD5">
            <w:rPr>
              <w:rFonts w:ascii="Times New Roman" w:hAnsi="Times New Roman" w:cs="Times New Roman"/>
              <w:szCs w:val="24"/>
            </w:rPr>
            <w:fldChar w:fldCharType="begin"/>
          </w:r>
          <w:r w:rsidR="005128DA" w:rsidRPr="00250BD5">
            <w:rPr>
              <w:rFonts w:ascii="Times New Roman" w:hAnsi="Times New Roman" w:cs="Times New Roman"/>
              <w:szCs w:val="24"/>
            </w:rPr>
            <w:instrText xml:space="preserve"> CITATION Ádá03 \l 2058 </w:instrText>
          </w:r>
          <w:r w:rsidR="005128DA" w:rsidRPr="00250BD5">
            <w:rPr>
              <w:rFonts w:ascii="Times New Roman" w:hAnsi="Times New Roman" w:cs="Times New Roman"/>
              <w:szCs w:val="24"/>
            </w:rPr>
            <w:fldChar w:fldCharType="separate"/>
          </w:r>
          <w:r w:rsidR="006B7F6C" w:rsidRPr="00250BD5">
            <w:rPr>
              <w:rFonts w:ascii="Times New Roman" w:hAnsi="Times New Roman" w:cs="Times New Roman"/>
              <w:noProof/>
              <w:szCs w:val="24"/>
            </w:rPr>
            <w:t>(Ádám, Dadvandipour, &amp; Futás, 2003)</w:t>
          </w:r>
          <w:r w:rsidR="005128DA" w:rsidRPr="00250BD5">
            <w:rPr>
              <w:rFonts w:ascii="Times New Roman" w:hAnsi="Times New Roman" w:cs="Times New Roman"/>
              <w:szCs w:val="24"/>
            </w:rPr>
            <w:fldChar w:fldCharType="end"/>
          </w:r>
        </w:sdtContent>
      </w:sdt>
      <w:r w:rsidR="00E52D17" w:rsidRPr="00250BD5">
        <w:rPr>
          <w:rFonts w:ascii="Times New Roman" w:hAnsi="Times New Roman" w:cs="Times New Roman"/>
          <w:szCs w:val="24"/>
          <w:lang w:val="es-ES"/>
        </w:rPr>
        <w:t>, utilizando un tiempo de muestro de 80ms</w:t>
      </w:r>
      <w:r w:rsidR="00F974AF" w:rsidRPr="00250BD5">
        <w:rPr>
          <w:rFonts w:ascii="Times New Roman" w:hAnsi="Times New Roman" w:cs="Times New Roman"/>
          <w:szCs w:val="24"/>
          <w:lang w:val="es-ES"/>
        </w:rPr>
        <w:t xml:space="preserve">, </w:t>
      </w:r>
      <w:r w:rsidR="006441B9" w:rsidRPr="00250BD5">
        <w:rPr>
          <w:rFonts w:ascii="Times New Roman" w:hAnsi="Times New Roman" w:cs="Times New Roman"/>
          <w:szCs w:val="24"/>
          <w:lang w:val="es-ES"/>
        </w:rPr>
        <w:t>que es el tiempo aproximado que se tarda la PC en capturar y procesar cada fotograma para obtener el centroide de la bola y realizar los cálculos del control PID</w:t>
      </w:r>
      <w:r w:rsidR="00E52D17" w:rsidRPr="00250BD5">
        <w:rPr>
          <w:rFonts w:ascii="Times New Roman" w:hAnsi="Times New Roman" w:cs="Times New Roman"/>
          <w:szCs w:val="24"/>
          <w:lang w:val="es-ES"/>
        </w:rPr>
        <w:t>.</w:t>
      </w:r>
      <w:r w:rsidR="006441B9" w:rsidRPr="00250BD5">
        <w:rPr>
          <w:rFonts w:ascii="Times New Roman" w:hAnsi="Times New Roman" w:cs="Times New Roman"/>
          <w:szCs w:val="24"/>
          <w:lang w:val="es-ES"/>
        </w:rPr>
        <w:t xml:space="preserve"> Para realizar este proceso se utilizaron las siguientes funciones de </w:t>
      </w:r>
      <w:r w:rsidR="00313FCF" w:rsidRPr="00250BD5">
        <w:rPr>
          <w:rFonts w:ascii="Times New Roman" w:hAnsi="Times New Roman" w:cs="Times New Roman"/>
          <w:szCs w:val="24"/>
          <w:lang w:val="es-ES"/>
        </w:rPr>
        <w:t>MATLAB</w:t>
      </w:r>
      <w:r w:rsidR="006441B9" w:rsidRPr="00250BD5">
        <w:rPr>
          <w:rFonts w:ascii="Times New Roman" w:hAnsi="Times New Roman" w:cs="Times New Roman"/>
          <w:szCs w:val="24"/>
          <w:lang w:val="es-ES"/>
        </w:rPr>
        <w:t>:</w:t>
      </w:r>
    </w:p>
    <w:p w:rsidR="006441B9" w:rsidRPr="00250BD5" w:rsidRDefault="004B3D72" w:rsidP="00250BD5">
      <w:pPr>
        <w:spacing w:line="360" w:lineRule="auto"/>
        <w:rPr>
          <w:rFonts w:ascii="Times New Roman" w:eastAsiaTheme="minorEastAsia" w:hAnsi="Times New Roman" w:cs="Times New Roman"/>
          <w:szCs w:val="24"/>
          <w:lang w:val="es-ES"/>
        </w:rPr>
      </w:pPr>
      <m:oMath>
        <m:r>
          <w:rPr>
            <w:rFonts w:ascii="Cambria Math" w:hAnsi="Cambria Math" w:cs="Times New Roman"/>
            <w:szCs w:val="24"/>
            <w:lang w:val="es-ES"/>
          </w:rPr>
          <m:t>tf</m:t>
        </m:r>
        <m:r>
          <w:rPr>
            <w:rFonts w:ascii="Cambria Math" w:hAnsi="Times New Roman" w:cs="Times New Roman"/>
            <w:szCs w:val="24"/>
            <w:lang w:val="es-ES"/>
          </w:rPr>
          <m:t xml:space="preserve"> (</m:t>
        </m:r>
        <m:r>
          <w:rPr>
            <w:rFonts w:ascii="Cambria Math" w:hAnsi="Cambria Math" w:cs="Times New Roman"/>
            <w:szCs w:val="24"/>
            <w:lang w:val="es-ES"/>
          </w:rPr>
          <m:t>num</m:t>
        </m:r>
        <m:r>
          <w:rPr>
            <w:rFonts w:ascii="Cambria Math" w:hAnsi="Times New Roman" w:cs="Times New Roman"/>
            <w:szCs w:val="24"/>
            <w:lang w:val="es-ES"/>
          </w:rPr>
          <m:t>,</m:t>
        </m:r>
        <m:r>
          <w:rPr>
            <w:rFonts w:ascii="Cambria Math" w:hAnsi="Cambria Math" w:cs="Times New Roman"/>
            <w:szCs w:val="24"/>
            <w:lang w:val="es-ES"/>
          </w:rPr>
          <m:t>den</m:t>
        </m:r>
        <m:r>
          <w:rPr>
            <w:rFonts w:ascii="Cambria Math" w:hAnsi="Times New Roman" w:cs="Times New Roman"/>
            <w:szCs w:val="24"/>
            <w:lang w:val="es-ES"/>
          </w:rPr>
          <m:t>)</m:t>
        </m:r>
      </m:oMath>
      <w:r w:rsidRPr="00250BD5">
        <w:rPr>
          <w:rFonts w:ascii="Times New Roman" w:eastAsiaTheme="minorEastAsia" w:hAnsi="Times New Roman" w:cs="Times New Roman"/>
          <w:szCs w:val="24"/>
          <w:lang w:val="es-ES"/>
        </w:rPr>
        <w:t xml:space="preserve"> </w:t>
      </w:r>
      <w:proofErr w:type="gramStart"/>
      <w:r w:rsidRPr="00250BD5">
        <w:rPr>
          <w:rFonts w:ascii="Times New Roman" w:eastAsiaTheme="minorEastAsia" w:hAnsi="Times New Roman" w:cs="Times New Roman"/>
          <w:szCs w:val="24"/>
          <w:lang w:val="es-ES"/>
        </w:rPr>
        <w:t>crea</w:t>
      </w:r>
      <w:proofErr w:type="gramEnd"/>
      <w:r w:rsidRPr="00250BD5">
        <w:rPr>
          <w:rFonts w:ascii="Times New Roman" w:eastAsiaTheme="minorEastAsia" w:hAnsi="Times New Roman" w:cs="Times New Roman"/>
          <w:szCs w:val="24"/>
          <w:lang w:val="es-ES"/>
        </w:rPr>
        <w:t xml:space="preserve"> la función de transferencia</w:t>
      </w:r>
      <w:r w:rsidR="00DD5AFE" w:rsidRPr="00250BD5">
        <w:rPr>
          <w:rFonts w:ascii="Times New Roman" w:eastAsiaTheme="minorEastAsia" w:hAnsi="Times New Roman" w:cs="Times New Roman"/>
          <w:szCs w:val="24"/>
          <w:lang w:val="es-ES"/>
        </w:rPr>
        <w:t>,</w:t>
      </w:r>
    </w:p>
    <w:p w:rsidR="004B3D72" w:rsidRPr="00250BD5" w:rsidRDefault="004B3D72" w:rsidP="00250BD5">
      <w:pPr>
        <w:spacing w:line="360" w:lineRule="auto"/>
        <w:rPr>
          <w:rFonts w:ascii="Times New Roman" w:eastAsiaTheme="minorEastAsia" w:hAnsi="Times New Roman" w:cs="Times New Roman"/>
          <w:szCs w:val="24"/>
          <w:lang w:val="es-ES"/>
        </w:rPr>
      </w:pPr>
      <m:oMath>
        <m:r>
          <w:rPr>
            <w:rFonts w:ascii="Cambria Math" w:hAnsi="Cambria Math" w:cs="Times New Roman"/>
            <w:szCs w:val="24"/>
            <w:lang w:val="es-ES"/>
          </w:rPr>
          <m:t>feedback</m:t>
        </m:r>
        <m:r>
          <w:rPr>
            <w:rFonts w:ascii="Cambria Math" w:hAnsi="Times New Roman" w:cs="Times New Roman"/>
            <w:szCs w:val="24"/>
            <w:lang w:val="es-ES"/>
          </w:rPr>
          <m:t xml:space="preserve"> (</m:t>
        </m:r>
        <m:r>
          <w:rPr>
            <w:rFonts w:ascii="Cambria Math" w:hAnsi="Cambria Math" w:cs="Times New Roman"/>
            <w:szCs w:val="24"/>
            <w:lang w:val="es-ES"/>
          </w:rPr>
          <m:t>sys</m:t>
        </m:r>
        <m:r>
          <w:rPr>
            <w:rFonts w:ascii="Cambria Math" w:hAnsi="Times New Roman" w:cs="Times New Roman"/>
            <w:szCs w:val="24"/>
            <w:lang w:val="es-ES"/>
          </w:rPr>
          <m:t>1,</m:t>
        </m:r>
        <m:r>
          <w:rPr>
            <w:rFonts w:ascii="Cambria Math" w:hAnsi="Cambria Math" w:cs="Times New Roman"/>
            <w:szCs w:val="24"/>
            <w:lang w:val="es-ES"/>
          </w:rPr>
          <m:t>sys</m:t>
        </m:r>
        <m:r>
          <w:rPr>
            <w:rFonts w:ascii="Cambria Math" w:hAnsi="Times New Roman" w:cs="Times New Roman"/>
            <w:szCs w:val="24"/>
            <w:lang w:val="es-ES"/>
          </w:rPr>
          <m:t>2,</m:t>
        </m:r>
        <m:r>
          <w:rPr>
            <w:rFonts w:ascii="Times New Roman" w:hAnsi="Times New Roman" w:cs="Times New Roman"/>
            <w:szCs w:val="24"/>
            <w:lang w:val="es-ES"/>
          </w:rPr>
          <m:t>-</m:t>
        </m:r>
        <m:r>
          <w:rPr>
            <w:rFonts w:ascii="Cambria Math" w:hAnsi="Times New Roman" w:cs="Times New Roman"/>
            <w:szCs w:val="24"/>
            <w:lang w:val="es-ES"/>
          </w:rPr>
          <m:t>1)</m:t>
        </m:r>
      </m:oMath>
      <w:r w:rsidRPr="00250BD5">
        <w:rPr>
          <w:rFonts w:ascii="Times New Roman" w:eastAsiaTheme="minorEastAsia" w:hAnsi="Times New Roman" w:cs="Times New Roman"/>
          <w:szCs w:val="24"/>
          <w:lang w:val="es-ES"/>
        </w:rPr>
        <w:t xml:space="preserve"> </w:t>
      </w:r>
      <w:proofErr w:type="gramStart"/>
      <w:r w:rsidRPr="00250BD5">
        <w:rPr>
          <w:rFonts w:ascii="Times New Roman" w:eastAsiaTheme="minorEastAsia" w:hAnsi="Times New Roman" w:cs="Times New Roman"/>
          <w:szCs w:val="24"/>
          <w:lang w:val="es-ES"/>
        </w:rPr>
        <w:t>crea</w:t>
      </w:r>
      <w:proofErr w:type="gramEnd"/>
      <w:r w:rsidRPr="00250BD5">
        <w:rPr>
          <w:rFonts w:ascii="Times New Roman" w:eastAsiaTheme="minorEastAsia" w:hAnsi="Times New Roman" w:cs="Times New Roman"/>
          <w:szCs w:val="24"/>
          <w:lang w:val="es-ES"/>
        </w:rPr>
        <w:t xml:space="preserve"> la función de transferencia en lazo cerrado con retroalimentación negativa</w:t>
      </w:r>
      <w:r w:rsidR="00DD5AFE" w:rsidRPr="00250BD5">
        <w:rPr>
          <w:rFonts w:ascii="Times New Roman" w:eastAsiaTheme="minorEastAsia" w:hAnsi="Times New Roman" w:cs="Times New Roman"/>
          <w:szCs w:val="24"/>
          <w:lang w:val="es-ES"/>
        </w:rPr>
        <w:t>,</w:t>
      </w:r>
    </w:p>
    <w:p w:rsidR="00DD5AFE" w:rsidRPr="00250BD5" w:rsidRDefault="00DD5AFE" w:rsidP="00250BD5">
      <w:pPr>
        <w:spacing w:line="360" w:lineRule="auto"/>
        <w:rPr>
          <w:rFonts w:ascii="Times New Roman" w:eastAsiaTheme="minorEastAsia" w:hAnsi="Times New Roman" w:cs="Times New Roman"/>
          <w:szCs w:val="24"/>
          <w:lang w:val="es-ES"/>
        </w:rPr>
      </w:pPr>
      <m:oMath>
        <m:r>
          <w:rPr>
            <w:rFonts w:ascii="Cambria Math" w:hAnsi="Cambria Math" w:cs="Times New Roman"/>
            <w:szCs w:val="24"/>
            <w:lang w:val="es-ES"/>
          </w:rPr>
          <m:t>c</m:t>
        </m:r>
        <m:r>
          <w:rPr>
            <w:rFonts w:ascii="Cambria Math" w:hAnsi="Times New Roman" w:cs="Times New Roman"/>
            <w:szCs w:val="24"/>
            <w:lang w:val="es-ES"/>
          </w:rPr>
          <m:t>2</m:t>
        </m:r>
        <m:r>
          <w:rPr>
            <w:rFonts w:ascii="Cambria Math" w:hAnsi="Cambria Math" w:cs="Times New Roman"/>
            <w:szCs w:val="24"/>
            <w:lang w:val="es-ES"/>
          </w:rPr>
          <m:t>d</m:t>
        </m:r>
        <m:r>
          <w:rPr>
            <w:rFonts w:ascii="Cambria Math" w:hAnsi="Times New Roman" w:cs="Times New Roman"/>
            <w:szCs w:val="24"/>
            <w:lang w:val="es-ES"/>
          </w:rPr>
          <m:t xml:space="preserve"> (</m:t>
        </m:r>
        <m:r>
          <w:rPr>
            <w:rFonts w:ascii="Cambria Math" w:hAnsi="Cambria Math" w:cs="Times New Roman"/>
            <w:szCs w:val="24"/>
            <w:lang w:val="es-ES"/>
          </w:rPr>
          <m:t>sys</m:t>
        </m:r>
        <m:r>
          <w:rPr>
            <w:rFonts w:ascii="Cambria Math" w:hAnsi="Times New Roman" w:cs="Times New Roman"/>
            <w:szCs w:val="24"/>
            <w:lang w:val="es-ES"/>
          </w:rPr>
          <m:t>,</m:t>
        </m:r>
        <m:r>
          <w:rPr>
            <w:rFonts w:ascii="Cambria Math" w:hAnsi="Cambria Math" w:cs="Times New Roman"/>
            <w:szCs w:val="24"/>
            <w:lang w:val="es-ES"/>
          </w:rPr>
          <m:t>Ts</m:t>
        </m:r>
        <m:r>
          <w:rPr>
            <w:rFonts w:ascii="Cambria Math" w:hAnsi="Times New Roman" w:cs="Times New Roman"/>
            <w:szCs w:val="24"/>
            <w:lang w:val="es-ES"/>
          </w:rPr>
          <m:t>,</m:t>
        </m:r>
        <m:r>
          <w:rPr>
            <w:rFonts w:ascii="Times New Roman" w:hAnsi="Times New Roman" w:cs="Times New Roman"/>
            <w:szCs w:val="24"/>
            <w:lang w:val="es-ES"/>
          </w:rPr>
          <m:t>'</m:t>
        </m:r>
        <m:r>
          <w:rPr>
            <w:rFonts w:ascii="Cambria Math" w:hAnsi="Cambria Math" w:cs="Times New Roman"/>
            <w:szCs w:val="24"/>
            <w:lang w:val="es-ES"/>
          </w:rPr>
          <m:t>Tustin</m:t>
        </m:r>
        <m:r>
          <w:rPr>
            <w:rFonts w:ascii="Times New Roman" w:hAnsi="Times New Roman" w:cs="Times New Roman"/>
            <w:szCs w:val="24"/>
            <w:lang w:val="es-ES"/>
          </w:rPr>
          <m:t>'</m:t>
        </m:r>
        <m:r>
          <w:rPr>
            <w:rFonts w:ascii="Cambria Math" w:hAnsi="Times New Roman" w:cs="Times New Roman"/>
            <w:szCs w:val="24"/>
            <w:lang w:val="es-ES"/>
          </w:rPr>
          <m:t>)</m:t>
        </m:r>
      </m:oMath>
      <w:r w:rsidRPr="00250BD5">
        <w:rPr>
          <w:rFonts w:ascii="Times New Roman" w:eastAsiaTheme="minorEastAsia" w:hAnsi="Times New Roman" w:cs="Times New Roman"/>
          <w:szCs w:val="24"/>
          <w:lang w:val="es-ES"/>
        </w:rPr>
        <w:t xml:space="preserve"> </w:t>
      </w:r>
      <w:proofErr w:type="gramStart"/>
      <w:r w:rsidRPr="00250BD5">
        <w:rPr>
          <w:rFonts w:ascii="Times New Roman" w:eastAsiaTheme="minorEastAsia" w:hAnsi="Times New Roman" w:cs="Times New Roman"/>
          <w:szCs w:val="24"/>
          <w:lang w:val="es-ES"/>
        </w:rPr>
        <w:t>convierte</w:t>
      </w:r>
      <w:proofErr w:type="gramEnd"/>
      <w:r w:rsidRPr="00250BD5">
        <w:rPr>
          <w:rFonts w:ascii="Times New Roman" w:eastAsiaTheme="minorEastAsia" w:hAnsi="Times New Roman" w:cs="Times New Roman"/>
          <w:szCs w:val="24"/>
          <w:lang w:val="es-ES"/>
        </w:rPr>
        <w:t xml:space="preserve"> un modelo continuo a discreto empleando el método de Tustin,</w:t>
      </w:r>
    </w:p>
    <w:p w:rsidR="00DD5AFE" w:rsidRPr="00250BD5" w:rsidRDefault="00DD5AFE" w:rsidP="00250BD5">
      <w:pPr>
        <w:spacing w:line="360" w:lineRule="auto"/>
        <w:rPr>
          <w:rFonts w:ascii="Times New Roman" w:eastAsiaTheme="minorEastAsia" w:hAnsi="Times New Roman" w:cs="Times New Roman"/>
          <w:szCs w:val="24"/>
          <w:lang w:val="es-ES"/>
        </w:rPr>
      </w:pPr>
      <m:oMath>
        <m:r>
          <w:rPr>
            <w:rFonts w:ascii="Cambria Math" w:hAnsi="Cambria Math" w:cs="Times New Roman"/>
            <w:szCs w:val="24"/>
            <w:lang w:val="es-ES"/>
          </w:rPr>
          <m:t>step</m:t>
        </m:r>
        <m:r>
          <w:rPr>
            <w:rFonts w:ascii="Cambria Math" w:hAnsi="Times New Roman" w:cs="Times New Roman"/>
            <w:szCs w:val="24"/>
            <w:lang w:val="es-ES"/>
          </w:rPr>
          <m:t xml:space="preserve"> (</m:t>
        </m:r>
        <m:r>
          <w:rPr>
            <w:rFonts w:ascii="Cambria Math" w:hAnsi="Cambria Math" w:cs="Times New Roman"/>
            <w:szCs w:val="24"/>
            <w:lang w:val="es-ES"/>
          </w:rPr>
          <m:t>sys</m:t>
        </m:r>
        <m:r>
          <w:rPr>
            <w:rFonts w:ascii="Cambria Math" w:hAnsi="Times New Roman" w:cs="Times New Roman"/>
            <w:szCs w:val="24"/>
            <w:lang w:val="es-ES"/>
          </w:rPr>
          <m:t>,</m:t>
        </m:r>
        <m:r>
          <w:rPr>
            <w:rFonts w:ascii="Cambria Math" w:hAnsi="Cambria Math" w:cs="Times New Roman"/>
            <w:szCs w:val="24"/>
            <w:lang w:val="es-ES"/>
          </w:rPr>
          <m:t>t</m:t>
        </m:r>
        <m:r>
          <w:rPr>
            <w:rFonts w:ascii="Cambria Math" w:hAnsi="Times New Roman" w:cs="Times New Roman"/>
            <w:szCs w:val="24"/>
            <w:lang w:val="es-ES"/>
          </w:rPr>
          <m:t>)</m:t>
        </m:r>
      </m:oMath>
      <w:r w:rsidRPr="00250BD5">
        <w:rPr>
          <w:rFonts w:ascii="Times New Roman" w:eastAsiaTheme="minorEastAsia" w:hAnsi="Times New Roman" w:cs="Times New Roman"/>
          <w:szCs w:val="24"/>
          <w:lang w:val="es-ES"/>
        </w:rPr>
        <w:t xml:space="preserve"> </w:t>
      </w:r>
      <w:proofErr w:type="gramStart"/>
      <w:r w:rsidRPr="00250BD5">
        <w:rPr>
          <w:rFonts w:ascii="Times New Roman" w:eastAsiaTheme="minorEastAsia" w:hAnsi="Times New Roman" w:cs="Times New Roman"/>
          <w:szCs w:val="24"/>
          <w:lang w:val="es-ES"/>
        </w:rPr>
        <w:t>obtiene</w:t>
      </w:r>
      <w:proofErr w:type="gramEnd"/>
      <w:r w:rsidRPr="00250BD5">
        <w:rPr>
          <w:rFonts w:ascii="Times New Roman" w:eastAsiaTheme="minorEastAsia" w:hAnsi="Times New Roman" w:cs="Times New Roman"/>
          <w:szCs w:val="24"/>
          <w:lang w:val="es-ES"/>
        </w:rPr>
        <w:t xml:space="preserve"> la respuesta del sistema lineal a una entrada escalón unitario,</w:t>
      </w:r>
    </w:p>
    <w:p w:rsidR="00DD5AFE" w:rsidRPr="00250BD5" w:rsidRDefault="00DD5AFE" w:rsidP="00250BD5">
      <w:pPr>
        <w:spacing w:line="360" w:lineRule="auto"/>
        <w:rPr>
          <w:rFonts w:ascii="Times New Roman" w:eastAsiaTheme="minorEastAsia" w:hAnsi="Times New Roman" w:cs="Times New Roman"/>
          <w:szCs w:val="24"/>
          <w:lang w:val="es-ES"/>
        </w:rPr>
      </w:pPr>
      <m:oMath>
        <m:r>
          <w:rPr>
            <w:rFonts w:ascii="Cambria Math" w:hAnsi="Cambria Math" w:cs="Times New Roman"/>
            <w:szCs w:val="24"/>
            <w:lang w:val="es-ES"/>
          </w:rPr>
          <m:t>plot</m:t>
        </m:r>
        <m:r>
          <w:rPr>
            <w:rFonts w:ascii="Cambria Math" w:hAnsi="Times New Roman" w:cs="Times New Roman"/>
            <w:szCs w:val="24"/>
            <w:lang w:val="es-ES"/>
          </w:rPr>
          <m:t xml:space="preserve"> (</m:t>
        </m:r>
        <m:r>
          <w:rPr>
            <w:rFonts w:ascii="Cambria Math" w:hAnsi="Cambria Math" w:cs="Times New Roman"/>
            <w:szCs w:val="24"/>
            <w:lang w:val="es-ES"/>
          </w:rPr>
          <m:t>x</m:t>
        </m:r>
        <m:r>
          <w:rPr>
            <w:rFonts w:ascii="Cambria Math" w:hAnsi="Times New Roman" w:cs="Times New Roman"/>
            <w:szCs w:val="24"/>
            <w:lang w:val="es-ES"/>
          </w:rPr>
          <m:t>1,</m:t>
        </m:r>
        <m:r>
          <w:rPr>
            <w:rFonts w:ascii="Cambria Math" w:hAnsi="Cambria Math" w:cs="Times New Roman"/>
            <w:szCs w:val="24"/>
            <w:lang w:val="es-ES"/>
          </w:rPr>
          <m:t>y</m:t>
        </m:r>
        <m:r>
          <w:rPr>
            <w:rFonts w:ascii="Cambria Math" w:hAnsi="Times New Roman" w:cs="Times New Roman"/>
            <w:szCs w:val="24"/>
            <w:lang w:val="es-ES"/>
          </w:rPr>
          <m:t>1)</m:t>
        </m:r>
      </m:oMath>
      <w:r w:rsidRPr="00250BD5">
        <w:rPr>
          <w:rFonts w:ascii="Times New Roman" w:eastAsiaTheme="minorEastAsia" w:hAnsi="Times New Roman" w:cs="Times New Roman"/>
          <w:szCs w:val="24"/>
          <w:lang w:val="es-ES"/>
        </w:rPr>
        <w:t xml:space="preserve"> </w:t>
      </w:r>
      <w:proofErr w:type="gramStart"/>
      <w:r w:rsidRPr="00250BD5">
        <w:rPr>
          <w:rFonts w:ascii="Times New Roman" w:eastAsiaTheme="minorEastAsia" w:hAnsi="Times New Roman" w:cs="Times New Roman"/>
          <w:szCs w:val="24"/>
          <w:lang w:val="es-ES"/>
        </w:rPr>
        <w:t>grafica</w:t>
      </w:r>
      <w:proofErr w:type="gramEnd"/>
      <w:r w:rsidRPr="00250BD5">
        <w:rPr>
          <w:rFonts w:ascii="Times New Roman" w:eastAsiaTheme="minorEastAsia" w:hAnsi="Times New Roman" w:cs="Times New Roman"/>
          <w:szCs w:val="24"/>
          <w:lang w:val="es-ES"/>
        </w:rPr>
        <w:t xml:space="preserve"> la respuesta del sistema continuo,</w:t>
      </w:r>
    </w:p>
    <w:p w:rsidR="00DD5AFE" w:rsidRPr="00250BD5" w:rsidRDefault="00DD5AFE" w:rsidP="00250BD5">
      <w:pPr>
        <w:spacing w:line="360" w:lineRule="auto"/>
        <w:rPr>
          <w:rFonts w:ascii="Times New Roman" w:eastAsiaTheme="minorEastAsia" w:hAnsi="Times New Roman" w:cs="Times New Roman"/>
          <w:szCs w:val="24"/>
          <w:lang w:val="es-ES"/>
        </w:rPr>
      </w:pPr>
      <m:oMath>
        <m:r>
          <w:rPr>
            <w:rFonts w:ascii="Cambria Math" w:hAnsi="Cambria Math" w:cs="Times New Roman"/>
            <w:szCs w:val="24"/>
            <w:lang w:val="es-ES"/>
          </w:rPr>
          <m:t>stairs</m:t>
        </m:r>
        <m:r>
          <w:rPr>
            <w:rFonts w:ascii="Cambria Math" w:hAnsi="Times New Roman" w:cs="Times New Roman"/>
            <w:szCs w:val="24"/>
            <w:lang w:val="es-ES"/>
          </w:rPr>
          <m:t xml:space="preserve"> (</m:t>
        </m:r>
        <m:r>
          <w:rPr>
            <w:rFonts w:ascii="Cambria Math" w:hAnsi="Cambria Math" w:cs="Times New Roman"/>
            <w:szCs w:val="24"/>
            <w:lang w:val="es-ES"/>
          </w:rPr>
          <m:t>x</m:t>
        </m:r>
        <m:r>
          <w:rPr>
            <w:rFonts w:ascii="Cambria Math" w:hAnsi="Times New Roman" w:cs="Times New Roman"/>
            <w:szCs w:val="24"/>
            <w:lang w:val="es-ES"/>
          </w:rPr>
          <m:t>,</m:t>
        </m:r>
        <m:r>
          <w:rPr>
            <w:rFonts w:ascii="Cambria Math" w:hAnsi="Cambria Math" w:cs="Times New Roman"/>
            <w:szCs w:val="24"/>
            <w:lang w:val="es-ES"/>
          </w:rPr>
          <m:t>y</m:t>
        </m:r>
        <m:r>
          <w:rPr>
            <w:rFonts w:ascii="Cambria Math" w:hAnsi="Times New Roman" w:cs="Times New Roman"/>
            <w:szCs w:val="24"/>
            <w:lang w:val="es-ES"/>
          </w:rPr>
          <m:t>)</m:t>
        </m:r>
      </m:oMath>
      <w:r w:rsidRPr="00250BD5">
        <w:rPr>
          <w:rFonts w:ascii="Times New Roman" w:eastAsiaTheme="minorEastAsia" w:hAnsi="Times New Roman" w:cs="Times New Roman"/>
          <w:szCs w:val="24"/>
          <w:lang w:val="es-ES"/>
        </w:rPr>
        <w:t xml:space="preserve"> </w:t>
      </w:r>
      <w:proofErr w:type="gramStart"/>
      <w:r w:rsidRPr="00250BD5">
        <w:rPr>
          <w:rFonts w:ascii="Times New Roman" w:eastAsiaTheme="minorEastAsia" w:hAnsi="Times New Roman" w:cs="Times New Roman"/>
          <w:szCs w:val="24"/>
          <w:lang w:val="es-ES"/>
        </w:rPr>
        <w:t>grafica</w:t>
      </w:r>
      <w:proofErr w:type="gramEnd"/>
      <w:r w:rsidRPr="00250BD5">
        <w:rPr>
          <w:rFonts w:ascii="Times New Roman" w:eastAsiaTheme="minorEastAsia" w:hAnsi="Times New Roman" w:cs="Times New Roman"/>
          <w:szCs w:val="24"/>
          <w:lang w:val="es-ES"/>
        </w:rPr>
        <w:t xml:space="preserve"> la respuesta del sistema discreto.</w:t>
      </w:r>
    </w:p>
    <w:p w:rsidR="00DD5AFE" w:rsidRPr="00250BD5" w:rsidRDefault="00DD5AFE" w:rsidP="00250BD5">
      <w:pPr>
        <w:spacing w:line="360" w:lineRule="auto"/>
        <w:rPr>
          <w:rFonts w:ascii="Times New Roman" w:eastAsiaTheme="minorEastAsia" w:hAnsi="Times New Roman" w:cs="Times New Roman"/>
          <w:szCs w:val="24"/>
          <w:lang w:val="es-ES"/>
        </w:rPr>
      </w:pPr>
      <w:r w:rsidRPr="00250BD5">
        <w:rPr>
          <w:rFonts w:ascii="Times New Roman" w:eastAsiaTheme="minorEastAsia" w:hAnsi="Times New Roman" w:cs="Times New Roman"/>
          <w:szCs w:val="24"/>
          <w:lang w:val="es-ES"/>
        </w:rPr>
        <w:t>En la figura</w:t>
      </w:r>
      <w:r w:rsidR="00F974AF" w:rsidRPr="00250BD5">
        <w:rPr>
          <w:rFonts w:ascii="Times New Roman" w:eastAsiaTheme="minorEastAsia" w:hAnsi="Times New Roman" w:cs="Times New Roman"/>
          <w:szCs w:val="24"/>
          <w:lang w:val="es-ES"/>
        </w:rPr>
        <w:t xml:space="preserve"> 3 </w:t>
      </w:r>
      <w:r w:rsidRPr="00250BD5">
        <w:rPr>
          <w:rFonts w:ascii="Times New Roman" w:eastAsiaTheme="minorEastAsia" w:hAnsi="Times New Roman" w:cs="Times New Roman"/>
          <w:szCs w:val="24"/>
          <w:lang w:val="es-ES"/>
        </w:rPr>
        <w:t xml:space="preserve">se presenta una gráfica de la respuesta del sistema bola en placa controlada mediante PID. </w:t>
      </w:r>
      <w:r w:rsidR="00F974AF" w:rsidRPr="00250BD5">
        <w:rPr>
          <w:rFonts w:ascii="Times New Roman" w:eastAsiaTheme="minorEastAsia" w:hAnsi="Times New Roman" w:cs="Times New Roman"/>
          <w:szCs w:val="24"/>
          <w:lang w:val="es-ES"/>
        </w:rPr>
        <w:t>L</w:t>
      </w:r>
      <w:r w:rsidR="00B3384D" w:rsidRPr="00250BD5">
        <w:rPr>
          <w:rFonts w:ascii="Times New Roman" w:eastAsiaTheme="minorEastAsia" w:hAnsi="Times New Roman" w:cs="Times New Roman"/>
          <w:szCs w:val="24"/>
          <w:lang w:val="es-ES"/>
        </w:rPr>
        <w:t xml:space="preserve">a línea roja </w:t>
      </w:r>
      <w:r w:rsidR="00F974AF" w:rsidRPr="00250BD5">
        <w:rPr>
          <w:rFonts w:ascii="Times New Roman" w:eastAsiaTheme="minorEastAsia" w:hAnsi="Times New Roman" w:cs="Times New Roman"/>
          <w:szCs w:val="24"/>
          <w:lang w:val="es-ES"/>
        </w:rPr>
        <w:t>representa</w:t>
      </w:r>
      <w:r w:rsidR="00B3384D" w:rsidRPr="00250BD5">
        <w:rPr>
          <w:rFonts w:ascii="Times New Roman" w:eastAsiaTheme="minorEastAsia" w:hAnsi="Times New Roman" w:cs="Times New Roman"/>
          <w:szCs w:val="24"/>
          <w:lang w:val="es-ES"/>
        </w:rPr>
        <w:t xml:space="preserve"> la respuesta del sistema </w:t>
      </w:r>
      <w:r w:rsidR="00F974AF" w:rsidRPr="00250BD5">
        <w:rPr>
          <w:rFonts w:ascii="Times New Roman" w:eastAsiaTheme="minorEastAsia" w:hAnsi="Times New Roman" w:cs="Times New Roman"/>
          <w:szCs w:val="24"/>
          <w:lang w:val="es-ES"/>
        </w:rPr>
        <w:t>continuo</w:t>
      </w:r>
      <w:r w:rsidR="00B3384D" w:rsidRPr="00250BD5">
        <w:rPr>
          <w:rFonts w:ascii="Times New Roman" w:eastAsiaTheme="minorEastAsia" w:hAnsi="Times New Roman" w:cs="Times New Roman"/>
          <w:szCs w:val="24"/>
          <w:lang w:val="es-ES"/>
        </w:rPr>
        <w:t xml:space="preserve"> y la línea azul representa la respuesta del modelo discreto.</w:t>
      </w:r>
    </w:p>
    <w:p w:rsidR="00DD5AFE" w:rsidRPr="00250BD5" w:rsidRDefault="00DD5AFE" w:rsidP="00250BD5">
      <w:pPr>
        <w:spacing w:line="360" w:lineRule="auto"/>
        <w:jc w:val="center"/>
        <w:rPr>
          <w:rFonts w:ascii="Times New Roman" w:eastAsiaTheme="minorEastAsia" w:hAnsi="Times New Roman" w:cs="Times New Roman"/>
          <w:szCs w:val="24"/>
          <w:lang w:val="es-ES"/>
        </w:rPr>
      </w:pPr>
      <w:r w:rsidRPr="00250BD5">
        <w:rPr>
          <w:rFonts w:ascii="Times New Roman" w:eastAsiaTheme="minorEastAsia" w:hAnsi="Times New Roman" w:cs="Times New Roman"/>
          <w:noProof/>
          <w:szCs w:val="24"/>
          <w:lang w:eastAsia="es-MX"/>
        </w:rPr>
        <w:lastRenderedPageBreak/>
        <w:drawing>
          <wp:inline distT="0" distB="0" distL="0" distR="0">
            <wp:extent cx="3552638" cy="2798578"/>
            <wp:effectExtent l="19050" t="19050" r="9712" b="20822"/>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3554384" cy="2799954"/>
                    </a:xfrm>
                    <a:prstGeom prst="rect">
                      <a:avLst/>
                    </a:prstGeom>
                    <a:noFill/>
                    <a:ln w="9525">
                      <a:solidFill>
                        <a:schemeClr val="tx1"/>
                      </a:solidFill>
                      <a:miter lim="800000"/>
                      <a:headEnd/>
                      <a:tailEnd/>
                    </a:ln>
                  </pic:spPr>
                </pic:pic>
              </a:graphicData>
            </a:graphic>
          </wp:inline>
        </w:drawing>
      </w:r>
    </w:p>
    <w:p w:rsidR="00E331FB" w:rsidRPr="00250BD5" w:rsidRDefault="00E331FB" w:rsidP="00250BD5">
      <w:pPr>
        <w:spacing w:line="360" w:lineRule="auto"/>
        <w:jc w:val="center"/>
        <w:rPr>
          <w:rFonts w:ascii="Times New Roman" w:hAnsi="Times New Roman" w:cs="Times New Roman"/>
          <w:szCs w:val="24"/>
          <w:lang w:val="es-ES"/>
        </w:rPr>
      </w:pPr>
      <w:r w:rsidRPr="00250BD5">
        <w:rPr>
          <w:rFonts w:ascii="Times New Roman" w:hAnsi="Times New Roman" w:cs="Times New Roman"/>
          <w:szCs w:val="24"/>
          <w:lang w:val="es-ES"/>
        </w:rPr>
        <w:t>Figura</w:t>
      </w:r>
      <w:r w:rsidR="00F974AF" w:rsidRPr="00250BD5">
        <w:rPr>
          <w:rFonts w:ascii="Times New Roman" w:hAnsi="Times New Roman" w:cs="Times New Roman"/>
          <w:szCs w:val="24"/>
          <w:lang w:val="es-ES"/>
        </w:rPr>
        <w:t xml:space="preserve"> 3</w:t>
      </w:r>
      <w:r w:rsidRPr="00250BD5">
        <w:rPr>
          <w:rFonts w:ascii="Times New Roman" w:hAnsi="Times New Roman" w:cs="Times New Roman"/>
          <w:szCs w:val="24"/>
          <w:lang w:val="es-ES"/>
        </w:rPr>
        <w:t>. Respuesta del sistema bola en placa bajo el control PID.</w:t>
      </w:r>
    </w:p>
    <w:p w:rsidR="00E331FB" w:rsidRPr="00250BD5" w:rsidRDefault="00E331FB" w:rsidP="00250BD5">
      <w:pPr>
        <w:spacing w:line="360" w:lineRule="auto"/>
        <w:rPr>
          <w:rFonts w:ascii="Times New Roman" w:hAnsi="Times New Roman" w:cs="Times New Roman"/>
          <w:szCs w:val="24"/>
          <w:lang w:val="es-ES"/>
        </w:rPr>
      </w:pPr>
    </w:p>
    <w:p w:rsidR="0045491E" w:rsidRPr="00250BD5" w:rsidRDefault="00FD0F7E" w:rsidP="00250BD5">
      <w:pPr>
        <w:spacing w:line="360" w:lineRule="auto"/>
        <w:rPr>
          <w:rFonts w:ascii="Times New Roman" w:eastAsiaTheme="minorEastAsia" w:hAnsi="Times New Roman" w:cs="Times New Roman"/>
          <w:szCs w:val="24"/>
          <w:lang w:val="es-ES"/>
        </w:rPr>
      </w:pPr>
      <w:r w:rsidRPr="00250BD5">
        <w:rPr>
          <w:rFonts w:ascii="Times New Roman" w:hAnsi="Times New Roman" w:cs="Times New Roman"/>
          <w:szCs w:val="24"/>
          <w:lang w:val="es-ES"/>
        </w:rPr>
        <w:t>L</w:t>
      </w:r>
      <w:r w:rsidR="00B07979" w:rsidRPr="00250BD5">
        <w:rPr>
          <w:rFonts w:ascii="Times New Roman" w:hAnsi="Times New Roman" w:cs="Times New Roman"/>
          <w:szCs w:val="24"/>
          <w:lang w:val="es-ES"/>
        </w:rPr>
        <w:t>os ángulos</w:t>
      </w:r>
      <w:r w:rsidR="0045491E" w:rsidRPr="00250BD5">
        <w:rPr>
          <w:rFonts w:ascii="Times New Roman" w:hAnsi="Times New Roman" w:cs="Times New Roman"/>
          <w:szCs w:val="24"/>
          <w:lang w:val="es-ES"/>
        </w:rPr>
        <w:t xml:space="preserve"> de inclinación de la placa</w:t>
      </w:r>
      <w:r w:rsidR="00B07979" w:rsidRPr="00250BD5">
        <w:rPr>
          <w:rFonts w:ascii="Times New Roman" w:hAnsi="Times New Roman" w:cs="Times New Roman"/>
          <w:szCs w:val="24"/>
          <w:lang w:val="es-ES"/>
        </w:rPr>
        <w:t xml:space="preserve"> </w:t>
      </w:r>
      <m:oMath>
        <m:r>
          <w:rPr>
            <w:rFonts w:ascii="Cambria Math" w:hAnsi="Cambria Math" w:cs="Times New Roman"/>
            <w:szCs w:val="24"/>
            <w:lang w:val="es-ES"/>
          </w:rPr>
          <m:t>α</m:t>
        </m:r>
        <m:d>
          <m:dPr>
            <m:ctrlPr>
              <w:rPr>
                <w:rFonts w:ascii="Cambria Math" w:hAnsi="Times New Roman" w:cs="Times New Roman"/>
                <w:i/>
                <w:szCs w:val="24"/>
                <w:lang w:val="es-ES"/>
              </w:rPr>
            </m:ctrlPr>
          </m:dPr>
          <m:e>
            <m:r>
              <w:rPr>
                <w:rFonts w:ascii="Cambria Math" w:hAnsi="Cambria Math" w:cs="Times New Roman"/>
                <w:szCs w:val="24"/>
                <w:lang w:val="es-ES"/>
              </w:rPr>
              <m:t>s</m:t>
            </m:r>
          </m:e>
        </m:d>
      </m:oMath>
      <w:r w:rsidR="00B07979" w:rsidRPr="00250BD5">
        <w:rPr>
          <w:rFonts w:ascii="Times New Roman" w:eastAsiaTheme="minorEastAsia" w:hAnsi="Times New Roman" w:cs="Times New Roman"/>
          <w:szCs w:val="24"/>
          <w:lang w:val="es-ES"/>
        </w:rPr>
        <w:t xml:space="preserve"> y </w:t>
      </w:r>
      <m:oMath>
        <m:r>
          <w:rPr>
            <w:rFonts w:ascii="Cambria Math" w:hAnsi="Cambria Math" w:cs="Times New Roman"/>
            <w:szCs w:val="24"/>
            <w:lang w:val="es-ES"/>
          </w:rPr>
          <m:t>β</m:t>
        </m:r>
        <m:d>
          <m:dPr>
            <m:ctrlPr>
              <w:rPr>
                <w:rFonts w:ascii="Cambria Math" w:hAnsi="Times New Roman" w:cs="Times New Roman"/>
                <w:i/>
                <w:szCs w:val="24"/>
                <w:lang w:val="es-ES"/>
              </w:rPr>
            </m:ctrlPr>
          </m:dPr>
          <m:e>
            <m:r>
              <w:rPr>
                <w:rFonts w:ascii="Cambria Math" w:hAnsi="Cambria Math" w:cs="Times New Roman"/>
                <w:szCs w:val="24"/>
                <w:lang w:val="es-ES"/>
              </w:rPr>
              <m:t>s</m:t>
            </m:r>
          </m:e>
        </m:d>
      </m:oMath>
      <w:r w:rsidR="00B07979" w:rsidRPr="00250BD5">
        <w:rPr>
          <w:rFonts w:ascii="Times New Roman" w:eastAsiaTheme="minorEastAsia" w:hAnsi="Times New Roman" w:cs="Times New Roman"/>
          <w:szCs w:val="24"/>
          <w:lang w:val="es-ES"/>
        </w:rPr>
        <w:t xml:space="preserve"> son controlados de forma indirecta por los servomotores</w:t>
      </w:r>
      <w:r w:rsidRPr="00250BD5">
        <w:rPr>
          <w:rFonts w:ascii="Times New Roman" w:eastAsiaTheme="minorEastAsia" w:hAnsi="Times New Roman" w:cs="Times New Roman"/>
          <w:szCs w:val="24"/>
          <w:lang w:val="es-ES"/>
        </w:rPr>
        <w:t xml:space="preserve"> a través de </w:t>
      </w:r>
      <w:r w:rsidR="0045491E" w:rsidRPr="00250BD5">
        <w:rPr>
          <w:rFonts w:ascii="Times New Roman" w:eastAsiaTheme="minorEastAsia" w:hAnsi="Times New Roman" w:cs="Times New Roman"/>
          <w:szCs w:val="24"/>
          <w:lang w:val="es-ES"/>
        </w:rPr>
        <w:t xml:space="preserve">un </w:t>
      </w:r>
      <w:r w:rsidRPr="00250BD5">
        <w:rPr>
          <w:rFonts w:ascii="Times New Roman" w:eastAsiaTheme="minorEastAsia" w:hAnsi="Times New Roman" w:cs="Times New Roman"/>
          <w:szCs w:val="24"/>
          <w:lang w:val="es-ES"/>
        </w:rPr>
        <w:t>mecanismo de</w:t>
      </w:r>
      <w:r w:rsidR="00F974AF" w:rsidRPr="00250BD5">
        <w:rPr>
          <w:rFonts w:ascii="Times New Roman" w:eastAsiaTheme="minorEastAsia" w:hAnsi="Times New Roman" w:cs="Times New Roman"/>
          <w:szCs w:val="24"/>
          <w:lang w:val="es-ES"/>
        </w:rPr>
        <w:t xml:space="preserve"> cuatro </w:t>
      </w:r>
      <w:r w:rsidRPr="00250BD5">
        <w:rPr>
          <w:rFonts w:ascii="Times New Roman" w:eastAsiaTheme="minorEastAsia" w:hAnsi="Times New Roman" w:cs="Times New Roman"/>
          <w:szCs w:val="24"/>
          <w:lang w:val="es-ES"/>
        </w:rPr>
        <w:t>barras</w:t>
      </w:r>
      <w:r w:rsidR="0045491E" w:rsidRPr="00250BD5">
        <w:rPr>
          <w:rFonts w:ascii="Times New Roman" w:eastAsiaTheme="minorEastAsia" w:hAnsi="Times New Roman" w:cs="Times New Roman"/>
          <w:szCs w:val="24"/>
          <w:lang w:val="es-ES"/>
        </w:rPr>
        <w:t>, para cada eje respectivamente</w:t>
      </w:r>
      <w:r w:rsidR="00C011AB" w:rsidRPr="00250BD5">
        <w:rPr>
          <w:rFonts w:ascii="Times New Roman" w:eastAsiaTheme="minorEastAsia" w:hAnsi="Times New Roman" w:cs="Times New Roman"/>
          <w:szCs w:val="24"/>
          <w:lang w:val="es-ES"/>
        </w:rPr>
        <w:t xml:space="preserve">. Como ejemplo, en la figura 4 se muestra mediante líneas rojas este mecanismo para el eje </w:t>
      </w:r>
      <m:oMath>
        <m:r>
          <w:rPr>
            <w:rFonts w:ascii="Cambria Math" w:eastAsiaTheme="minorEastAsia" w:hAnsi="Cambria Math" w:cs="Times New Roman"/>
            <w:szCs w:val="24"/>
            <w:lang w:val="es-ES"/>
          </w:rPr>
          <m:t>x</m:t>
        </m:r>
      </m:oMath>
      <w:r w:rsidRPr="00250BD5">
        <w:rPr>
          <w:rFonts w:ascii="Times New Roman" w:eastAsiaTheme="minorEastAsia" w:hAnsi="Times New Roman" w:cs="Times New Roman"/>
          <w:szCs w:val="24"/>
          <w:lang w:val="es-ES"/>
        </w:rPr>
        <w:t>.</w:t>
      </w:r>
    </w:p>
    <w:p w:rsidR="0045491E" w:rsidRPr="00250BD5" w:rsidRDefault="0045491E" w:rsidP="00250BD5">
      <w:pPr>
        <w:spacing w:line="360" w:lineRule="auto"/>
        <w:rPr>
          <w:rFonts w:ascii="Times New Roman" w:eastAsiaTheme="minorEastAsia" w:hAnsi="Times New Roman" w:cs="Times New Roman"/>
          <w:szCs w:val="24"/>
          <w:lang w:val="es-ES"/>
        </w:rPr>
      </w:pPr>
    </w:p>
    <w:p w:rsidR="00AD77C2" w:rsidRPr="00250BD5" w:rsidRDefault="00AD77C2" w:rsidP="00250BD5">
      <w:pPr>
        <w:spacing w:line="360" w:lineRule="auto"/>
        <w:jc w:val="center"/>
        <w:rPr>
          <w:rFonts w:ascii="Times New Roman" w:eastAsiaTheme="minorEastAsia" w:hAnsi="Times New Roman" w:cs="Times New Roman"/>
          <w:szCs w:val="24"/>
          <w:lang w:val="es-ES"/>
        </w:rPr>
      </w:pPr>
      <w:r w:rsidRPr="00250BD5">
        <w:rPr>
          <w:rFonts w:ascii="Times New Roman" w:eastAsiaTheme="minorEastAsia" w:hAnsi="Times New Roman" w:cs="Times New Roman"/>
          <w:noProof/>
          <w:szCs w:val="24"/>
          <w:lang w:eastAsia="es-MX"/>
        </w:rPr>
        <w:drawing>
          <wp:inline distT="0" distB="0" distL="0" distR="0">
            <wp:extent cx="3371491" cy="2881423"/>
            <wp:effectExtent l="19050" t="19050" r="19409" b="14177"/>
            <wp:docPr id="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3371623" cy="2881536"/>
                    </a:xfrm>
                    <a:prstGeom prst="rect">
                      <a:avLst/>
                    </a:prstGeom>
                    <a:noFill/>
                    <a:ln w="9525">
                      <a:solidFill>
                        <a:schemeClr val="tx1"/>
                      </a:solidFill>
                      <a:miter lim="800000"/>
                      <a:headEnd/>
                      <a:tailEnd/>
                    </a:ln>
                  </pic:spPr>
                </pic:pic>
              </a:graphicData>
            </a:graphic>
          </wp:inline>
        </w:drawing>
      </w:r>
    </w:p>
    <w:p w:rsidR="0045491E" w:rsidRPr="00250BD5" w:rsidRDefault="0045491E" w:rsidP="00250BD5">
      <w:pPr>
        <w:spacing w:line="360" w:lineRule="auto"/>
        <w:jc w:val="center"/>
        <w:rPr>
          <w:rFonts w:ascii="Times New Roman" w:hAnsi="Times New Roman" w:cs="Times New Roman"/>
          <w:szCs w:val="24"/>
          <w:lang w:val="es-ES"/>
        </w:rPr>
      </w:pPr>
      <w:r w:rsidRPr="00250BD5">
        <w:rPr>
          <w:rFonts w:ascii="Times New Roman" w:hAnsi="Times New Roman" w:cs="Times New Roman"/>
          <w:szCs w:val="24"/>
          <w:lang w:val="es-ES"/>
        </w:rPr>
        <w:t>Figura</w:t>
      </w:r>
      <w:r w:rsidR="00F974AF" w:rsidRPr="00250BD5">
        <w:rPr>
          <w:rFonts w:ascii="Times New Roman" w:hAnsi="Times New Roman" w:cs="Times New Roman"/>
          <w:szCs w:val="24"/>
          <w:lang w:val="es-ES"/>
        </w:rPr>
        <w:t xml:space="preserve"> 4</w:t>
      </w:r>
      <w:r w:rsidRPr="00250BD5">
        <w:rPr>
          <w:rFonts w:ascii="Times New Roman" w:hAnsi="Times New Roman" w:cs="Times New Roman"/>
          <w:szCs w:val="24"/>
          <w:lang w:val="es-ES"/>
        </w:rPr>
        <w:t xml:space="preserve">. Mecanismo de cuatro barras para el eje </w:t>
      </w:r>
      <m:oMath>
        <m:r>
          <w:rPr>
            <w:rFonts w:ascii="Cambria Math" w:hAnsi="Cambria Math" w:cs="Times New Roman"/>
            <w:szCs w:val="24"/>
            <w:lang w:val="es-ES"/>
          </w:rPr>
          <m:t>x</m:t>
        </m:r>
      </m:oMath>
      <w:r w:rsidRPr="00250BD5">
        <w:rPr>
          <w:rFonts w:ascii="Times New Roman" w:hAnsi="Times New Roman" w:cs="Times New Roman"/>
          <w:szCs w:val="24"/>
          <w:lang w:val="es-ES"/>
        </w:rPr>
        <w:t>.</w:t>
      </w:r>
    </w:p>
    <w:p w:rsidR="0045491E" w:rsidRPr="00250BD5" w:rsidRDefault="0045491E" w:rsidP="00250BD5">
      <w:pPr>
        <w:spacing w:line="360" w:lineRule="auto"/>
        <w:rPr>
          <w:rFonts w:ascii="Times New Roman" w:eastAsiaTheme="minorEastAsia" w:hAnsi="Times New Roman" w:cs="Times New Roman"/>
          <w:szCs w:val="24"/>
          <w:lang w:val="es-ES"/>
        </w:rPr>
      </w:pPr>
    </w:p>
    <w:p w:rsidR="0045491E" w:rsidRPr="00250BD5" w:rsidRDefault="00C011AB" w:rsidP="00250BD5">
      <w:pPr>
        <w:spacing w:line="360" w:lineRule="auto"/>
        <w:rPr>
          <w:rFonts w:ascii="Times New Roman" w:eastAsiaTheme="minorEastAsia" w:hAnsi="Times New Roman" w:cs="Times New Roman"/>
          <w:szCs w:val="24"/>
          <w:lang w:val="es-ES"/>
        </w:rPr>
      </w:pPr>
      <w:r w:rsidRPr="00250BD5">
        <w:rPr>
          <w:rFonts w:ascii="Times New Roman" w:eastAsiaTheme="minorEastAsia" w:hAnsi="Times New Roman" w:cs="Times New Roman"/>
          <w:szCs w:val="24"/>
          <w:lang w:val="es-ES"/>
        </w:rPr>
        <w:lastRenderedPageBreak/>
        <w:t>L</w:t>
      </w:r>
      <w:r w:rsidR="0045491E" w:rsidRPr="00250BD5">
        <w:rPr>
          <w:rFonts w:ascii="Times New Roman" w:eastAsiaTheme="minorEastAsia" w:hAnsi="Times New Roman" w:cs="Times New Roman"/>
          <w:szCs w:val="24"/>
          <w:lang w:val="es-ES"/>
        </w:rPr>
        <w:t xml:space="preserve">os ángulos de rotación de los servomotores </w:t>
      </w:r>
      <m:oMath>
        <m:sSub>
          <m:sSubPr>
            <m:ctrlPr>
              <w:rPr>
                <w:rFonts w:ascii="Cambria Math" w:eastAsiaTheme="minorEastAsia" w:hAnsi="Times New Roman" w:cs="Times New Roman"/>
                <w:i/>
                <w:szCs w:val="24"/>
                <w:lang w:val="es-ES"/>
              </w:rPr>
            </m:ctrlPr>
          </m:sSubPr>
          <m:e>
            <m:r>
              <w:rPr>
                <w:rFonts w:ascii="Cambria Math" w:eastAsiaTheme="minorEastAsia" w:hAnsi="Cambria Math" w:cs="Times New Roman"/>
                <w:szCs w:val="24"/>
                <w:lang w:val="es-ES"/>
              </w:rPr>
              <m:t>θ</m:t>
            </m:r>
          </m:e>
          <m:sub>
            <m:r>
              <w:rPr>
                <w:rFonts w:ascii="Cambria Math" w:eastAsiaTheme="minorEastAsia" w:hAnsi="Cambria Math" w:cs="Times New Roman"/>
                <w:szCs w:val="24"/>
                <w:lang w:val="es-ES"/>
              </w:rPr>
              <m:t>x</m:t>
            </m:r>
          </m:sub>
        </m:sSub>
      </m:oMath>
      <w:r w:rsidR="0045491E" w:rsidRPr="00250BD5">
        <w:rPr>
          <w:rFonts w:ascii="Times New Roman" w:eastAsiaTheme="minorEastAsia" w:hAnsi="Times New Roman" w:cs="Times New Roman"/>
          <w:szCs w:val="24"/>
          <w:lang w:val="es-ES"/>
        </w:rPr>
        <w:t xml:space="preserve"> y </w:t>
      </w:r>
      <m:oMath>
        <m:sSub>
          <m:sSubPr>
            <m:ctrlPr>
              <w:rPr>
                <w:rFonts w:ascii="Cambria Math" w:eastAsiaTheme="minorEastAsia" w:hAnsi="Times New Roman" w:cs="Times New Roman"/>
                <w:i/>
                <w:szCs w:val="24"/>
                <w:lang w:val="es-ES"/>
              </w:rPr>
            </m:ctrlPr>
          </m:sSubPr>
          <m:e>
            <m:r>
              <w:rPr>
                <w:rFonts w:ascii="Cambria Math" w:eastAsiaTheme="minorEastAsia" w:hAnsi="Cambria Math" w:cs="Times New Roman"/>
                <w:szCs w:val="24"/>
                <w:lang w:val="es-ES"/>
              </w:rPr>
              <m:t>θ</m:t>
            </m:r>
          </m:e>
          <m:sub>
            <m:r>
              <w:rPr>
                <w:rFonts w:ascii="Cambria Math" w:eastAsiaTheme="minorEastAsia" w:hAnsi="Cambria Math" w:cs="Times New Roman"/>
                <w:szCs w:val="24"/>
                <w:lang w:val="es-ES"/>
              </w:rPr>
              <m:t>y</m:t>
            </m:r>
          </m:sub>
        </m:sSub>
      </m:oMath>
      <w:r w:rsidR="0045491E" w:rsidRPr="00250BD5">
        <w:rPr>
          <w:rFonts w:ascii="Times New Roman" w:eastAsiaTheme="minorEastAsia" w:hAnsi="Times New Roman" w:cs="Times New Roman"/>
          <w:szCs w:val="24"/>
          <w:lang w:val="es-ES"/>
        </w:rPr>
        <w:t xml:space="preserve"> no corresponden a los ángulos </w:t>
      </w:r>
      <m:oMath>
        <m:r>
          <w:rPr>
            <w:rFonts w:ascii="Cambria Math" w:hAnsi="Cambria Math" w:cs="Times New Roman"/>
            <w:szCs w:val="24"/>
            <w:lang w:val="es-ES"/>
          </w:rPr>
          <m:t>α</m:t>
        </m:r>
        <m:d>
          <m:dPr>
            <m:ctrlPr>
              <w:rPr>
                <w:rFonts w:ascii="Cambria Math" w:hAnsi="Times New Roman" w:cs="Times New Roman"/>
                <w:i/>
                <w:szCs w:val="24"/>
                <w:lang w:val="es-ES"/>
              </w:rPr>
            </m:ctrlPr>
          </m:dPr>
          <m:e>
            <m:r>
              <w:rPr>
                <w:rFonts w:ascii="Cambria Math" w:hAnsi="Cambria Math" w:cs="Times New Roman"/>
                <w:szCs w:val="24"/>
                <w:lang w:val="es-ES"/>
              </w:rPr>
              <m:t>s</m:t>
            </m:r>
          </m:e>
        </m:d>
      </m:oMath>
      <w:r w:rsidR="0045491E" w:rsidRPr="00250BD5">
        <w:rPr>
          <w:rFonts w:ascii="Times New Roman" w:eastAsiaTheme="minorEastAsia" w:hAnsi="Times New Roman" w:cs="Times New Roman"/>
          <w:szCs w:val="24"/>
          <w:lang w:val="es-ES"/>
        </w:rPr>
        <w:t xml:space="preserve"> y </w:t>
      </w:r>
      <m:oMath>
        <m:r>
          <w:rPr>
            <w:rFonts w:ascii="Cambria Math" w:hAnsi="Cambria Math" w:cs="Times New Roman"/>
            <w:szCs w:val="24"/>
            <w:lang w:val="es-ES"/>
          </w:rPr>
          <m:t>β</m:t>
        </m:r>
        <m:d>
          <m:dPr>
            <m:ctrlPr>
              <w:rPr>
                <w:rFonts w:ascii="Cambria Math" w:hAnsi="Times New Roman" w:cs="Times New Roman"/>
                <w:i/>
                <w:szCs w:val="24"/>
                <w:lang w:val="es-ES"/>
              </w:rPr>
            </m:ctrlPr>
          </m:dPr>
          <m:e>
            <m:r>
              <w:rPr>
                <w:rFonts w:ascii="Cambria Math" w:hAnsi="Cambria Math" w:cs="Times New Roman"/>
                <w:szCs w:val="24"/>
                <w:lang w:val="es-ES"/>
              </w:rPr>
              <m:t>s</m:t>
            </m:r>
          </m:e>
        </m:d>
      </m:oMath>
      <w:r w:rsidRPr="00250BD5">
        <w:rPr>
          <w:rFonts w:ascii="Times New Roman" w:eastAsiaTheme="minorEastAsia" w:hAnsi="Times New Roman" w:cs="Times New Roman"/>
          <w:szCs w:val="24"/>
          <w:lang w:val="es-ES"/>
        </w:rPr>
        <w:t xml:space="preserve">, ya que </w:t>
      </w:r>
      <w:r w:rsidR="0045491E" w:rsidRPr="00250BD5">
        <w:rPr>
          <w:rFonts w:ascii="Times New Roman" w:eastAsiaTheme="minorEastAsia" w:hAnsi="Times New Roman" w:cs="Times New Roman"/>
          <w:szCs w:val="24"/>
          <w:lang w:val="es-ES"/>
        </w:rPr>
        <w:t>los mecanismos de cuatro barras</w:t>
      </w:r>
      <w:r w:rsidRPr="00250BD5">
        <w:rPr>
          <w:rFonts w:ascii="Times New Roman" w:eastAsiaTheme="minorEastAsia" w:hAnsi="Times New Roman" w:cs="Times New Roman"/>
          <w:szCs w:val="24"/>
          <w:lang w:val="es-ES"/>
        </w:rPr>
        <w:t xml:space="preserve"> del sistema </w:t>
      </w:r>
      <w:r w:rsidR="0045491E" w:rsidRPr="00250BD5">
        <w:rPr>
          <w:rFonts w:ascii="Times New Roman" w:eastAsiaTheme="minorEastAsia" w:hAnsi="Times New Roman" w:cs="Times New Roman"/>
          <w:szCs w:val="24"/>
          <w:lang w:val="es-ES"/>
        </w:rPr>
        <w:t xml:space="preserve">no son paralelepípedos. Por lo tanto, es necesario realizar un cálculo extra para conseguir los ángulos requeridos en los servomotores para alcanzar los ángulos </w:t>
      </w:r>
      <w:bookmarkStart w:id="1" w:name="OLE_LINK1"/>
      <w:bookmarkStart w:id="2" w:name="OLE_LINK2"/>
      <m:oMath>
        <m:r>
          <w:rPr>
            <w:rFonts w:ascii="Cambria Math" w:hAnsi="Cambria Math" w:cs="Times New Roman"/>
            <w:szCs w:val="24"/>
            <w:lang w:val="es-ES"/>
          </w:rPr>
          <m:t>α</m:t>
        </m:r>
        <m:d>
          <m:dPr>
            <m:ctrlPr>
              <w:rPr>
                <w:rFonts w:ascii="Cambria Math" w:hAnsi="Times New Roman" w:cs="Times New Roman"/>
                <w:i/>
                <w:szCs w:val="24"/>
                <w:lang w:val="es-ES"/>
              </w:rPr>
            </m:ctrlPr>
          </m:dPr>
          <m:e>
            <m:r>
              <w:rPr>
                <w:rFonts w:ascii="Cambria Math" w:hAnsi="Cambria Math" w:cs="Times New Roman"/>
                <w:szCs w:val="24"/>
                <w:lang w:val="es-ES"/>
              </w:rPr>
              <m:t>s</m:t>
            </m:r>
          </m:e>
        </m:d>
      </m:oMath>
      <w:bookmarkEnd w:id="1"/>
      <w:bookmarkEnd w:id="2"/>
      <w:r w:rsidR="0045491E" w:rsidRPr="00250BD5">
        <w:rPr>
          <w:rFonts w:ascii="Times New Roman" w:eastAsiaTheme="minorEastAsia" w:hAnsi="Times New Roman" w:cs="Times New Roman"/>
          <w:szCs w:val="24"/>
          <w:lang w:val="es-ES"/>
        </w:rPr>
        <w:t xml:space="preserve"> y </w:t>
      </w:r>
      <m:oMath>
        <m:r>
          <w:rPr>
            <w:rFonts w:ascii="Cambria Math" w:hAnsi="Cambria Math" w:cs="Times New Roman"/>
            <w:szCs w:val="24"/>
            <w:lang w:val="es-ES"/>
          </w:rPr>
          <m:t>β</m:t>
        </m:r>
        <m:d>
          <m:dPr>
            <m:ctrlPr>
              <w:rPr>
                <w:rFonts w:ascii="Cambria Math" w:hAnsi="Times New Roman" w:cs="Times New Roman"/>
                <w:i/>
                <w:szCs w:val="24"/>
                <w:lang w:val="es-ES"/>
              </w:rPr>
            </m:ctrlPr>
          </m:dPr>
          <m:e>
            <m:r>
              <w:rPr>
                <w:rFonts w:ascii="Cambria Math" w:hAnsi="Cambria Math" w:cs="Times New Roman"/>
                <w:szCs w:val="24"/>
                <w:lang w:val="es-ES"/>
              </w:rPr>
              <m:t>s</m:t>
            </m:r>
          </m:e>
        </m:d>
      </m:oMath>
      <w:r w:rsidR="0045491E" w:rsidRPr="00250BD5">
        <w:rPr>
          <w:rFonts w:ascii="Times New Roman" w:eastAsiaTheme="minorEastAsia" w:hAnsi="Times New Roman" w:cs="Times New Roman"/>
          <w:szCs w:val="24"/>
          <w:lang w:val="es-ES"/>
        </w:rPr>
        <w:t xml:space="preserve"> deseados.</w:t>
      </w:r>
      <w:r w:rsidR="00E331FB" w:rsidRPr="00250BD5">
        <w:rPr>
          <w:rFonts w:ascii="Times New Roman" w:eastAsiaTheme="minorEastAsia" w:hAnsi="Times New Roman" w:cs="Times New Roman"/>
          <w:szCs w:val="24"/>
          <w:lang w:val="es-ES"/>
        </w:rPr>
        <w:t xml:space="preserve"> Enseguida se presentan</w:t>
      </w:r>
      <w:r w:rsidRPr="00250BD5">
        <w:rPr>
          <w:rFonts w:ascii="Times New Roman" w:eastAsiaTheme="minorEastAsia" w:hAnsi="Times New Roman" w:cs="Times New Roman"/>
          <w:szCs w:val="24"/>
          <w:lang w:val="es-ES"/>
        </w:rPr>
        <w:t xml:space="preserve"> como ejemplo </w:t>
      </w:r>
      <w:r w:rsidR="00E331FB" w:rsidRPr="00250BD5">
        <w:rPr>
          <w:rFonts w:ascii="Times New Roman" w:eastAsiaTheme="minorEastAsia" w:hAnsi="Times New Roman" w:cs="Times New Roman"/>
          <w:szCs w:val="24"/>
          <w:lang w:val="es-ES"/>
        </w:rPr>
        <w:t>las ecuaciones empleadas</w:t>
      </w:r>
      <w:r w:rsidR="00A965E9" w:rsidRPr="00250BD5">
        <w:rPr>
          <w:rFonts w:ascii="Times New Roman" w:eastAsiaTheme="minorEastAsia" w:hAnsi="Times New Roman" w:cs="Times New Roman"/>
          <w:szCs w:val="24"/>
          <w:lang w:val="es-ES"/>
        </w:rPr>
        <w:t xml:space="preserve"> para obtener</w:t>
      </w:r>
      <w:r w:rsidR="00976DE5" w:rsidRPr="00250BD5">
        <w:rPr>
          <w:rFonts w:ascii="Times New Roman" w:eastAsiaTheme="minorEastAsia" w:hAnsi="Times New Roman" w:cs="Times New Roman"/>
          <w:szCs w:val="24"/>
          <w:lang w:val="es-ES"/>
        </w:rPr>
        <w:t xml:space="preserve"> el ángulo de giro del servomotor</w:t>
      </w:r>
      <w:r w:rsidR="00A965E9" w:rsidRPr="00250BD5">
        <w:rPr>
          <w:rFonts w:ascii="Times New Roman" w:eastAsiaTheme="minorEastAsia" w:hAnsi="Times New Roman" w:cs="Times New Roman"/>
          <w:szCs w:val="24"/>
          <w:lang w:val="es-ES"/>
        </w:rPr>
        <w:t xml:space="preserve"> </w:t>
      </w:r>
      <m:oMath>
        <m:sSub>
          <m:sSubPr>
            <m:ctrlPr>
              <w:rPr>
                <w:rFonts w:ascii="Cambria Math" w:eastAsiaTheme="minorEastAsia" w:hAnsi="Times New Roman" w:cs="Times New Roman"/>
                <w:i/>
                <w:szCs w:val="24"/>
                <w:lang w:val="es-ES"/>
              </w:rPr>
            </m:ctrlPr>
          </m:sSubPr>
          <m:e>
            <m:r>
              <w:rPr>
                <w:rFonts w:ascii="Cambria Math" w:eastAsiaTheme="minorEastAsia" w:hAnsi="Cambria Math" w:cs="Times New Roman"/>
                <w:szCs w:val="24"/>
                <w:lang w:val="es-ES"/>
              </w:rPr>
              <m:t>θ</m:t>
            </m:r>
          </m:e>
          <m:sub>
            <m:r>
              <w:rPr>
                <w:rFonts w:ascii="Cambria Math" w:eastAsiaTheme="minorEastAsia" w:hAnsi="Cambria Math" w:cs="Times New Roman"/>
                <w:szCs w:val="24"/>
                <w:lang w:val="es-ES"/>
              </w:rPr>
              <m:t>x</m:t>
            </m:r>
          </m:sub>
        </m:sSub>
      </m:oMath>
      <w:r w:rsidR="00A965E9" w:rsidRPr="00250BD5">
        <w:rPr>
          <w:rFonts w:ascii="Times New Roman" w:eastAsiaTheme="minorEastAsia" w:hAnsi="Times New Roman" w:cs="Times New Roman"/>
          <w:szCs w:val="24"/>
          <w:lang w:val="es-ES"/>
        </w:rPr>
        <w:t xml:space="preserve"> a partir de</w:t>
      </w:r>
      <w:r w:rsidR="00976DE5" w:rsidRPr="00250BD5">
        <w:rPr>
          <w:rFonts w:ascii="Times New Roman" w:eastAsiaTheme="minorEastAsia" w:hAnsi="Times New Roman" w:cs="Times New Roman"/>
          <w:szCs w:val="24"/>
          <w:lang w:val="es-ES"/>
        </w:rPr>
        <w:t>l ángulo de inclinación</w:t>
      </w:r>
      <w:r w:rsidRPr="00250BD5">
        <w:rPr>
          <w:rFonts w:ascii="Times New Roman" w:eastAsiaTheme="minorEastAsia" w:hAnsi="Times New Roman" w:cs="Times New Roman"/>
          <w:szCs w:val="24"/>
          <w:lang w:val="es-ES"/>
        </w:rPr>
        <w:t xml:space="preserve"> requerido</w:t>
      </w:r>
      <w:r w:rsidR="00976DE5" w:rsidRPr="00250BD5">
        <w:rPr>
          <w:rFonts w:ascii="Times New Roman" w:eastAsiaTheme="minorEastAsia" w:hAnsi="Times New Roman" w:cs="Times New Roman"/>
          <w:szCs w:val="24"/>
          <w:lang w:val="es-ES"/>
        </w:rPr>
        <w:t xml:space="preserve"> </w:t>
      </w:r>
      <m:oMath>
        <m:r>
          <w:rPr>
            <w:rFonts w:ascii="Cambria Math" w:hAnsi="Cambria Math" w:cs="Times New Roman"/>
            <w:szCs w:val="24"/>
            <w:lang w:val="es-ES"/>
          </w:rPr>
          <m:t>α</m:t>
        </m:r>
        <m:d>
          <m:dPr>
            <m:ctrlPr>
              <w:rPr>
                <w:rFonts w:ascii="Cambria Math" w:hAnsi="Times New Roman" w:cs="Times New Roman"/>
                <w:i/>
                <w:szCs w:val="24"/>
                <w:lang w:val="es-ES"/>
              </w:rPr>
            </m:ctrlPr>
          </m:dPr>
          <m:e>
            <m:r>
              <w:rPr>
                <w:rFonts w:ascii="Cambria Math" w:hAnsi="Cambria Math" w:cs="Times New Roman"/>
                <w:szCs w:val="24"/>
                <w:lang w:val="es-ES"/>
              </w:rPr>
              <m:t>s</m:t>
            </m:r>
          </m:e>
        </m:d>
      </m:oMath>
      <w:r w:rsidR="00976DE5" w:rsidRPr="00250BD5">
        <w:rPr>
          <w:rFonts w:ascii="Times New Roman" w:eastAsiaTheme="minorEastAsia" w:hAnsi="Times New Roman" w:cs="Times New Roman"/>
          <w:szCs w:val="24"/>
          <w:lang w:val="es-ES"/>
        </w:rPr>
        <w:t xml:space="preserve">, tal como se explica en </w:t>
      </w:r>
      <w:sdt>
        <w:sdtPr>
          <w:rPr>
            <w:rFonts w:ascii="Times New Roman" w:eastAsiaTheme="minorEastAsia" w:hAnsi="Times New Roman" w:cs="Times New Roman"/>
            <w:szCs w:val="24"/>
            <w:lang w:val="es-ES"/>
          </w:rPr>
          <w:id w:val="1123204"/>
          <w:citation/>
        </w:sdtPr>
        <w:sdtEndPr/>
        <w:sdtContent>
          <w:r w:rsidR="005128DA" w:rsidRPr="00250BD5">
            <w:rPr>
              <w:rFonts w:ascii="Times New Roman" w:eastAsiaTheme="minorEastAsia" w:hAnsi="Times New Roman" w:cs="Times New Roman"/>
              <w:szCs w:val="24"/>
              <w:lang w:val="es-ES"/>
            </w:rPr>
            <w:fldChar w:fldCharType="begin"/>
          </w:r>
          <w:r w:rsidR="00976DE5" w:rsidRPr="00250BD5">
            <w:rPr>
              <w:rFonts w:ascii="Times New Roman" w:eastAsiaTheme="minorEastAsia" w:hAnsi="Times New Roman" w:cs="Times New Roman"/>
              <w:szCs w:val="24"/>
            </w:rPr>
            <w:instrText xml:space="preserve"> CITATION Mab10 \l 2058  </w:instrText>
          </w:r>
          <w:r w:rsidR="005128DA" w:rsidRPr="00250BD5">
            <w:rPr>
              <w:rFonts w:ascii="Times New Roman" w:eastAsiaTheme="minorEastAsia" w:hAnsi="Times New Roman" w:cs="Times New Roman"/>
              <w:szCs w:val="24"/>
              <w:lang w:val="es-ES"/>
            </w:rPr>
            <w:fldChar w:fldCharType="separate"/>
          </w:r>
          <w:r w:rsidR="00976DE5" w:rsidRPr="00250BD5">
            <w:rPr>
              <w:rFonts w:ascii="Times New Roman" w:eastAsiaTheme="minorEastAsia" w:hAnsi="Times New Roman" w:cs="Times New Roman"/>
              <w:noProof/>
              <w:szCs w:val="24"/>
            </w:rPr>
            <w:t>(Mabie &amp; Reinholtz, 2010)</w:t>
          </w:r>
          <w:r w:rsidR="005128DA" w:rsidRPr="00250BD5">
            <w:rPr>
              <w:rFonts w:ascii="Times New Roman" w:eastAsiaTheme="minorEastAsia" w:hAnsi="Times New Roman" w:cs="Times New Roman"/>
              <w:szCs w:val="24"/>
              <w:lang w:val="es-ES"/>
            </w:rPr>
            <w:fldChar w:fldCharType="end"/>
          </w:r>
        </w:sdtContent>
      </w:sdt>
      <w:r w:rsidR="00E331FB" w:rsidRPr="00250BD5">
        <w:rPr>
          <w:rFonts w:ascii="Times New Roman" w:eastAsiaTheme="minorEastAsia" w:hAnsi="Times New Roman" w:cs="Times New Roman"/>
          <w:szCs w:val="24"/>
          <w:lang w:val="es-ES"/>
        </w:rPr>
        <w:t>.</w:t>
      </w:r>
    </w:p>
    <w:p w:rsidR="00A965E9" w:rsidRPr="00250BD5" w:rsidRDefault="00A26A85" w:rsidP="00250BD5">
      <w:pPr>
        <w:autoSpaceDE w:val="0"/>
        <w:autoSpaceDN w:val="0"/>
        <w:adjustRightInd w:val="0"/>
        <w:spacing w:line="360" w:lineRule="auto"/>
        <w:jc w:val="center"/>
        <w:rPr>
          <w:rFonts w:ascii="Times New Roman" w:eastAsiaTheme="minorEastAsia" w:hAnsi="Times New Roman" w:cs="Times New Roman"/>
          <w:szCs w:val="24"/>
          <w:lang w:val="en-US"/>
        </w:rPr>
      </w:pPr>
      <m:oMath>
        <m:sSub>
          <m:sSubPr>
            <m:ctrlPr>
              <w:rPr>
                <w:rFonts w:ascii="Cambria Math" w:hAnsi="Times New Roman" w:cs="Times New Roman"/>
                <w:i/>
                <w:szCs w:val="24"/>
                <w:lang w:val="es-ES"/>
              </w:rPr>
            </m:ctrlPr>
          </m:sSubPr>
          <m:e>
            <m:r>
              <w:rPr>
                <w:rFonts w:ascii="Cambria Math" w:hAnsi="Cambria Math" w:cs="Times New Roman"/>
                <w:szCs w:val="24"/>
                <w:lang w:val="es-ES"/>
              </w:rPr>
              <m:t>α</m:t>
            </m:r>
          </m:e>
          <m:sub>
            <m:r>
              <w:rPr>
                <w:rFonts w:ascii="Cambria Math" w:hAnsi="Cambria Math" w:cs="Times New Roman"/>
                <w:szCs w:val="24"/>
                <w:lang w:val="es-ES"/>
              </w:rPr>
              <m:t>mod</m:t>
            </m:r>
          </m:sub>
        </m:sSub>
        <m:r>
          <w:rPr>
            <w:rFonts w:ascii="Cambria Math" w:hAnsi="Times New Roman" w:cs="Times New Roman"/>
            <w:szCs w:val="24"/>
            <w:lang w:val="en-US"/>
          </w:rPr>
          <m:t>=</m:t>
        </m:r>
        <m:r>
          <w:rPr>
            <w:rFonts w:ascii="Cambria Math" w:hAnsi="Cambria Math" w:cs="Times New Roman"/>
            <w:szCs w:val="24"/>
            <w:lang w:val="es-ES"/>
          </w:rPr>
          <m:t>α</m:t>
        </m:r>
        <m:d>
          <m:dPr>
            <m:ctrlPr>
              <w:rPr>
                <w:rFonts w:ascii="Cambria Math" w:hAnsi="Times New Roman" w:cs="Times New Roman"/>
                <w:i/>
                <w:szCs w:val="24"/>
                <w:lang w:val="es-ES"/>
              </w:rPr>
            </m:ctrlPr>
          </m:dPr>
          <m:e>
            <m:r>
              <w:rPr>
                <w:rFonts w:ascii="Cambria Math" w:hAnsi="Cambria Math" w:cs="Times New Roman"/>
                <w:szCs w:val="24"/>
                <w:lang w:val="es-ES"/>
              </w:rPr>
              <m:t>s</m:t>
            </m:r>
          </m:e>
        </m:d>
        <m:r>
          <w:rPr>
            <w:rFonts w:ascii="Times New Roman" w:hAnsi="Times New Roman" w:cs="Times New Roman"/>
            <w:szCs w:val="24"/>
            <w:lang w:val="en-US"/>
          </w:rPr>
          <m:t>-</m:t>
        </m:r>
        <m:sSub>
          <m:sSubPr>
            <m:ctrlPr>
              <w:rPr>
                <w:rFonts w:ascii="Cambria Math" w:hAnsi="Times New Roman" w:cs="Times New Roman"/>
                <w:i/>
                <w:szCs w:val="24"/>
                <w:lang w:val="es-ES"/>
              </w:rPr>
            </m:ctrlPr>
          </m:sSubPr>
          <m:e>
            <m:r>
              <w:rPr>
                <w:rFonts w:ascii="Cambria Math" w:hAnsi="Cambria Math" w:cs="Times New Roman"/>
                <w:szCs w:val="24"/>
                <w:lang w:val="es-ES"/>
              </w:rPr>
              <m:t>α</m:t>
            </m:r>
          </m:e>
          <m:sub>
            <m:r>
              <w:rPr>
                <w:rFonts w:ascii="Cambria Math" w:hAnsi="Cambria Math" w:cs="Times New Roman"/>
                <w:szCs w:val="24"/>
                <w:lang w:val="es-ES"/>
              </w:rPr>
              <m:t>offset</m:t>
            </m:r>
          </m:sub>
        </m:sSub>
      </m:oMath>
      <w:r w:rsidR="005C4536" w:rsidRPr="00250BD5">
        <w:rPr>
          <w:rFonts w:ascii="Times New Roman" w:eastAsiaTheme="minorEastAsia" w:hAnsi="Times New Roman" w:cs="Times New Roman"/>
          <w:szCs w:val="24"/>
          <w:lang w:val="en-US"/>
        </w:rPr>
        <w:tab/>
      </w:r>
      <w:r w:rsidR="005C4536" w:rsidRPr="00250BD5">
        <w:rPr>
          <w:rFonts w:ascii="Times New Roman" w:eastAsiaTheme="minorEastAsia" w:hAnsi="Times New Roman" w:cs="Times New Roman"/>
          <w:szCs w:val="24"/>
          <w:lang w:val="en-US"/>
        </w:rPr>
        <w:tab/>
      </w:r>
      <w:r w:rsidR="005C4536" w:rsidRPr="00250BD5">
        <w:rPr>
          <w:rFonts w:ascii="Times New Roman" w:eastAsiaTheme="minorEastAsia" w:hAnsi="Times New Roman" w:cs="Times New Roman"/>
          <w:szCs w:val="24"/>
          <w:lang w:val="en-US"/>
        </w:rPr>
        <w:tab/>
      </w:r>
      <w:r w:rsidR="005C4536" w:rsidRPr="00250BD5">
        <w:rPr>
          <w:rFonts w:ascii="Times New Roman" w:eastAsiaTheme="minorEastAsia" w:hAnsi="Times New Roman" w:cs="Times New Roman"/>
          <w:szCs w:val="24"/>
          <w:lang w:val="en-US"/>
        </w:rPr>
        <w:tab/>
      </w:r>
      <w:proofErr w:type="gramStart"/>
      <w:r w:rsidR="005C4536" w:rsidRPr="00250BD5">
        <w:rPr>
          <w:rFonts w:ascii="Times New Roman" w:eastAsiaTheme="minorEastAsia" w:hAnsi="Times New Roman" w:cs="Times New Roman"/>
          <w:szCs w:val="24"/>
          <w:lang w:val="en-US"/>
        </w:rPr>
        <w:t>…(</w:t>
      </w:r>
      <w:proofErr w:type="gramEnd"/>
      <w:r w:rsidR="005C4536" w:rsidRPr="00250BD5">
        <w:rPr>
          <w:rFonts w:ascii="Times New Roman" w:eastAsiaTheme="minorEastAsia" w:hAnsi="Times New Roman" w:cs="Times New Roman"/>
          <w:szCs w:val="24"/>
          <w:lang w:val="en-US"/>
        </w:rPr>
        <w:t>ec. 9)</w:t>
      </w:r>
    </w:p>
    <w:p w:rsidR="00A965E9" w:rsidRPr="00250BD5" w:rsidRDefault="00A26A85" w:rsidP="00250BD5">
      <w:pPr>
        <w:autoSpaceDE w:val="0"/>
        <w:autoSpaceDN w:val="0"/>
        <w:adjustRightInd w:val="0"/>
        <w:spacing w:line="360" w:lineRule="auto"/>
        <w:jc w:val="center"/>
        <w:rPr>
          <w:rFonts w:ascii="Times New Roman" w:eastAsiaTheme="minorEastAsia" w:hAnsi="Times New Roman" w:cs="Times New Roman"/>
          <w:bCs/>
          <w:color w:val="000000"/>
          <w:szCs w:val="24"/>
          <w:lang w:val="en-US"/>
        </w:rPr>
      </w:pPr>
      <m:oMath>
        <m:sSub>
          <m:sSubPr>
            <m:ctrlPr>
              <w:rPr>
                <w:rFonts w:ascii="Cambria Math" w:hAnsi="Times New Roman" w:cs="Times New Roman"/>
                <w:bCs/>
                <w:i/>
                <w:color w:val="000000"/>
                <w:szCs w:val="24"/>
                <w:lang w:val="es-ES"/>
              </w:rPr>
            </m:ctrlPr>
          </m:sSubPr>
          <m:e>
            <m:r>
              <w:rPr>
                <w:rFonts w:ascii="Cambria Math" w:hAnsi="Cambria Math" w:cs="Times New Roman"/>
                <w:color w:val="000000"/>
                <w:szCs w:val="24"/>
                <w:lang w:val="es-ES"/>
              </w:rPr>
              <m:t>z</m:t>
            </m:r>
          </m:e>
          <m:sub>
            <m:r>
              <w:rPr>
                <w:rFonts w:ascii="Cambria Math" w:hAnsi="Cambria Math" w:cs="Times New Roman"/>
                <w:color w:val="000000"/>
                <w:szCs w:val="24"/>
                <w:lang w:val="es-ES"/>
              </w:rPr>
              <m:t>x</m:t>
            </m:r>
          </m:sub>
        </m:sSub>
        <m:r>
          <w:rPr>
            <w:rFonts w:ascii="Cambria Math" w:hAnsi="Times New Roman" w:cs="Times New Roman"/>
            <w:color w:val="000000"/>
            <w:szCs w:val="24"/>
            <w:lang w:val="en-US"/>
          </w:rPr>
          <m:t>=</m:t>
        </m:r>
        <m:rad>
          <m:radPr>
            <m:degHide m:val="1"/>
            <m:ctrlPr>
              <w:rPr>
                <w:rFonts w:ascii="Cambria Math" w:eastAsiaTheme="minorEastAsia" w:hAnsi="Times New Roman" w:cs="Times New Roman"/>
                <w:bCs/>
                <w:i/>
                <w:color w:val="000000"/>
                <w:szCs w:val="24"/>
                <w:lang w:val="es-ES"/>
              </w:rPr>
            </m:ctrlPr>
          </m:radPr>
          <m:deg/>
          <m:e>
            <m:sSubSup>
              <m:sSubSupPr>
                <m:ctrlPr>
                  <w:rPr>
                    <w:rFonts w:ascii="Cambria Math" w:eastAsiaTheme="minorEastAsia" w:hAnsi="Times New Roman" w:cs="Times New Roman"/>
                    <w:bCs/>
                    <w:i/>
                    <w:color w:val="000000"/>
                    <w:szCs w:val="24"/>
                    <w:lang w:val="es-ES"/>
                  </w:rPr>
                </m:ctrlPr>
              </m:sSubSupPr>
              <m:e>
                <m:r>
                  <w:rPr>
                    <w:rFonts w:ascii="Cambria Math" w:eastAsiaTheme="minorEastAsia" w:hAnsi="Cambria Math" w:cs="Times New Roman"/>
                    <w:color w:val="000000"/>
                    <w:szCs w:val="24"/>
                    <w:lang w:val="es-ES"/>
                  </w:rPr>
                  <m:t>r</m:t>
                </m:r>
              </m:e>
              <m:sub>
                <m:r>
                  <w:rPr>
                    <w:rFonts w:ascii="Cambria Math" w:eastAsiaTheme="minorEastAsia" w:hAnsi="Times New Roman" w:cs="Times New Roman"/>
                    <w:color w:val="000000"/>
                    <w:szCs w:val="24"/>
                    <w:lang w:val="en-US"/>
                  </w:rPr>
                  <m:t>1</m:t>
                </m:r>
                <m:r>
                  <w:rPr>
                    <w:rFonts w:ascii="Cambria Math" w:eastAsiaTheme="minorEastAsia" w:hAnsi="Cambria Math" w:cs="Times New Roman"/>
                    <w:color w:val="000000"/>
                    <w:szCs w:val="24"/>
                    <w:lang w:val="es-ES"/>
                  </w:rPr>
                  <m:t>x</m:t>
                </m:r>
              </m:sub>
              <m:sup>
                <m:r>
                  <w:rPr>
                    <w:rFonts w:ascii="Cambria Math" w:eastAsiaTheme="minorEastAsia" w:hAnsi="Times New Roman" w:cs="Times New Roman"/>
                    <w:color w:val="000000"/>
                    <w:szCs w:val="24"/>
                    <w:lang w:val="en-US"/>
                  </w:rPr>
                  <m:t>2</m:t>
                </m:r>
              </m:sup>
            </m:sSubSup>
            <m:r>
              <w:rPr>
                <w:rFonts w:ascii="Cambria Math" w:eastAsiaTheme="minorEastAsia" w:hAnsi="Times New Roman" w:cs="Times New Roman"/>
                <w:color w:val="000000"/>
                <w:szCs w:val="24"/>
                <w:lang w:val="en-US"/>
              </w:rPr>
              <m:t>+</m:t>
            </m:r>
            <m:sSubSup>
              <m:sSubSupPr>
                <m:ctrlPr>
                  <w:rPr>
                    <w:rFonts w:ascii="Cambria Math" w:eastAsiaTheme="minorEastAsia" w:hAnsi="Times New Roman" w:cs="Times New Roman"/>
                    <w:bCs/>
                    <w:i/>
                    <w:color w:val="000000"/>
                    <w:szCs w:val="24"/>
                    <w:lang w:val="es-ES"/>
                  </w:rPr>
                </m:ctrlPr>
              </m:sSubSupPr>
              <m:e>
                <m:r>
                  <w:rPr>
                    <w:rFonts w:ascii="Cambria Math" w:eastAsiaTheme="minorEastAsia" w:hAnsi="Cambria Math" w:cs="Times New Roman"/>
                    <w:color w:val="000000"/>
                    <w:szCs w:val="24"/>
                    <w:lang w:val="es-ES"/>
                  </w:rPr>
                  <m:t>r</m:t>
                </m:r>
              </m:e>
              <m:sub>
                <m:r>
                  <w:rPr>
                    <w:rFonts w:ascii="Cambria Math" w:eastAsiaTheme="minorEastAsia" w:hAnsi="Times New Roman" w:cs="Times New Roman"/>
                    <w:color w:val="000000"/>
                    <w:szCs w:val="24"/>
                    <w:lang w:val="en-US"/>
                  </w:rPr>
                  <m:t>2</m:t>
                </m:r>
                <m:r>
                  <w:rPr>
                    <w:rFonts w:ascii="Cambria Math" w:eastAsiaTheme="minorEastAsia" w:hAnsi="Cambria Math" w:cs="Times New Roman"/>
                    <w:color w:val="000000"/>
                    <w:szCs w:val="24"/>
                    <w:lang w:val="es-ES"/>
                  </w:rPr>
                  <m:t>x</m:t>
                </m:r>
              </m:sub>
              <m:sup>
                <m:r>
                  <w:rPr>
                    <w:rFonts w:ascii="Cambria Math" w:eastAsiaTheme="minorEastAsia" w:hAnsi="Times New Roman" w:cs="Times New Roman"/>
                    <w:color w:val="000000"/>
                    <w:szCs w:val="24"/>
                    <w:lang w:val="en-US"/>
                  </w:rPr>
                  <m:t>2</m:t>
                </m:r>
              </m:sup>
            </m:sSubSup>
            <m:r>
              <w:rPr>
                <w:rFonts w:ascii="Cambria Math" w:eastAsiaTheme="minorEastAsia" w:hAnsi="Times New Roman" w:cs="Times New Roman"/>
                <w:color w:val="000000"/>
                <w:szCs w:val="24"/>
                <w:lang w:val="en-US"/>
              </w:rPr>
              <m:t xml:space="preserve"> </m:t>
            </m:r>
            <m:r>
              <w:rPr>
                <w:rFonts w:ascii="Times New Roman" w:eastAsiaTheme="minorEastAsia" w:hAnsi="Times New Roman" w:cs="Times New Roman"/>
                <w:color w:val="000000"/>
                <w:szCs w:val="24"/>
                <w:lang w:val="en-US"/>
              </w:rPr>
              <m:t>-</m:t>
            </m:r>
            <m:r>
              <w:rPr>
                <w:rFonts w:ascii="Cambria Math" w:eastAsiaTheme="minorEastAsia" w:hAnsi="Times New Roman" w:cs="Times New Roman"/>
                <w:color w:val="000000"/>
                <w:szCs w:val="24"/>
                <w:lang w:val="en-US"/>
              </w:rPr>
              <m:t xml:space="preserve">2 </m:t>
            </m:r>
            <m:sSub>
              <m:sSubPr>
                <m:ctrlPr>
                  <w:rPr>
                    <w:rFonts w:ascii="Cambria Math" w:eastAsiaTheme="minorEastAsia" w:hAnsi="Times New Roman" w:cs="Times New Roman"/>
                    <w:bCs/>
                    <w:i/>
                    <w:color w:val="000000"/>
                    <w:szCs w:val="24"/>
                    <w:lang w:val="es-ES"/>
                  </w:rPr>
                </m:ctrlPr>
              </m:sSubPr>
              <m:e>
                <m:r>
                  <w:rPr>
                    <w:rFonts w:ascii="Cambria Math" w:eastAsiaTheme="minorEastAsia" w:hAnsi="Cambria Math" w:cs="Times New Roman"/>
                    <w:color w:val="000000"/>
                    <w:szCs w:val="24"/>
                    <w:lang w:val="es-ES"/>
                  </w:rPr>
                  <m:t>r</m:t>
                </m:r>
              </m:e>
              <m:sub>
                <m:r>
                  <w:rPr>
                    <w:rFonts w:ascii="Cambria Math" w:eastAsiaTheme="minorEastAsia" w:hAnsi="Times New Roman" w:cs="Times New Roman"/>
                    <w:color w:val="000000"/>
                    <w:szCs w:val="24"/>
                    <w:lang w:val="en-US"/>
                  </w:rPr>
                  <m:t>1</m:t>
                </m:r>
                <m:r>
                  <w:rPr>
                    <w:rFonts w:ascii="Cambria Math" w:eastAsiaTheme="minorEastAsia" w:hAnsi="Cambria Math" w:cs="Times New Roman"/>
                    <w:color w:val="000000"/>
                    <w:szCs w:val="24"/>
                    <w:lang w:val="es-ES"/>
                  </w:rPr>
                  <m:t>x</m:t>
                </m:r>
              </m:sub>
            </m:sSub>
            <m:r>
              <w:rPr>
                <w:rFonts w:ascii="Cambria Math" w:eastAsiaTheme="minorEastAsia" w:hAnsi="Times New Roman" w:cs="Times New Roman"/>
                <w:color w:val="000000"/>
                <w:szCs w:val="24"/>
                <w:lang w:val="en-US"/>
              </w:rPr>
              <m:t xml:space="preserve"> </m:t>
            </m:r>
            <m:sSub>
              <m:sSubPr>
                <m:ctrlPr>
                  <w:rPr>
                    <w:rFonts w:ascii="Cambria Math" w:eastAsiaTheme="minorEastAsia" w:hAnsi="Times New Roman" w:cs="Times New Roman"/>
                    <w:bCs/>
                    <w:i/>
                    <w:color w:val="000000"/>
                    <w:szCs w:val="24"/>
                    <w:lang w:val="es-ES"/>
                  </w:rPr>
                </m:ctrlPr>
              </m:sSubPr>
              <m:e>
                <m:r>
                  <w:rPr>
                    <w:rFonts w:ascii="Cambria Math" w:eastAsiaTheme="minorEastAsia" w:hAnsi="Cambria Math" w:cs="Times New Roman"/>
                    <w:color w:val="000000"/>
                    <w:szCs w:val="24"/>
                    <w:lang w:val="es-ES"/>
                  </w:rPr>
                  <m:t>r</m:t>
                </m:r>
              </m:e>
              <m:sub>
                <m:r>
                  <w:rPr>
                    <w:rFonts w:ascii="Cambria Math" w:eastAsiaTheme="minorEastAsia" w:hAnsi="Times New Roman" w:cs="Times New Roman"/>
                    <w:color w:val="000000"/>
                    <w:szCs w:val="24"/>
                    <w:lang w:val="en-US"/>
                  </w:rPr>
                  <m:t>2</m:t>
                </m:r>
                <m:r>
                  <w:rPr>
                    <w:rFonts w:ascii="Cambria Math" w:eastAsiaTheme="minorEastAsia" w:hAnsi="Cambria Math" w:cs="Times New Roman"/>
                    <w:color w:val="000000"/>
                    <w:szCs w:val="24"/>
                    <w:lang w:val="es-ES"/>
                  </w:rPr>
                  <m:t>x</m:t>
                </m:r>
              </m:sub>
            </m:sSub>
            <m:r>
              <w:rPr>
                <w:rFonts w:ascii="Cambria Math" w:eastAsiaTheme="minorEastAsia" w:hAnsi="Times New Roman" w:cs="Times New Roman"/>
                <w:color w:val="000000"/>
                <w:szCs w:val="24"/>
                <w:lang w:val="en-US"/>
              </w:rPr>
              <m:t xml:space="preserve"> </m:t>
            </m:r>
            <m:r>
              <w:rPr>
                <w:rFonts w:ascii="Cambria Math" w:eastAsiaTheme="minorEastAsia" w:hAnsi="Cambria Math" w:cs="Times New Roman"/>
                <w:color w:val="000000"/>
                <w:szCs w:val="24"/>
                <w:lang w:val="es-ES"/>
              </w:rPr>
              <m:t>cos</m:t>
            </m:r>
            <m:d>
              <m:dPr>
                <m:ctrlPr>
                  <w:rPr>
                    <w:rFonts w:ascii="Cambria Math" w:eastAsiaTheme="minorEastAsia" w:hAnsi="Times New Roman" w:cs="Times New Roman"/>
                    <w:bCs/>
                    <w:i/>
                    <w:color w:val="000000"/>
                    <w:szCs w:val="24"/>
                    <w:lang w:val="es-ES"/>
                  </w:rPr>
                </m:ctrlPr>
              </m:dPr>
              <m:e>
                <m:sSub>
                  <m:sSubPr>
                    <m:ctrlPr>
                      <w:rPr>
                        <w:rFonts w:ascii="Cambria Math" w:hAnsi="Times New Roman" w:cs="Times New Roman"/>
                        <w:i/>
                        <w:szCs w:val="24"/>
                        <w:lang w:val="es-ES"/>
                      </w:rPr>
                    </m:ctrlPr>
                  </m:sSubPr>
                  <m:e>
                    <m:r>
                      <w:rPr>
                        <w:rFonts w:ascii="Cambria Math" w:hAnsi="Cambria Math" w:cs="Times New Roman"/>
                        <w:szCs w:val="24"/>
                        <w:lang w:val="es-ES"/>
                      </w:rPr>
                      <m:t>α</m:t>
                    </m:r>
                  </m:e>
                  <m:sub>
                    <m:r>
                      <w:rPr>
                        <w:rFonts w:ascii="Cambria Math" w:hAnsi="Cambria Math" w:cs="Times New Roman"/>
                        <w:szCs w:val="24"/>
                        <w:lang w:val="es-ES"/>
                      </w:rPr>
                      <m:t>mod</m:t>
                    </m:r>
                  </m:sub>
                </m:sSub>
              </m:e>
            </m:d>
          </m:e>
        </m:rad>
      </m:oMath>
      <w:r w:rsidR="005C4536" w:rsidRPr="00250BD5">
        <w:rPr>
          <w:rFonts w:ascii="Times New Roman" w:eastAsiaTheme="minorEastAsia" w:hAnsi="Times New Roman" w:cs="Times New Roman"/>
          <w:bCs/>
          <w:color w:val="000000"/>
          <w:szCs w:val="24"/>
          <w:lang w:val="en-US"/>
        </w:rPr>
        <w:t xml:space="preserve"> </w:t>
      </w:r>
      <w:r w:rsidR="005C4536" w:rsidRPr="00250BD5">
        <w:rPr>
          <w:rFonts w:ascii="Times New Roman" w:eastAsiaTheme="minorEastAsia" w:hAnsi="Times New Roman" w:cs="Times New Roman"/>
          <w:bCs/>
          <w:color w:val="000000"/>
          <w:szCs w:val="24"/>
          <w:lang w:val="en-US"/>
        </w:rPr>
        <w:tab/>
      </w:r>
      <w:r w:rsidR="005C4536" w:rsidRPr="00250BD5">
        <w:rPr>
          <w:rFonts w:ascii="Times New Roman" w:eastAsiaTheme="minorEastAsia" w:hAnsi="Times New Roman" w:cs="Times New Roman"/>
          <w:bCs/>
          <w:color w:val="000000"/>
          <w:szCs w:val="24"/>
          <w:lang w:val="en-US"/>
        </w:rPr>
        <w:tab/>
      </w:r>
      <w:proofErr w:type="gramStart"/>
      <w:r w:rsidR="005C4536" w:rsidRPr="00250BD5">
        <w:rPr>
          <w:rFonts w:ascii="Times New Roman" w:eastAsiaTheme="minorEastAsia" w:hAnsi="Times New Roman" w:cs="Times New Roman"/>
          <w:szCs w:val="24"/>
          <w:lang w:val="en-US"/>
        </w:rPr>
        <w:t>…(</w:t>
      </w:r>
      <w:proofErr w:type="gramEnd"/>
      <w:r w:rsidR="005C4536" w:rsidRPr="00250BD5">
        <w:rPr>
          <w:rFonts w:ascii="Times New Roman" w:eastAsiaTheme="minorEastAsia" w:hAnsi="Times New Roman" w:cs="Times New Roman"/>
          <w:szCs w:val="24"/>
          <w:lang w:val="en-US"/>
        </w:rPr>
        <w:t>ec. 10)</w:t>
      </w:r>
    </w:p>
    <w:p w:rsidR="005C4536" w:rsidRPr="00250BD5" w:rsidRDefault="00A26A85" w:rsidP="00250BD5">
      <w:pPr>
        <w:autoSpaceDE w:val="0"/>
        <w:autoSpaceDN w:val="0"/>
        <w:adjustRightInd w:val="0"/>
        <w:spacing w:line="360" w:lineRule="auto"/>
        <w:jc w:val="center"/>
        <w:rPr>
          <w:rFonts w:ascii="Times New Roman" w:eastAsiaTheme="minorEastAsia" w:hAnsi="Times New Roman" w:cs="Times New Roman"/>
          <w:bCs/>
          <w:color w:val="000000"/>
          <w:szCs w:val="24"/>
          <w:lang w:val="en-US"/>
        </w:rPr>
      </w:pPr>
      <m:oMath>
        <m:sSub>
          <m:sSubPr>
            <m:ctrlPr>
              <w:rPr>
                <w:rFonts w:ascii="Cambria Math" w:eastAsiaTheme="minorEastAsia" w:hAnsi="Times New Roman" w:cs="Times New Roman"/>
                <w:bCs/>
                <w:i/>
                <w:color w:val="000000"/>
                <w:szCs w:val="24"/>
                <w:lang w:val="es-ES"/>
              </w:rPr>
            </m:ctrlPr>
          </m:sSubPr>
          <m:e>
            <m:r>
              <w:rPr>
                <w:rFonts w:ascii="Cambria Math" w:eastAsiaTheme="minorEastAsia" w:hAnsi="Cambria Math" w:cs="Times New Roman"/>
                <w:color w:val="000000"/>
                <w:szCs w:val="24"/>
                <w:lang w:val="es-ES"/>
              </w:rPr>
              <m:t>γ</m:t>
            </m:r>
          </m:e>
          <m:sub>
            <m:r>
              <w:rPr>
                <w:rFonts w:ascii="Cambria Math" w:eastAsiaTheme="minorEastAsia" w:hAnsi="Cambria Math" w:cs="Times New Roman"/>
                <w:color w:val="000000"/>
                <w:szCs w:val="24"/>
                <w:lang w:val="es-ES"/>
              </w:rPr>
              <m:t>x</m:t>
            </m:r>
          </m:sub>
        </m:sSub>
        <m:r>
          <w:rPr>
            <w:rFonts w:ascii="Cambria Math" w:eastAsiaTheme="minorEastAsia" w:hAnsi="Times New Roman" w:cs="Times New Roman"/>
            <w:color w:val="000000"/>
            <w:szCs w:val="24"/>
            <w:lang w:val="en-US"/>
          </w:rPr>
          <m:t>=</m:t>
        </m:r>
        <m:r>
          <w:rPr>
            <w:rFonts w:ascii="Cambria Math" w:eastAsiaTheme="minorEastAsia" w:hAnsi="Cambria Math" w:cs="Times New Roman"/>
            <w:color w:val="000000"/>
            <w:szCs w:val="24"/>
            <w:lang w:val="es-ES"/>
          </w:rPr>
          <m:t>acos</m:t>
        </m:r>
        <m:d>
          <m:dPr>
            <m:ctrlPr>
              <w:rPr>
                <w:rFonts w:ascii="Cambria Math" w:eastAsiaTheme="minorEastAsia" w:hAnsi="Times New Roman" w:cs="Times New Roman"/>
                <w:bCs/>
                <w:i/>
                <w:color w:val="000000"/>
                <w:szCs w:val="24"/>
                <w:lang w:val="es-ES"/>
              </w:rPr>
            </m:ctrlPr>
          </m:dPr>
          <m:e>
            <m:f>
              <m:fPr>
                <m:ctrlPr>
                  <w:rPr>
                    <w:rFonts w:ascii="Cambria Math" w:eastAsiaTheme="minorEastAsia" w:hAnsi="Times New Roman" w:cs="Times New Roman"/>
                    <w:bCs/>
                    <w:i/>
                    <w:color w:val="000000"/>
                    <w:szCs w:val="24"/>
                    <w:lang w:val="es-ES"/>
                  </w:rPr>
                </m:ctrlPr>
              </m:fPr>
              <m:num>
                <m:sSub>
                  <m:sSubPr>
                    <m:ctrlPr>
                      <w:rPr>
                        <w:rFonts w:ascii="Cambria Math" w:eastAsiaTheme="minorEastAsia" w:hAnsi="Times New Roman" w:cs="Times New Roman"/>
                        <w:bCs/>
                        <w:i/>
                        <w:color w:val="000000"/>
                        <w:szCs w:val="24"/>
                        <w:lang w:val="es-ES"/>
                      </w:rPr>
                    </m:ctrlPr>
                  </m:sSubPr>
                  <m:e>
                    <m:r>
                      <w:rPr>
                        <w:rFonts w:ascii="Cambria Math" w:eastAsiaTheme="minorEastAsia" w:hAnsi="Cambria Math" w:cs="Times New Roman"/>
                        <w:color w:val="000000"/>
                        <w:szCs w:val="24"/>
                        <w:lang w:val="es-ES"/>
                      </w:rPr>
                      <m:t>z</m:t>
                    </m:r>
                  </m:e>
                  <m:sub>
                    <m:r>
                      <w:rPr>
                        <w:rFonts w:ascii="Cambria Math" w:eastAsiaTheme="minorEastAsia" w:hAnsi="Cambria Math" w:cs="Times New Roman"/>
                        <w:color w:val="000000"/>
                        <w:szCs w:val="24"/>
                        <w:lang w:val="es-ES"/>
                      </w:rPr>
                      <m:t>x</m:t>
                    </m:r>
                  </m:sub>
                </m:sSub>
                <m:r>
                  <w:rPr>
                    <w:rFonts w:ascii="Cambria Math" w:eastAsiaTheme="minorEastAsia" w:hAnsi="Times New Roman" w:cs="Times New Roman"/>
                    <w:color w:val="000000"/>
                    <w:szCs w:val="24"/>
                    <w:lang w:val="en-US"/>
                  </w:rPr>
                  <m:t>+</m:t>
                </m:r>
                <m:sSubSup>
                  <m:sSubSupPr>
                    <m:ctrlPr>
                      <w:rPr>
                        <w:rFonts w:ascii="Cambria Math" w:eastAsiaTheme="minorEastAsia" w:hAnsi="Times New Roman" w:cs="Times New Roman"/>
                        <w:bCs/>
                        <w:i/>
                        <w:color w:val="000000"/>
                        <w:szCs w:val="24"/>
                        <w:lang w:val="es-ES"/>
                      </w:rPr>
                    </m:ctrlPr>
                  </m:sSubSupPr>
                  <m:e>
                    <m:r>
                      <w:rPr>
                        <w:rFonts w:ascii="Cambria Math" w:eastAsiaTheme="minorEastAsia" w:hAnsi="Cambria Math" w:cs="Times New Roman"/>
                        <w:color w:val="000000"/>
                        <w:szCs w:val="24"/>
                        <w:lang w:val="es-ES"/>
                      </w:rPr>
                      <m:t>r</m:t>
                    </m:r>
                  </m:e>
                  <m:sub>
                    <m:r>
                      <w:rPr>
                        <w:rFonts w:ascii="Cambria Math" w:eastAsiaTheme="minorEastAsia" w:hAnsi="Times New Roman" w:cs="Times New Roman"/>
                        <w:color w:val="000000"/>
                        <w:szCs w:val="24"/>
                        <w:lang w:val="en-US"/>
                      </w:rPr>
                      <m:t>4</m:t>
                    </m:r>
                    <m:r>
                      <w:rPr>
                        <w:rFonts w:ascii="Cambria Math" w:eastAsiaTheme="minorEastAsia" w:hAnsi="Cambria Math" w:cs="Times New Roman"/>
                        <w:color w:val="000000"/>
                        <w:szCs w:val="24"/>
                        <w:lang w:val="es-ES"/>
                      </w:rPr>
                      <m:t>x</m:t>
                    </m:r>
                  </m:sub>
                  <m:sup>
                    <m:r>
                      <w:rPr>
                        <w:rFonts w:ascii="Cambria Math" w:eastAsiaTheme="minorEastAsia" w:hAnsi="Times New Roman" w:cs="Times New Roman"/>
                        <w:color w:val="000000"/>
                        <w:szCs w:val="24"/>
                        <w:lang w:val="en-US"/>
                      </w:rPr>
                      <m:t>2</m:t>
                    </m:r>
                  </m:sup>
                </m:sSubSup>
                <m:r>
                  <w:rPr>
                    <w:rFonts w:ascii="Times New Roman" w:eastAsiaTheme="minorEastAsia" w:hAnsi="Times New Roman" w:cs="Times New Roman"/>
                    <w:color w:val="000000"/>
                    <w:szCs w:val="24"/>
                    <w:lang w:val="en-US"/>
                  </w:rPr>
                  <m:t>-</m:t>
                </m:r>
                <m:sSubSup>
                  <m:sSubSupPr>
                    <m:ctrlPr>
                      <w:rPr>
                        <w:rFonts w:ascii="Cambria Math" w:eastAsiaTheme="minorEastAsia" w:hAnsi="Times New Roman" w:cs="Times New Roman"/>
                        <w:bCs/>
                        <w:i/>
                        <w:color w:val="000000"/>
                        <w:szCs w:val="24"/>
                        <w:lang w:val="es-ES"/>
                      </w:rPr>
                    </m:ctrlPr>
                  </m:sSubSupPr>
                  <m:e>
                    <m:r>
                      <w:rPr>
                        <w:rFonts w:ascii="Cambria Math" w:eastAsiaTheme="minorEastAsia" w:hAnsi="Cambria Math" w:cs="Times New Roman"/>
                        <w:color w:val="000000"/>
                        <w:szCs w:val="24"/>
                        <w:lang w:val="es-ES"/>
                      </w:rPr>
                      <m:t>r</m:t>
                    </m:r>
                  </m:e>
                  <m:sub>
                    <m:r>
                      <w:rPr>
                        <w:rFonts w:ascii="Cambria Math" w:eastAsiaTheme="minorEastAsia" w:hAnsi="Times New Roman" w:cs="Times New Roman"/>
                        <w:color w:val="000000"/>
                        <w:szCs w:val="24"/>
                        <w:lang w:val="en-US"/>
                      </w:rPr>
                      <m:t>3</m:t>
                    </m:r>
                    <m:r>
                      <w:rPr>
                        <w:rFonts w:ascii="Cambria Math" w:eastAsiaTheme="minorEastAsia" w:hAnsi="Cambria Math" w:cs="Times New Roman"/>
                        <w:color w:val="000000"/>
                        <w:szCs w:val="24"/>
                        <w:lang w:val="es-ES"/>
                      </w:rPr>
                      <m:t>x</m:t>
                    </m:r>
                  </m:sub>
                  <m:sup>
                    <m:r>
                      <w:rPr>
                        <w:rFonts w:ascii="Cambria Math" w:eastAsiaTheme="minorEastAsia" w:hAnsi="Times New Roman" w:cs="Times New Roman"/>
                        <w:color w:val="000000"/>
                        <w:szCs w:val="24"/>
                        <w:lang w:val="en-US"/>
                      </w:rPr>
                      <m:t>2</m:t>
                    </m:r>
                  </m:sup>
                </m:sSubSup>
              </m:num>
              <m:den>
                <m:r>
                  <w:rPr>
                    <w:rFonts w:ascii="Cambria Math" w:eastAsiaTheme="minorEastAsia" w:hAnsi="Times New Roman" w:cs="Times New Roman"/>
                    <w:color w:val="000000"/>
                    <w:szCs w:val="24"/>
                    <w:lang w:val="en-US"/>
                  </w:rPr>
                  <m:t xml:space="preserve">2 </m:t>
                </m:r>
                <m:sSubSup>
                  <m:sSubSupPr>
                    <m:ctrlPr>
                      <w:rPr>
                        <w:rFonts w:ascii="Cambria Math" w:eastAsiaTheme="minorEastAsia" w:hAnsi="Times New Roman" w:cs="Times New Roman"/>
                        <w:bCs/>
                        <w:i/>
                        <w:color w:val="000000"/>
                        <w:szCs w:val="24"/>
                        <w:lang w:val="es-ES"/>
                      </w:rPr>
                    </m:ctrlPr>
                  </m:sSubSupPr>
                  <m:e>
                    <m:r>
                      <w:rPr>
                        <w:rFonts w:ascii="Cambria Math" w:eastAsiaTheme="minorEastAsia" w:hAnsi="Cambria Math" w:cs="Times New Roman"/>
                        <w:color w:val="000000"/>
                        <w:szCs w:val="24"/>
                        <w:lang w:val="es-ES"/>
                      </w:rPr>
                      <m:t>z</m:t>
                    </m:r>
                  </m:e>
                  <m:sub>
                    <m:r>
                      <w:rPr>
                        <w:rFonts w:ascii="Cambria Math" w:eastAsiaTheme="minorEastAsia" w:hAnsi="Cambria Math" w:cs="Times New Roman"/>
                        <w:color w:val="000000"/>
                        <w:szCs w:val="24"/>
                        <w:lang w:val="es-ES"/>
                      </w:rPr>
                      <m:t>x</m:t>
                    </m:r>
                  </m:sub>
                  <m:sup>
                    <m:r>
                      <w:rPr>
                        <w:rFonts w:ascii="Cambria Math" w:eastAsiaTheme="minorEastAsia" w:hAnsi="Times New Roman" w:cs="Times New Roman"/>
                        <w:color w:val="000000"/>
                        <w:szCs w:val="24"/>
                        <w:lang w:val="en-US"/>
                      </w:rPr>
                      <m:t>2</m:t>
                    </m:r>
                  </m:sup>
                </m:sSubSup>
                <m:r>
                  <w:rPr>
                    <w:rFonts w:ascii="Cambria Math" w:eastAsiaTheme="minorEastAsia" w:hAnsi="Times New Roman" w:cs="Times New Roman"/>
                    <w:color w:val="000000"/>
                    <w:szCs w:val="24"/>
                    <w:lang w:val="en-US"/>
                  </w:rPr>
                  <m:t xml:space="preserve"> </m:t>
                </m:r>
                <m:sSub>
                  <m:sSubPr>
                    <m:ctrlPr>
                      <w:rPr>
                        <w:rFonts w:ascii="Cambria Math" w:eastAsiaTheme="minorEastAsia" w:hAnsi="Times New Roman" w:cs="Times New Roman"/>
                        <w:bCs/>
                        <w:i/>
                        <w:color w:val="000000"/>
                        <w:szCs w:val="24"/>
                        <w:lang w:val="es-ES"/>
                      </w:rPr>
                    </m:ctrlPr>
                  </m:sSubPr>
                  <m:e>
                    <m:r>
                      <w:rPr>
                        <w:rFonts w:ascii="Cambria Math" w:eastAsiaTheme="minorEastAsia" w:hAnsi="Cambria Math" w:cs="Times New Roman"/>
                        <w:color w:val="000000"/>
                        <w:szCs w:val="24"/>
                        <w:lang w:val="es-ES"/>
                      </w:rPr>
                      <m:t>r</m:t>
                    </m:r>
                  </m:e>
                  <m:sub>
                    <m:r>
                      <w:rPr>
                        <w:rFonts w:ascii="Cambria Math" w:eastAsiaTheme="minorEastAsia" w:hAnsi="Times New Roman" w:cs="Times New Roman"/>
                        <w:color w:val="000000"/>
                        <w:szCs w:val="24"/>
                        <w:lang w:val="en-US"/>
                      </w:rPr>
                      <m:t>4</m:t>
                    </m:r>
                    <m:r>
                      <w:rPr>
                        <w:rFonts w:ascii="Cambria Math" w:eastAsiaTheme="minorEastAsia" w:hAnsi="Cambria Math" w:cs="Times New Roman"/>
                        <w:color w:val="000000"/>
                        <w:szCs w:val="24"/>
                        <w:lang w:val="es-ES"/>
                      </w:rPr>
                      <m:t>x</m:t>
                    </m:r>
                  </m:sub>
                </m:sSub>
              </m:den>
            </m:f>
          </m:e>
        </m:d>
      </m:oMath>
      <w:r w:rsidR="005C4536" w:rsidRPr="00250BD5">
        <w:rPr>
          <w:rFonts w:ascii="Times New Roman" w:eastAsiaTheme="minorEastAsia" w:hAnsi="Times New Roman" w:cs="Times New Roman"/>
          <w:bCs/>
          <w:color w:val="000000"/>
          <w:szCs w:val="24"/>
          <w:lang w:val="en-US"/>
        </w:rPr>
        <w:tab/>
      </w:r>
      <w:r w:rsidR="005C4536" w:rsidRPr="00250BD5">
        <w:rPr>
          <w:rFonts w:ascii="Times New Roman" w:eastAsiaTheme="minorEastAsia" w:hAnsi="Times New Roman" w:cs="Times New Roman"/>
          <w:bCs/>
          <w:color w:val="000000"/>
          <w:szCs w:val="24"/>
          <w:lang w:val="en-US"/>
        </w:rPr>
        <w:tab/>
      </w:r>
      <w:r w:rsidR="005C4536" w:rsidRPr="00250BD5">
        <w:rPr>
          <w:rFonts w:ascii="Times New Roman" w:eastAsiaTheme="minorEastAsia" w:hAnsi="Times New Roman" w:cs="Times New Roman"/>
          <w:bCs/>
          <w:color w:val="000000"/>
          <w:szCs w:val="24"/>
          <w:lang w:val="en-US"/>
        </w:rPr>
        <w:tab/>
      </w:r>
      <w:r w:rsidR="005C4536" w:rsidRPr="00250BD5">
        <w:rPr>
          <w:rFonts w:ascii="Times New Roman" w:eastAsiaTheme="minorEastAsia" w:hAnsi="Times New Roman" w:cs="Times New Roman"/>
          <w:bCs/>
          <w:color w:val="000000"/>
          <w:szCs w:val="24"/>
          <w:lang w:val="en-US"/>
        </w:rPr>
        <w:tab/>
      </w:r>
      <w:proofErr w:type="gramStart"/>
      <w:r w:rsidR="005C4536" w:rsidRPr="00250BD5">
        <w:rPr>
          <w:rFonts w:ascii="Times New Roman" w:eastAsiaTheme="minorEastAsia" w:hAnsi="Times New Roman" w:cs="Times New Roman"/>
          <w:szCs w:val="24"/>
          <w:lang w:val="en-US"/>
        </w:rPr>
        <w:t>…(</w:t>
      </w:r>
      <w:proofErr w:type="gramEnd"/>
      <w:r w:rsidR="005C4536" w:rsidRPr="00250BD5">
        <w:rPr>
          <w:rFonts w:ascii="Times New Roman" w:eastAsiaTheme="minorEastAsia" w:hAnsi="Times New Roman" w:cs="Times New Roman"/>
          <w:szCs w:val="24"/>
          <w:lang w:val="en-US"/>
        </w:rPr>
        <w:t>ec. 11)</w:t>
      </w:r>
    </w:p>
    <w:p w:rsidR="00856457" w:rsidRPr="00250BD5" w:rsidRDefault="00856457" w:rsidP="00250BD5">
      <w:pPr>
        <w:autoSpaceDE w:val="0"/>
        <w:autoSpaceDN w:val="0"/>
        <w:adjustRightInd w:val="0"/>
        <w:spacing w:line="360" w:lineRule="auto"/>
        <w:jc w:val="left"/>
        <w:rPr>
          <w:rFonts w:ascii="Times New Roman" w:eastAsiaTheme="minorEastAsia" w:hAnsi="Times New Roman" w:cs="Times New Roman"/>
          <w:bCs/>
          <w:color w:val="000000"/>
          <w:szCs w:val="24"/>
          <w:lang w:val="en-US"/>
        </w:rPr>
      </w:pPr>
    </w:p>
    <w:p w:rsidR="005C4536" w:rsidRPr="00250BD5" w:rsidRDefault="00A26A85" w:rsidP="00250BD5">
      <w:pPr>
        <w:autoSpaceDE w:val="0"/>
        <w:autoSpaceDN w:val="0"/>
        <w:adjustRightInd w:val="0"/>
        <w:spacing w:line="360" w:lineRule="auto"/>
        <w:jc w:val="center"/>
        <w:rPr>
          <w:rFonts w:ascii="Times New Roman" w:eastAsiaTheme="minorEastAsia" w:hAnsi="Times New Roman" w:cs="Times New Roman"/>
          <w:bCs/>
          <w:color w:val="000000"/>
          <w:szCs w:val="24"/>
          <w:lang w:val="en-US"/>
        </w:rPr>
      </w:pPr>
      <m:oMath>
        <m:sSub>
          <m:sSubPr>
            <m:ctrlPr>
              <w:rPr>
                <w:rFonts w:ascii="Cambria Math" w:eastAsiaTheme="minorEastAsia" w:hAnsi="Times New Roman" w:cs="Times New Roman"/>
                <w:bCs/>
                <w:i/>
                <w:color w:val="000000"/>
                <w:szCs w:val="24"/>
                <w:lang w:val="es-ES"/>
              </w:rPr>
            </m:ctrlPr>
          </m:sSubPr>
          <m:e>
            <m:r>
              <w:rPr>
                <w:rFonts w:ascii="Cambria Math" w:eastAsiaTheme="minorEastAsia" w:hAnsi="Cambria Math" w:cs="Times New Roman"/>
                <w:color w:val="000000"/>
                <w:szCs w:val="24"/>
                <w:lang w:val="es-ES"/>
              </w:rPr>
              <m:t>ϑ</m:t>
            </m:r>
          </m:e>
          <m:sub>
            <m:r>
              <w:rPr>
                <w:rFonts w:ascii="Cambria Math" w:eastAsiaTheme="minorEastAsia" w:hAnsi="Cambria Math" w:cs="Times New Roman"/>
                <w:color w:val="000000"/>
                <w:szCs w:val="24"/>
                <w:lang w:val="es-ES"/>
              </w:rPr>
              <m:t>x</m:t>
            </m:r>
          </m:sub>
        </m:sSub>
        <m:r>
          <w:rPr>
            <w:rFonts w:ascii="Cambria Math" w:eastAsiaTheme="minorEastAsia" w:hAnsi="Times New Roman" w:cs="Times New Roman"/>
            <w:color w:val="000000"/>
            <w:szCs w:val="24"/>
            <w:lang w:val="en-US"/>
          </w:rPr>
          <m:t>=</m:t>
        </m:r>
        <m:r>
          <w:rPr>
            <w:rFonts w:ascii="Cambria Math" w:eastAsiaTheme="minorEastAsia" w:hAnsi="Cambria Math" w:cs="Times New Roman"/>
            <w:color w:val="000000"/>
            <w:szCs w:val="24"/>
            <w:lang w:val="es-ES"/>
          </w:rPr>
          <m:t>acos</m:t>
        </m:r>
        <m:d>
          <m:dPr>
            <m:ctrlPr>
              <w:rPr>
                <w:rFonts w:ascii="Cambria Math" w:eastAsiaTheme="minorEastAsia" w:hAnsi="Times New Roman" w:cs="Times New Roman"/>
                <w:bCs/>
                <w:i/>
                <w:color w:val="000000"/>
                <w:szCs w:val="24"/>
                <w:lang w:val="es-ES"/>
              </w:rPr>
            </m:ctrlPr>
          </m:dPr>
          <m:e>
            <m:f>
              <m:fPr>
                <m:ctrlPr>
                  <w:rPr>
                    <w:rFonts w:ascii="Cambria Math" w:eastAsiaTheme="minorEastAsia" w:hAnsi="Times New Roman" w:cs="Times New Roman"/>
                    <w:bCs/>
                    <w:i/>
                    <w:color w:val="000000"/>
                    <w:szCs w:val="24"/>
                    <w:lang w:val="es-ES"/>
                  </w:rPr>
                </m:ctrlPr>
              </m:fPr>
              <m:num>
                <m:sSub>
                  <m:sSubPr>
                    <m:ctrlPr>
                      <w:rPr>
                        <w:rFonts w:ascii="Cambria Math" w:eastAsiaTheme="minorEastAsia" w:hAnsi="Times New Roman" w:cs="Times New Roman"/>
                        <w:bCs/>
                        <w:i/>
                        <w:color w:val="000000"/>
                        <w:szCs w:val="24"/>
                        <w:lang w:val="es-ES"/>
                      </w:rPr>
                    </m:ctrlPr>
                  </m:sSubPr>
                  <m:e>
                    <m:r>
                      <w:rPr>
                        <w:rFonts w:ascii="Cambria Math" w:eastAsiaTheme="minorEastAsia" w:hAnsi="Cambria Math" w:cs="Times New Roman"/>
                        <w:color w:val="000000"/>
                        <w:szCs w:val="24"/>
                        <w:lang w:val="es-ES"/>
                      </w:rPr>
                      <m:t>z</m:t>
                    </m:r>
                  </m:e>
                  <m:sub>
                    <m:r>
                      <w:rPr>
                        <w:rFonts w:ascii="Cambria Math" w:eastAsiaTheme="minorEastAsia" w:hAnsi="Cambria Math" w:cs="Times New Roman"/>
                        <w:color w:val="000000"/>
                        <w:szCs w:val="24"/>
                        <w:lang w:val="es-ES"/>
                      </w:rPr>
                      <m:t>x</m:t>
                    </m:r>
                  </m:sub>
                </m:sSub>
                <m:r>
                  <w:rPr>
                    <w:rFonts w:ascii="Cambria Math" w:eastAsiaTheme="minorEastAsia" w:hAnsi="Times New Roman" w:cs="Times New Roman"/>
                    <w:color w:val="000000"/>
                    <w:szCs w:val="24"/>
                    <w:lang w:val="en-US"/>
                  </w:rPr>
                  <m:t>+</m:t>
                </m:r>
                <m:sSubSup>
                  <m:sSubSupPr>
                    <m:ctrlPr>
                      <w:rPr>
                        <w:rFonts w:ascii="Cambria Math" w:eastAsiaTheme="minorEastAsia" w:hAnsi="Times New Roman" w:cs="Times New Roman"/>
                        <w:bCs/>
                        <w:i/>
                        <w:color w:val="000000"/>
                        <w:szCs w:val="24"/>
                        <w:lang w:val="es-ES"/>
                      </w:rPr>
                    </m:ctrlPr>
                  </m:sSubSupPr>
                  <m:e>
                    <m:r>
                      <w:rPr>
                        <w:rFonts w:ascii="Cambria Math" w:eastAsiaTheme="minorEastAsia" w:hAnsi="Cambria Math" w:cs="Times New Roman"/>
                        <w:color w:val="000000"/>
                        <w:szCs w:val="24"/>
                        <w:lang w:val="es-ES"/>
                      </w:rPr>
                      <m:t>r</m:t>
                    </m:r>
                  </m:e>
                  <m:sub>
                    <m:r>
                      <w:rPr>
                        <w:rFonts w:ascii="Cambria Math" w:eastAsiaTheme="minorEastAsia" w:hAnsi="Times New Roman" w:cs="Times New Roman"/>
                        <w:color w:val="000000"/>
                        <w:szCs w:val="24"/>
                        <w:lang w:val="en-US"/>
                      </w:rPr>
                      <m:t>1</m:t>
                    </m:r>
                    <m:r>
                      <w:rPr>
                        <w:rFonts w:ascii="Cambria Math" w:eastAsiaTheme="minorEastAsia" w:hAnsi="Cambria Math" w:cs="Times New Roman"/>
                        <w:color w:val="000000"/>
                        <w:szCs w:val="24"/>
                        <w:lang w:val="es-ES"/>
                      </w:rPr>
                      <m:t>x</m:t>
                    </m:r>
                  </m:sub>
                  <m:sup>
                    <m:r>
                      <w:rPr>
                        <w:rFonts w:ascii="Cambria Math" w:eastAsiaTheme="minorEastAsia" w:hAnsi="Times New Roman" w:cs="Times New Roman"/>
                        <w:color w:val="000000"/>
                        <w:szCs w:val="24"/>
                        <w:lang w:val="en-US"/>
                      </w:rPr>
                      <m:t>2</m:t>
                    </m:r>
                  </m:sup>
                </m:sSubSup>
                <m:r>
                  <w:rPr>
                    <w:rFonts w:ascii="Times New Roman" w:eastAsiaTheme="minorEastAsia" w:hAnsi="Times New Roman" w:cs="Times New Roman"/>
                    <w:color w:val="000000"/>
                    <w:szCs w:val="24"/>
                    <w:lang w:val="en-US"/>
                  </w:rPr>
                  <m:t>-</m:t>
                </m:r>
                <m:sSubSup>
                  <m:sSubSupPr>
                    <m:ctrlPr>
                      <w:rPr>
                        <w:rFonts w:ascii="Cambria Math" w:eastAsiaTheme="minorEastAsia" w:hAnsi="Times New Roman" w:cs="Times New Roman"/>
                        <w:bCs/>
                        <w:i/>
                        <w:color w:val="000000"/>
                        <w:szCs w:val="24"/>
                        <w:lang w:val="es-ES"/>
                      </w:rPr>
                    </m:ctrlPr>
                  </m:sSubSupPr>
                  <m:e>
                    <m:r>
                      <w:rPr>
                        <w:rFonts w:ascii="Cambria Math" w:eastAsiaTheme="minorEastAsia" w:hAnsi="Cambria Math" w:cs="Times New Roman"/>
                        <w:color w:val="000000"/>
                        <w:szCs w:val="24"/>
                        <w:lang w:val="es-ES"/>
                      </w:rPr>
                      <m:t>r</m:t>
                    </m:r>
                  </m:e>
                  <m:sub>
                    <m:r>
                      <w:rPr>
                        <w:rFonts w:ascii="Cambria Math" w:eastAsiaTheme="minorEastAsia" w:hAnsi="Times New Roman" w:cs="Times New Roman"/>
                        <w:color w:val="000000"/>
                        <w:szCs w:val="24"/>
                        <w:lang w:val="en-US"/>
                      </w:rPr>
                      <m:t>2</m:t>
                    </m:r>
                    <m:r>
                      <w:rPr>
                        <w:rFonts w:ascii="Cambria Math" w:eastAsiaTheme="minorEastAsia" w:hAnsi="Cambria Math" w:cs="Times New Roman"/>
                        <w:color w:val="000000"/>
                        <w:szCs w:val="24"/>
                        <w:lang w:val="es-ES"/>
                      </w:rPr>
                      <m:t>x</m:t>
                    </m:r>
                  </m:sub>
                  <m:sup>
                    <m:r>
                      <w:rPr>
                        <w:rFonts w:ascii="Cambria Math" w:eastAsiaTheme="minorEastAsia" w:hAnsi="Times New Roman" w:cs="Times New Roman"/>
                        <w:color w:val="000000"/>
                        <w:szCs w:val="24"/>
                        <w:lang w:val="en-US"/>
                      </w:rPr>
                      <m:t>2</m:t>
                    </m:r>
                  </m:sup>
                </m:sSubSup>
              </m:num>
              <m:den>
                <m:r>
                  <w:rPr>
                    <w:rFonts w:ascii="Cambria Math" w:eastAsiaTheme="minorEastAsia" w:hAnsi="Times New Roman" w:cs="Times New Roman"/>
                    <w:color w:val="000000"/>
                    <w:szCs w:val="24"/>
                    <w:lang w:val="en-US"/>
                  </w:rPr>
                  <m:t xml:space="preserve">2 </m:t>
                </m:r>
                <m:sSubSup>
                  <m:sSubSupPr>
                    <m:ctrlPr>
                      <w:rPr>
                        <w:rFonts w:ascii="Cambria Math" w:eastAsiaTheme="minorEastAsia" w:hAnsi="Times New Roman" w:cs="Times New Roman"/>
                        <w:bCs/>
                        <w:i/>
                        <w:color w:val="000000"/>
                        <w:szCs w:val="24"/>
                        <w:lang w:val="es-ES"/>
                      </w:rPr>
                    </m:ctrlPr>
                  </m:sSubSupPr>
                  <m:e>
                    <m:r>
                      <w:rPr>
                        <w:rFonts w:ascii="Cambria Math" w:eastAsiaTheme="minorEastAsia" w:hAnsi="Cambria Math" w:cs="Times New Roman"/>
                        <w:color w:val="000000"/>
                        <w:szCs w:val="24"/>
                        <w:lang w:val="es-ES"/>
                      </w:rPr>
                      <m:t>z</m:t>
                    </m:r>
                  </m:e>
                  <m:sub>
                    <m:r>
                      <w:rPr>
                        <w:rFonts w:ascii="Cambria Math" w:eastAsiaTheme="minorEastAsia" w:hAnsi="Cambria Math" w:cs="Times New Roman"/>
                        <w:color w:val="000000"/>
                        <w:szCs w:val="24"/>
                        <w:lang w:val="es-ES"/>
                      </w:rPr>
                      <m:t>x</m:t>
                    </m:r>
                  </m:sub>
                  <m:sup>
                    <m:r>
                      <w:rPr>
                        <w:rFonts w:ascii="Cambria Math" w:eastAsiaTheme="minorEastAsia" w:hAnsi="Times New Roman" w:cs="Times New Roman"/>
                        <w:color w:val="000000"/>
                        <w:szCs w:val="24"/>
                        <w:lang w:val="en-US"/>
                      </w:rPr>
                      <m:t>2</m:t>
                    </m:r>
                  </m:sup>
                </m:sSubSup>
                <m:r>
                  <w:rPr>
                    <w:rFonts w:ascii="Cambria Math" w:eastAsiaTheme="minorEastAsia" w:hAnsi="Times New Roman" w:cs="Times New Roman"/>
                    <w:color w:val="000000"/>
                    <w:szCs w:val="24"/>
                    <w:lang w:val="en-US"/>
                  </w:rPr>
                  <m:t xml:space="preserve"> </m:t>
                </m:r>
                <m:sSub>
                  <m:sSubPr>
                    <m:ctrlPr>
                      <w:rPr>
                        <w:rFonts w:ascii="Cambria Math" w:eastAsiaTheme="minorEastAsia" w:hAnsi="Times New Roman" w:cs="Times New Roman"/>
                        <w:bCs/>
                        <w:i/>
                        <w:color w:val="000000"/>
                        <w:szCs w:val="24"/>
                        <w:lang w:val="es-ES"/>
                      </w:rPr>
                    </m:ctrlPr>
                  </m:sSubPr>
                  <m:e>
                    <m:r>
                      <w:rPr>
                        <w:rFonts w:ascii="Cambria Math" w:eastAsiaTheme="minorEastAsia" w:hAnsi="Cambria Math" w:cs="Times New Roman"/>
                        <w:color w:val="000000"/>
                        <w:szCs w:val="24"/>
                        <w:lang w:val="es-ES"/>
                      </w:rPr>
                      <m:t>r</m:t>
                    </m:r>
                  </m:e>
                  <m:sub>
                    <m:r>
                      <w:rPr>
                        <w:rFonts w:ascii="Cambria Math" w:eastAsiaTheme="minorEastAsia" w:hAnsi="Times New Roman" w:cs="Times New Roman"/>
                        <w:color w:val="000000"/>
                        <w:szCs w:val="24"/>
                        <w:lang w:val="en-US"/>
                      </w:rPr>
                      <m:t>4</m:t>
                    </m:r>
                    <m:r>
                      <w:rPr>
                        <w:rFonts w:ascii="Cambria Math" w:eastAsiaTheme="minorEastAsia" w:hAnsi="Cambria Math" w:cs="Times New Roman"/>
                        <w:color w:val="000000"/>
                        <w:szCs w:val="24"/>
                        <w:lang w:val="es-ES"/>
                      </w:rPr>
                      <m:t>x</m:t>
                    </m:r>
                  </m:sub>
                </m:sSub>
              </m:den>
            </m:f>
          </m:e>
        </m:d>
      </m:oMath>
      <w:r w:rsidR="005C4536" w:rsidRPr="00250BD5">
        <w:rPr>
          <w:rFonts w:ascii="Times New Roman" w:eastAsiaTheme="minorEastAsia" w:hAnsi="Times New Roman" w:cs="Times New Roman"/>
          <w:bCs/>
          <w:color w:val="000000"/>
          <w:szCs w:val="24"/>
          <w:lang w:val="en-US"/>
        </w:rPr>
        <w:tab/>
      </w:r>
      <w:r w:rsidR="005C4536" w:rsidRPr="00250BD5">
        <w:rPr>
          <w:rFonts w:ascii="Times New Roman" w:eastAsiaTheme="minorEastAsia" w:hAnsi="Times New Roman" w:cs="Times New Roman"/>
          <w:bCs/>
          <w:color w:val="000000"/>
          <w:szCs w:val="24"/>
          <w:lang w:val="en-US"/>
        </w:rPr>
        <w:tab/>
      </w:r>
      <w:r w:rsidR="005C4536" w:rsidRPr="00250BD5">
        <w:rPr>
          <w:rFonts w:ascii="Times New Roman" w:eastAsiaTheme="minorEastAsia" w:hAnsi="Times New Roman" w:cs="Times New Roman"/>
          <w:bCs/>
          <w:color w:val="000000"/>
          <w:szCs w:val="24"/>
          <w:lang w:val="en-US"/>
        </w:rPr>
        <w:tab/>
      </w:r>
      <w:r w:rsidR="005C4536" w:rsidRPr="00250BD5">
        <w:rPr>
          <w:rFonts w:ascii="Times New Roman" w:eastAsiaTheme="minorEastAsia" w:hAnsi="Times New Roman" w:cs="Times New Roman"/>
          <w:bCs/>
          <w:color w:val="000000"/>
          <w:szCs w:val="24"/>
          <w:lang w:val="en-US"/>
        </w:rPr>
        <w:tab/>
      </w:r>
      <w:proofErr w:type="gramStart"/>
      <w:r w:rsidR="005C4536" w:rsidRPr="00250BD5">
        <w:rPr>
          <w:rFonts w:ascii="Times New Roman" w:eastAsiaTheme="minorEastAsia" w:hAnsi="Times New Roman" w:cs="Times New Roman"/>
          <w:szCs w:val="24"/>
          <w:lang w:val="en-US"/>
        </w:rPr>
        <w:t>…(</w:t>
      </w:r>
      <w:proofErr w:type="gramEnd"/>
      <w:r w:rsidR="005C4536" w:rsidRPr="00250BD5">
        <w:rPr>
          <w:rFonts w:ascii="Times New Roman" w:eastAsiaTheme="minorEastAsia" w:hAnsi="Times New Roman" w:cs="Times New Roman"/>
          <w:szCs w:val="24"/>
          <w:lang w:val="en-US"/>
        </w:rPr>
        <w:t>ec. 12)</w:t>
      </w:r>
    </w:p>
    <w:p w:rsidR="00856457" w:rsidRPr="00250BD5" w:rsidRDefault="00856457" w:rsidP="00250BD5">
      <w:pPr>
        <w:autoSpaceDE w:val="0"/>
        <w:autoSpaceDN w:val="0"/>
        <w:adjustRightInd w:val="0"/>
        <w:spacing w:line="360" w:lineRule="auto"/>
        <w:jc w:val="left"/>
        <w:rPr>
          <w:rFonts w:ascii="Times New Roman" w:eastAsiaTheme="minorEastAsia" w:hAnsi="Times New Roman" w:cs="Times New Roman"/>
          <w:bCs/>
          <w:color w:val="000000"/>
          <w:szCs w:val="24"/>
          <w:lang w:val="en-US"/>
        </w:rPr>
      </w:pPr>
    </w:p>
    <w:p w:rsidR="005C4536" w:rsidRPr="00250BD5" w:rsidRDefault="00A26A85" w:rsidP="00250BD5">
      <w:pPr>
        <w:autoSpaceDE w:val="0"/>
        <w:autoSpaceDN w:val="0"/>
        <w:adjustRightInd w:val="0"/>
        <w:spacing w:line="360" w:lineRule="auto"/>
        <w:jc w:val="center"/>
        <w:rPr>
          <w:rFonts w:ascii="Times New Roman" w:eastAsiaTheme="minorEastAsia" w:hAnsi="Times New Roman" w:cs="Times New Roman"/>
          <w:bCs/>
          <w:color w:val="000000"/>
          <w:szCs w:val="24"/>
          <w:lang w:val="es-ES"/>
        </w:rPr>
      </w:pPr>
      <m:oMath>
        <m:sSub>
          <m:sSubPr>
            <m:ctrlPr>
              <w:rPr>
                <w:rFonts w:ascii="Cambria Math" w:hAnsi="Times New Roman" w:cs="Times New Roman"/>
                <w:i/>
                <w:szCs w:val="24"/>
                <w:lang w:val="es-ES"/>
              </w:rPr>
            </m:ctrlPr>
          </m:sSubPr>
          <m:e>
            <m:r>
              <w:rPr>
                <w:rFonts w:ascii="Cambria Math" w:hAnsi="Cambria Math" w:cs="Times New Roman"/>
                <w:szCs w:val="24"/>
                <w:lang w:val="es-ES"/>
              </w:rPr>
              <m:t>θ</m:t>
            </m:r>
          </m:e>
          <m:sub>
            <m:r>
              <w:rPr>
                <w:rFonts w:ascii="Cambria Math" w:hAnsi="Cambria Math" w:cs="Times New Roman"/>
                <w:szCs w:val="24"/>
                <w:lang w:val="es-ES"/>
              </w:rPr>
              <m:t>x</m:t>
            </m:r>
          </m:sub>
        </m:sSub>
        <m:r>
          <w:rPr>
            <w:rFonts w:ascii="Cambria Math" w:hAnsi="Times New Roman" w:cs="Times New Roman"/>
            <w:szCs w:val="24"/>
            <w:lang w:val="es-ES"/>
          </w:rPr>
          <m:t>=</m:t>
        </m:r>
        <m:r>
          <w:rPr>
            <w:rFonts w:ascii="Cambria Math" w:hAnsi="Cambria Math" w:cs="Times New Roman"/>
            <w:szCs w:val="24"/>
            <w:lang w:val="es-ES"/>
          </w:rPr>
          <m:t>π</m:t>
        </m:r>
        <m:r>
          <w:rPr>
            <w:rFonts w:ascii="Times New Roman" w:hAnsi="Times New Roman" w:cs="Times New Roman"/>
            <w:szCs w:val="24"/>
            <w:lang w:val="es-ES"/>
          </w:rPr>
          <m:t>-</m:t>
        </m:r>
        <m:d>
          <m:dPr>
            <m:ctrlPr>
              <w:rPr>
                <w:rFonts w:ascii="Cambria Math" w:hAnsi="Times New Roman" w:cs="Times New Roman"/>
                <w:i/>
                <w:szCs w:val="24"/>
                <w:lang w:val="es-ES"/>
              </w:rPr>
            </m:ctrlPr>
          </m:dPr>
          <m:e>
            <m:sSub>
              <m:sSubPr>
                <m:ctrlPr>
                  <w:rPr>
                    <w:rFonts w:ascii="Cambria Math" w:eastAsiaTheme="minorEastAsia" w:hAnsi="Times New Roman" w:cs="Times New Roman"/>
                    <w:bCs/>
                    <w:i/>
                    <w:color w:val="000000"/>
                    <w:szCs w:val="24"/>
                    <w:lang w:val="es-ES"/>
                  </w:rPr>
                </m:ctrlPr>
              </m:sSubPr>
              <m:e>
                <m:r>
                  <w:rPr>
                    <w:rFonts w:ascii="Cambria Math" w:eastAsiaTheme="minorEastAsia" w:hAnsi="Cambria Math" w:cs="Times New Roman"/>
                    <w:color w:val="000000"/>
                    <w:szCs w:val="24"/>
                    <w:lang w:val="es-ES"/>
                  </w:rPr>
                  <m:t>γ</m:t>
                </m:r>
              </m:e>
              <m:sub>
                <m:r>
                  <w:rPr>
                    <w:rFonts w:ascii="Cambria Math" w:eastAsiaTheme="minorEastAsia" w:hAnsi="Cambria Math" w:cs="Times New Roman"/>
                    <w:color w:val="000000"/>
                    <w:szCs w:val="24"/>
                    <w:lang w:val="es-ES"/>
                  </w:rPr>
                  <m:t>x</m:t>
                </m:r>
              </m:sub>
            </m:sSub>
            <m:r>
              <w:rPr>
                <w:rFonts w:ascii="Cambria Math" w:eastAsiaTheme="minorEastAsia" w:hAnsi="Times New Roman" w:cs="Times New Roman"/>
                <w:color w:val="000000"/>
                <w:szCs w:val="24"/>
                <w:lang w:val="es-ES"/>
              </w:rPr>
              <m:t>+</m:t>
            </m:r>
            <m:sSub>
              <m:sSubPr>
                <m:ctrlPr>
                  <w:rPr>
                    <w:rFonts w:ascii="Cambria Math" w:eastAsiaTheme="minorEastAsia" w:hAnsi="Times New Roman" w:cs="Times New Roman"/>
                    <w:bCs/>
                    <w:i/>
                    <w:color w:val="000000"/>
                    <w:szCs w:val="24"/>
                    <w:lang w:val="es-ES"/>
                  </w:rPr>
                </m:ctrlPr>
              </m:sSubPr>
              <m:e>
                <m:r>
                  <w:rPr>
                    <w:rFonts w:ascii="Cambria Math" w:eastAsiaTheme="minorEastAsia" w:hAnsi="Cambria Math" w:cs="Times New Roman"/>
                    <w:color w:val="000000"/>
                    <w:szCs w:val="24"/>
                    <w:lang w:val="es-ES"/>
                  </w:rPr>
                  <m:t>ϑ</m:t>
                </m:r>
              </m:e>
              <m:sub>
                <m:r>
                  <w:rPr>
                    <w:rFonts w:ascii="Cambria Math" w:eastAsiaTheme="minorEastAsia" w:hAnsi="Cambria Math" w:cs="Times New Roman"/>
                    <w:color w:val="000000"/>
                    <w:szCs w:val="24"/>
                    <w:lang w:val="es-ES"/>
                  </w:rPr>
                  <m:t>x</m:t>
                </m:r>
              </m:sub>
            </m:sSub>
          </m:e>
        </m:d>
        <m:r>
          <w:rPr>
            <w:rFonts w:ascii="Cambria Math" w:eastAsiaTheme="minorEastAsia" w:hAnsi="Times New Roman" w:cs="Times New Roman"/>
            <w:szCs w:val="24"/>
            <w:lang w:val="es-ES"/>
          </w:rPr>
          <m:t>+</m:t>
        </m:r>
        <m:sSub>
          <m:sSubPr>
            <m:ctrlPr>
              <w:rPr>
                <w:rFonts w:ascii="Cambria Math" w:hAnsi="Times New Roman" w:cs="Times New Roman"/>
                <w:i/>
                <w:szCs w:val="24"/>
                <w:lang w:val="es-ES"/>
              </w:rPr>
            </m:ctrlPr>
          </m:sSubPr>
          <m:e>
            <m:r>
              <w:rPr>
                <w:rFonts w:ascii="Cambria Math" w:hAnsi="Cambria Math" w:cs="Times New Roman"/>
                <w:szCs w:val="24"/>
                <w:lang w:val="es-ES"/>
              </w:rPr>
              <m:t>α</m:t>
            </m:r>
          </m:e>
          <m:sub>
            <m:r>
              <w:rPr>
                <w:rFonts w:ascii="Cambria Math" w:hAnsi="Cambria Math" w:cs="Times New Roman"/>
                <w:szCs w:val="24"/>
                <w:lang w:val="es-ES"/>
              </w:rPr>
              <m:t>offset</m:t>
            </m:r>
          </m:sub>
        </m:sSub>
      </m:oMath>
      <w:r w:rsidR="005C4536" w:rsidRPr="00250BD5">
        <w:rPr>
          <w:rFonts w:ascii="Times New Roman" w:eastAsiaTheme="minorEastAsia" w:hAnsi="Times New Roman" w:cs="Times New Roman"/>
          <w:szCs w:val="24"/>
          <w:lang w:val="es-ES"/>
        </w:rPr>
        <w:tab/>
      </w:r>
      <w:r w:rsidR="005C4536" w:rsidRPr="00250BD5">
        <w:rPr>
          <w:rFonts w:ascii="Times New Roman" w:eastAsiaTheme="minorEastAsia" w:hAnsi="Times New Roman" w:cs="Times New Roman"/>
          <w:szCs w:val="24"/>
          <w:lang w:val="es-ES"/>
        </w:rPr>
        <w:tab/>
      </w:r>
      <w:r w:rsidR="005C4536" w:rsidRPr="00250BD5">
        <w:rPr>
          <w:rFonts w:ascii="Times New Roman" w:eastAsiaTheme="minorEastAsia" w:hAnsi="Times New Roman" w:cs="Times New Roman"/>
          <w:szCs w:val="24"/>
          <w:lang w:val="es-ES"/>
        </w:rPr>
        <w:tab/>
        <w:t>…(ec. 13)</w:t>
      </w:r>
    </w:p>
    <w:p w:rsidR="00856457" w:rsidRPr="00250BD5" w:rsidRDefault="00856457" w:rsidP="00250BD5">
      <w:pPr>
        <w:autoSpaceDE w:val="0"/>
        <w:autoSpaceDN w:val="0"/>
        <w:adjustRightInd w:val="0"/>
        <w:spacing w:line="360" w:lineRule="auto"/>
        <w:jc w:val="left"/>
        <w:rPr>
          <w:rFonts w:ascii="Times New Roman" w:eastAsiaTheme="minorEastAsia" w:hAnsi="Times New Roman" w:cs="Times New Roman"/>
          <w:bCs/>
          <w:color w:val="000000"/>
          <w:szCs w:val="24"/>
          <w:lang w:val="es-ES"/>
        </w:rPr>
      </w:pPr>
    </w:p>
    <w:p w:rsidR="00856457" w:rsidRPr="00250BD5" w:rsidRDefault="00856457" w:rsidP="00250BD5">
      <w:pPr>
        <w:autoSpaceDE w:val="0"/>
        <w:autoSpaceDN w:val="0"/>
        <w:adjustRightInd w:val="0"/>
        <w:spacing w:line="360" w:lineRule="auto"/>
        <w:jc w:val="left"/>
        <w:rPr>
          <w:rFonts w:ascii="Times New Roman" w:hAnsi="Times New Roman" w:cs="Times New Roman"/>
          <w:bCs/>
          <w:color w:val="000000"/>
          <w:szCs w:val="24"/>
          <w:lang w:val="es-ES"/>
        </w:rPr>
      </w:pPr>
    </w:p>
    <w:p w:rsidR="0069108C" w:rsidRPr="00250BD5" w:rsidRDefault="0069108C" w:rsidP="00250BD5">
      <w:pPr>
        <w:spacing w:line="360" w:lineRule="auto"/>
        <w:rPr>
          <w:rFonts w:ascii="Times New Roman" w:hAnsi="Times New Roman" w:cs="Times New Roman"/>
          <w:b/>
          <w:szCs w:val="24"/>
          <w:lang w:val="es-ES"/>
        </w:rPr>
      </w:pPr>
      <w:r w:rsidRPr="00250BD5">
        <w:rPr>
          <w:rFonts w:ascii="Times New Roman" w:hAnsi="Times New Roman" w:cs="Times New Roman"/>
          <w:b/>
          <w:szCs w:val="24"/>
          <w:lang w:val="es-ES"/>
        </w:rPr>
        <w:t>DISEÑO DEL PROTOTIPO</w:t>
      </w:r>
    </w:p>
    <w:p w:rsidR="00FA3CDC" w:rsidRDefault="00A53497" w:rsidP="00250BD5">
      <w:pPr>
        <w:spacing w:line="360" w:lineRule="auto"/>
        <w:rPr>
          <w:rFonts w:ascii="Times New Roman" w:hAnsi="Times New Roman" w:cs="Times New Roman"/>
          <w:szCs w:val="24"/>
          <w:lang w:val="es-ES"/>
        </w:rPr>
      </w:pPr>
      <w:r w:rsidRPr="00250BD5">
        <w:rPr>
          <w:rFonts w:ascii="Times New Roman" w:hAnsi="Times New Roman" w:cs="Times New Roman"/>
          <w:szCs w:val="24"/>
          <w:lang w:val="es-ES"/>
        </w:rPr>
        <w:t xml:space="preserve">La plataforma del sistema bola en placa fue diseñada mediante el software de diseño paramétrico SolidWorks </w:t>
      </w:r>
      <w:sdt>
        <w:sdtPr>
          <w:rPr>
            <w:rFonts w:ascii="Times New Roman" w:hAnsi="Times New Roman" w:cs="Times New Roman"/>
            <w:szCs w:val="24"/>
            <w:lang w:val="es-ES"/>
          </w:rPr>
          <w:id w:val="5980579"/>
          <w:citation/>
        </w:sdtPr>
        <w:sdtEndPr/>
        <w:sdtContent>
          <w:r w:rsidR="005128DA" w:rsidRPr="00250BD5">
            <w:rPr>
              <w:rFonts w:ascii="Times New Roman" w:hAnsi="Times New Roman" w:cs="Times New Roman"/>
              <w:szCs w:val="24"/>
              <w:lang w:val="es-ES"/>
            </w:rPr>
            <w:fldChar w:fldCharType="begin"/>
          </w:r>
          <w:r w:rsidRPr="00250BD5">
            <w:rPr>
              <w:rFonts w:ascii="Times New Roman" w:hAnsi="Times New Roman" w:cs="Times New Roman"/>
              <w:szCs w:val="24"/>
            </w:rPr>
            <w:instrText xml:space="preserve"> CITATION Das15 \l 2058  </w:instrText>
          </w:r>
          <w:r w:rsidR="005128DA" w:rsidRPr="00250BD5">
            <w:rPr>
              <w:rFonts w:ascii="Times New Roman" w:hAnsi="Times New Roman" w:cs="Times New Roman"/>
              <w:szCs w:val="24"/>
              <w:lang w:val="es-ES"/>
            </w:rPr>
            <w:fldChar w:fldCharType="separate"/>
          </w:r>
          <w:r w:rsidRPr="00250BD5">
            <w:rPr>
              <w:rFonts w:ascii="Times New Roman" w:hAnsi="Times New Roman" w:cs="Times New Roman"/>
              <w:noProof/>
              <w:szCs w:val="24"/>
            </w:rPr>
            <w:t>(Dassault Systèmes, 2016)</w:t>
          </w:r>
          <w:r w:rsidR="005128DA" w:rsidRPr="00250BD5">
            <w:rPr>
              <w:rFonts w:ascii="Times New Roman" w:hAnsi="Times New Roman" w:cs="Times New Roman"/>
              <w:szCs w:val="24"/>
              <w:lang w:val="es-ES"/>
            </w:rPr>
            <w:fldChar w:fldCharType="end"/>
          </w:r>
        </w:sdtContent>
      </w:sdt>
      <w:r w:rsidRPr="00250BD5">
        <w:rPr>
          <w:rFonts w:ascii="Times New Roman" w:hAnsi="Times New Roman" w:cs="Times New Roman"/>
          <w:szCs w:val="24"/>
          <w:lang w:val="es-ES"/>
        </w:rPr>
        <w:t>. Se crearon de manera independiente cada uno de los elementos que componen al prototipo. Tales elementos fueron creados en el modo “Pieza”</w:t>
      </w:r>
      <w:r w:rsidR="00720F63" w:rsidRPr="00250BD5">
        <w:rPr>
          <w:rFonts w:ascii="Times New Roman" w:hAnsi="Times New Roman" w:cs="Times New Roman"/>
          <w:szCs w:val="24"/>
          <w:lang w:val="es-ES"/>
        </w:rPr>
        <w:t xml:space="preserve"> de SolidWorks</w:t>
      </w:r>
      <w:r w:rsidRPr="00250BD5">
        <w:rPr>
          <w:rFonts w:ascii="Times New Roman" w:hAnsi="Times New Roman" w:cs="Times New Roman"/>
          <w:szCs w:val="24"/>
          <w:lang w:val="es-ES"/>
        </w:rPr>
        <w:t>, los cuales se guardan en archivos co</w:t>
      </w:r>
      <w:r w:rsidR="00720F63" w:rsidRPr="00250BD5">
        <w:rPr>
          <w:rFonts w:ascii="Times New Roman" w:hAnsi="Times New Roman" w:cs="Times New Roman"/>
          <w:szCs w:val="24"/>
          <w:lang w:val="es-ES"/>
        </w:rPr>
        <w:t>n extensión</w:t>
      </w:r>
      <w:r w:rsidRPr="00250BD5">
        <w:rPr>
          <w:rFonts w:ascii="Times New Roman" w:hAnsi="Times New Roman" w:cs="Times New Roman"/>
          <w:szCs w:val="24"/>
          <w:lang w:val="es-ES"/>
        </w:rPr>
        <w:t xml:space="preserve"> *.sldprt.</w:t>
      </w:r>
      <w:r w:rsidR="00720F63" w:rsidRPr="00250BD5">
        <w:rPr>
          <w:rFonts w:ascii="Times New Roman" w:hAnsi="Times New Roman" w:cs="Times New Roman"/>
          <w:szCs w:val="24"/>
          <w:lang w:val="es-ES"/>
        </w:rPr>
        <w:t xml:space="preserve"> En la </w:t>
      </w:r>
      <w:r w:rsidR="00E07F62" w:rsidRPr="00250BD5">
        <w:rPr>
          <w:rFonts w:ascii="Times New Roman" w:hAnsi="Times New Roman" w:cs="Times New Roman"/>
          <w:szCs w:val="24"/>
          <w:lang w:val="es-ES"/>
        </w:rPr>
        <w:t>tabla</w:t>
      </w:r>
      <w:r w:rsidR="00C011AB" w:rsidRPr="00250BD5">
        <w:rPr>
          <w:rFonts w:ascii="Times New Roman" w:hAnsi="Times New Roman" w:cs="Times New Roman"/>
          <w:szCs w:val="24"/>
          <w:lang w:val="es-ES"/>
        </w:rPr>
        <w:t xml:space="preserve"> 1 </w:t>
      </w:r>
      <w:r w:rsidR="00720F63" w:rsidRPr="00250BD5">
        <w:rPr>
          <w:rFonts w:ascii="Times New Roman" w:hAnsi="Times New Roman" w:cs="Times New Roman"/>
          <w:szCs w:val="24"/>
          <w:lang w:val="es-ES"/>
        </w:rPr>
        <w:t>se muestra</w:t>
      </w:r>
      <w:r w:rsidR="001A06E7" w:rsidRPr="00250BD5">
        <w:rPr>
          <w:rFonts w:ascii="Times New Roman" w:hAnsi="Times New Roman" w:cs="Times New Roman"/>
          <w:szCs w:val="24"/>
          <w:lang w:val="es-ES"/>
        </w:rPr>
        <w:t>n</w:t>
      </w:r>
      <w:r w:rsidR="00720F63" w:rsidRPr="00250BD5">
        <w:rPr>
          <w:rFonts w:ascii="Times New Roman" w:hAnsi="Times New Roman" w:cs="Times New Roman"/>
          <w:szCs w:val="24"/>
          <w:lang w:val="es-ES"/>
        </w:rPr>
        <w:t xml:space="preserve"> </w:t>
      </w:r>
      <w:r w:rsidR="00E07F62" w:rsidRPr="00250BD5">
        <w:rPr>
          <w:rFonts w:ascii="Times New Roman" w:hAnsi="Times New Roman" w:cs="Times New Roman"/>
          <w:szCs w:val="24"/>
          <w:lang w:val="es-ES"/>
        </w:rPr>
        <w:t xml:space="preserve">solamente </w:t>
      </w:r>
      <w:r w:rsidR="001A06E7" w:rsidRPr="00250BD5">
        <w:rPr>
          <w:rFonts w:ascii="Times New Roman" w:hAnsi="Times New Roman" w:cs="Times New Roman"/>
          <w:szCs w:val="24"/>
          <w:lang w:val="es-ES"/>
        </w:rPr>
        <w:t xml:space="preserve">tres </w:t>
      </w:r>
      <w:r w:rsidR="00720F63" w:rsidRPr="00250BD5">
        <w:rPr>
          <w:rFonts w:ascii="Times New Roman" w:hAnsi="Times New Roman" w:cs="Times New Roman"/>
          <w:szCs w:val="24"/>
          <w:lang w:val="es-ES"/>
        </w:rPr>
        <w:t xml:space="preserve">de </w:t>
      </w:r>
      <w:r w:rsidR="001A06E7" w:rsidRPr="00250BD5">
        <w:rPr>
          <w:rFonts w:ascii="Times New Roman" w:hAnsi="Times New Roman" w:cs="Times New Roman"/>
          <w:szCs w:val="24"/>
          <w:lang w:val="es-ES"/>
        </w:rPr>
        <w:t>l</w:t>
      </w:r>
      <w:r w:rsidR="00941C34" w:rsidRPr="00250BD5">
        <w:rPr>
          <w:rFonts w:ascii="Times New Roman" w:hAnsi="Times New Roman" w:cs="Times New Roman"/>
          <w:szCs w:val="24"/>
          <w:lang w:val="es-ES"/>
        </w:rPr>
        <w:t>as</w:t>
      </w:r>
      <w:r w:rsidR="001A06E7" w:rsidRPr="00250BD5">
        <w:rPr>
          <w:rFonts w:ascii="Times New Roman" w:hAnsi="Times New Roman" w:cs="Times New Roman"/>
          <w:szCs w:val="24"/>
          <w:lang w:val="es-ES"/>
        </w:rPr>
        <w:t xml:space="preserve"> </w:t>
      </w:r>
      <w:r w:rsidR="00941C34" w:rsidRPr="00250BD5">
        <w:rPr>
          <w:rFonts w:ascii="Times New Roman" w:hAnsi="Times New Roman" w:cs="Times New Roman"/>
          <w:szCs w:val="24"/>
          <w:lang w:val="es-ES"/>
        </w:rPr>
        <w:t>piezas</w:t>
      </w:r>
      <w:r w:rsidR="001A06E7" w:rsidRPr="00250BD5">
        <w:rPr>
          <w:rFonts w:ascii="Times New Roman" w:hAnsi="Times New Roman" w:cs="Times New Roman"/>
          <w:szCs w:val="24"/>
          <w:lang w:val="es-ES"/>
        </w:rPr>
        <w:t xml:space="preserve"> diseñad</w:t>
      </w:r>
      <w:r w:rsidR="00941C34" w:rsidRPr="00250BD5">
        <w:rPr>
          <w:rFonts w:ascii="Times New Roman" w:hAnsi="Times New Roman" w:cs="Times New Roman"/>
          <w:szCs w:val="24"/>
          <w:lang w:val="es-ES"/>
        </w:rPr>
        <w:t>a</w:t>
      </w:r>
      <w:r w:rsidR="001A06E7" w:rsidRPr="00250BD5">
        <w:rPr>
          <w:rFonts w:ascii="Times New Roman" w:hAnsi="Times New Roman" w:cs="Times New Roman"/>
          <w:szCs w:val="24"/>
          <w:lang w:val="es-ES"/>
        </w:rPr>
        <w:t>s</w:t>
      </w:r>
      <w:r w:rsidR="00720F63" w:rsidRPr="00250BD5">
        <w:rPr>
          <w:rFonts w:ascii="Times New Roman" w:hAnsi="Times New Roman" w:cs="Times New Roman"/>
          <w:szCs w:val="24"/>
          <w:lang w:val="es-ES"/>
        </w:rPr>
        <w:t>.</w:t>
      </w:r>
    </w:p>
    <w:p w:rsidR="00AF7B0F" w:rsidRDefault="00AF7B0F" w:rsidP="00250BD5">
      <w:pPr>
        <w:spacing w:line="360" w:lineRule="auto"/>
        <w:rPr>
          <w:rFonts w:ascii="Times New Roman" w:hAnsi="Times New Roman" w:cs="Times New Roman"/>
          <w:szCs w:val="24"/>
          <w:lang w:val="es-ES"/>
        </w:rPr>
      </w:pPr>
    </w:p>
    <w:p w:rsidR="00AF7B0F" w:rsidRDefault="00AF7B0F" w:rsidP="00250BD5">
      <w:pPr>
        <w:spacing w:line="360" w:lineRule="auto"/>
        <w:rPr>
          <w:rFonts w:ascii="Times New Roman" w:hAnsi="Times New Roman" w:cs="Times New Roman"/>
          <w:szCs w:val="24"/>
          <w:lang w:val="es-ES"/>
        </w:rPr>
      </w:pPr>
    </w:p>
    <w:p w:rsidR="00AF7B0F" w:rsidRDefault="00AF7B0F" w:rsidP="00250BD5">
      <w:pPr>
        <w:spacing w:line="360" w:lineRule="auto"/>
        <w:rPr>
          <w:rFonts w:ascii="Times New Roman" w:hAnsi="Times New Roman" w:cs="Times New Roman"/>
          <w:szCs w:val="24"/>
          <w:lang w:val="es-ES"/>
        </w:rPr>
      </w:pPr>
    </w:p>
    <w:p w:rsidR="00AF7B0F" w:rsidRDefault="00AF7B0F" w:rsidP="00250BD5">
      <w:pPr>
        <w:spacing w:line="360" w:lineRule="auto"/>
        <w:rPr>
          <w:rFonts w:ascii="Times New Roman" w:hAnsi="Times New Roman" w:cs="Times New Roman"/>
          <w:szCs w:val="24"/>
          <w:lang w:val="es-ES"/>
        </w:rPr>
      </w:pPr>
    </w:p>
    <w:p w:rsidR="00AF7B0F" w:rsidRDefault="00AF7B0F" w:rsidP="00250BD5">
      <w:pPr>
        <w:spacing w:line="360" w:lineRule="auto"/>
        <w:rPr>
          <w:rFonts w:ascii="Times New Roman" w:hAnsi="Times New Roman" w:cs="Times New Roman"/>
          <w:szCs w:val="24"/>
          <w:lang w:val="es-ES"/>
        </w:rPr>
      </w:pPr>
    </w:p>
    <w:p w:rsidR="00AF7B0F" w:rsidRDefault="00AF7B0F" w:rsidP="00250BD5">
      <w:pPr>
        <w:spacing w:line="360" w:lineRule="auto"/>
        <w:rPr>
          <w:rFonts w:ascii="Times New Roman" w:hAnsi="Times New Roman" w:cs="Times New Roman"/>
          <w:szCs w:val="24"/>
          <w:lang w:val="es-ES"/>
        </w:rPr>
      </w:pPr>
    </w:p>
    <w:p w:rsidR="00AF7B0F" w:rsidRDefault="00AF7B0F" w:rsidP="00250BD5">
      <w:pPr>
        <w:spacing w:line="360" w:lineRule="auto"/>
        <w:rPr>
          <w:rFonts w:ascii="Times New Roman" w:hAnsi="Times New Roman" w:cs="Times New Roman"/>
          <w:szCs w:val="24"/>
          <w:lang w:val="es-ES"/>
        </w:rPr>
      </w:pPr>
    </w:p>
    <w:p w:rsidR="00AF7B0F" w:rsidRPr="00250BD5" w:rsidRDefault="00AF7B0F" w:rsidP="00250BD5">
      <w:pPr>
        <w:spacing w:line="360" w:lineRule="auto"/>
        <w:rPr>
          <w:rFonts w:ascii="Times New Roman" w:hAnsi="Times New Roman" w:cs="Times New Roman"/>
          <w:szCs w:val="24"/>
          <w:lang w:val="es-ES"/>
        </w:rPr>
      </w:pPr>
    </w:p>
    <w:p w:rsidR="00E07F62" w:rsidRPr="00250BD5" w:rsidRDefault="00E07F62" w:rsidP="00250BD5">
      <w:pPr>
        <w:spacing w:line="360" w:lineRule="auto"/>
        <w:jc w:val="center"/>
        <w:rPr>
          <w:rFonts w:ascii="Times New Roman" w:hAnsi="Times New Roman" w:cs="Times New Roman"/>
          <w:szCs w:val="24"/>
          <w:lang w:val="es-ES"/>
        </w:rPr>
      </w:pPr>
    </w:p>
    <w:p w:rsidR="00E07F62" w:rsidRPr="00250BD5" w:rsidRDefault="00E07F62" w:rsidP="00AF7B0F">
      <w:pPr>
        <w:spacing w:line="360" w:lineRule="auto"/>
        <w:jc w:val="center"/>
        <w:rPr>
          <w:rFonts w:ascii="Times New Roman" w:hAnsi="Times New Roman" w:cs="Times New Roman"/>
          <w:szCs w:val="24"/>
          <w:lang w:val="es-ES"/>
        </w:rPr>
      </w:pPr>
      <w:r w:rsidRPr="00250BD5">
        <w:rPr>
          <w:rFonts w:ascii="Times New Roman" w:hAnsi="Times New Roman" w:cs="Times New Roman"/>
          <w:szCs w:val="24"/>
          <w:lang w:val="es-ES"/>
        </w:rPr>
        <w:lastRenderedPageBreak/>
        <w:t>Tabla</w:t>
      </w:r>
      <w:r w:rsidR="00C011AB" w:rsidRPr="00250BD5">
        <w:rPr>
          <w:rFonts w:ascii="Times New Roman" w:hAnsi="Times New Roman" w:cs="Times New Roman"/>
          <w:szCs w:val="24"/>
          <w:lang w:val="es-ES"/>
        </w:rPr>
        <w:t xml:space="preserve"> 1</w:t>
      </w:r>
      <w:r w:rsidRPr="00250BD5">
        <w:rPr>
          <w:rFonts w:ascii="Times New Roman" w:hAnsi="Times New Roman" w:cs="Times New Roman"/>
          <w:szCs w:val="24"/>
          <w:lang w:val="es-ES"/>
        </w:rPr>
        <w:t>. Algunas piezas del sistema bola en placa diseñadas en SolidWorks.</w:t>
      </w:r>
    </w:p>
    <w:tbl>
      <w:tblPr>
        <w:tblStyle w:val="Tablaconcuadrcula"/>
        <w:tblW w:w="0" w:type="auto"/>
        <w:jc w:val="center"/>
        <w:tblInd w:w="2093" w:type="dxa"/>
        <w:tblLook w:val="04A0" w:firstRow="1" w:lastRow="0" w:firstColumn="1" w:lastColumn="0" w:noHBand="0" w:noVBand="1"/>
      </w:tblPr>
      <w:tblGrid>
        <w:gridCol w:w="2679"/>
        <w:gridCol w:w="4125"/>
      </w:tblGrid>
      <w:tr w:rsidR="001A06E7" w:rsidRPr="00250BD5" w:rsidTr="00D328C0">
        <w:trPr>
          <w:trHeight w:hRule="exact" w:val="454"/>
          <w:jc w:val="center"/>
        </w:trPr>
        <w:tc>
          <w:tcPr>
            <w:tcW w:w="2679" w:type="dxa"/>
            <w:shd w:val="clear" w:color="auto" w:fill="D9D9D9" w:themeFill="background1" w:themeFillShade="D9"/>
            <w:vAlign w:val="center"/>
          </w:tcPr>
          <w:p w:rsidR="001A06E7" w:rsidRPr="00250BD5" w:rsidRDefault="00941C34" w:rsidP="00250BD5">
            <w:pPr>
              <w:spacing w:line="360" w:lineRule="auto"/>
              <w:jc w:val="center"/>
              <w:rPr>
                <w:rFonts w:ascii="Times New Roman" w:hAnsi="Times New Roman" w:cs="Times New Roman"/>
                <w:b/>
                <w:sz w:val="24"/>
                <w:szCs w:val="24"/>
                <w:lang w:val="es-ES"/>
              </w:rPr>
            </w:pPr>
            <w:r w:rsidRPr="00250BD5">
              <w:rPr>
                <w:rFonts w:ascii="Times New Roman" w:hAnsi="Times New Roman" w:cs="Times New Roman"/>
                <w:b/>
                <w:sz w:val="24"/>
                <w:szCs w:val="24"/>
                <w:lang w:val="es-ES"/>
              </w:rPr>
              <w:t>Elemento</w:t>
            </w:r>
          </w:p>
        </w:tc>
        <w:tc>
          <w:tcPr>
            <w:tcW w:w="4125" w:type="dxa"/>
            <w:shd w:val="clear" w:color="auto" w:fill="D9D9D9" w:themeFill="background1" w:themeFillShade="D9"/>
            <w:vAlign w:val="center"/>
          </w:tcPr>
          <w:p w:rsidR="001A06E7" w:rsidRPr="00250BD5" w:rsidRDefault="00941C34" w:rsidP="00250BD5">
            <w:pPr>
              <w:spacing w:line="360" w:lineRule="auto"/>
              <w:jc w:val="center"/>
              <w:rPr>
                <w:rFonts w:ascii="Times New Roman" w:hAnsi="Times New Roman" w:cs="Times New Roman"/>
                <w:b/>
                <w:sz w:val="24"/>
                <w:szCs w:val="24"/>
                <w:lang w:val="es-ES"/>
              </w:rPr>
            </w:pPr>
            <w:r w:rsidRPr="00250BD5">
              <w:rPr>
                <w:rFonts w:ascii="Times New Roman" w:hAnsi="Times New Roman" w:cs="Times New Roman"/>
                <w:b/>
                <w:sz w:val="24"/>
                <w:szCs w:val="24"/>
                <w:lang w:val="es-ES"/>
              </w:rPr>
              <w:t>Pieza</w:t>
            </w:r>
            <w:r w:rsidR="001A06E7" w:rsidRPr="00250BD5">
              <w:rPr>
                <w:rFonts w:ascii="Times New Roman" w:hAnsi="Times New Roman" w:cs="Times New Roman"/>
                <w:b/>
                <w:sz w:val="24"/>
                <w:szCs w:val="24"/>
                <w:lang w:val="es-ES"/>
              </w:rPr>
              <w:t xml:space="preserve"> diseñad</w:t>
            </w:r>
            <w:r w:rsidRPr="00250BD5">
              <w:rPr>
                <w:rFonts w:ascii="Times New Roman" w:hAnsi="Times New Roman" w:cs="Times New Roman"/>
                <w:b/>
                <w:sz w:val="24"/>
                <w:szCs w:val="24"/>
                <w:lang w:val="es-ES"/>
              </w:rPr>
              <w:t>a</w:t>
            </w:r>
          </w:p>
        </w:tc>
      </w:tr>
      <w:tr w:rsidR="001A06E7" w:rsidRPr="00250BD5" w:rsidTr="00E07F62">
        <w:trPr>
          <w:trHeight w:hRule="exact" w:val="1701"/>
          <w:jc w:val="center"/>
        </w:trPr>
        <w:tc>
          <w:tcPr>
            <w:tcW w:w="2679" w:type="dxa"/>
            <w:vAlign w:val="center"/>
          </w:tcPr>
          <w:p w:rsidR="001A06E7" w:rsidRPr="00250BD5" w:rsidRDefault="001A06E7"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sz w:val="24"/>
                <w:szCs w:val="24"/>
                <w:lang w:val="es-ES"/>
              </w:rPr>
              <w:t>Servomotor</w:t>
            </w:r>
          </w:p>
        </w:tc>
        <w:tc>
          <w:tcPr>
            <w:tcW w:w="4125" w:type="dxa"/>
            <w:vAlign w:val="center"/>
          </w:tcPr>
          <w:p w:rsidR="001A06E7" w:rsidRPr="00250BD5" w:rsidRDefault="001A06E7"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noProof/>
                <w:szCs w:val="24"/>
                <w:lang w:eastAsia="es-MX"/>
              </w:rPr>
              <w:drawing>
                <wp:inline distT="0" distB="0" distL="0" distR="0">
                  <wp:extent cx="1384588" cy="1080654"/>
                  <wp:effectExtent l="19050" t="0" r="6062" b="0"/>
                  <wp:docPr id="14"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srcRect l="36501" t="21453" r="20096" b="18295"/>
                          <a:stretch/>
                        </pic:blipFill>
                        <pic:spPr bwMode="auto">
                          <a:xfrm>
                            <a:off x="0" y="0"/>
                            <a:ext cx="1412497" cy="1102436"/>
                          </a:xfrm>
                          <a:prstGeom prst="rect">
                            <a:avLst/>
                          </a:prstGeom>
                          <a:ln>
                            <a:noFill/>
                          </a:ln>
                          <a:extLst>
                            <a:ext uri="{53640926-AAD7-44D8-BBD7-CCE9431645EC}">
                              <a14:shadowObscured xmlns:a14="http://schemas.microsoft.com/office/drawing/2010/main"/>
                            </a:ext>
                          </a:extLst>
                        </pic:spPr>
                      </pic:pic>
                    </a:graphicData>
                  </a:graphic>
                </wp:inline>
              </w:drawing>
            </w:r>
          </w:p>
        </w:tc>
      </w:tr>
      <w:tr w:rsidR="001A06E7" w:rsidRPr="00250BD5" w:rsidTr="00E07F62">
        <w:trPr>
          <w:trHeight w:hRule="exact" w:val="1701"/>
          <w:jc w:val="center"/>
        </w:trPr>
        <w:tc>
          <w:tcPr>
            <w:tcW w:w="2679" w:type="dxa"/>
            <w:vAlign w:val="center"/>
          </w:tcPr>
          <w:p w:rsidR="001A06E7" w:rsidRPr="00250BD5" w:rsidRDefault="001A06E7"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sz w:val="24"/>
                <w:szCs w:val="24"/>
                <w:lang w:val="es-ES"/>
              </w:rPr>
              <w:t>Rótula</w:t>
            </w:r>
          </w:p>
        </w:tc>
        <w:tc>
          <w:tcPr>
            <w:tcW w:w="4125" w:type="dxa"/>
            <w:vAlign w:val="center"/>
          </w:tcPr>
          <w:p w:rsidR="001A06E7" w:rsidRPr="00250BD5" w:rsidRDefault="001A06E7"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noProof/>
                <w:szCs w:val="24"/>
                <w:lang w:eastAsia="es-MX"/>
              </w:rPr>
              <w:drawing>
                <wp:inline distT="0" distB="0" distL="0" distR="0">
                  <wp:extent cx="1064179" cy="1092530"/>
                  <wp:effectExtent l="19050" t="0" r="2621" b="0"/>
                  <wp:docPr id="19"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srcRect l="45707" t="23336" r="26465" b="25850"/>
                          <a:stretch/>
                        </pic:blipFill>
                        <pic:spPr bwMode="auto">
                          <a:xfrm>
                            <a:off x="0" y="0"/>
                            <a:ext cx="1080534" cy="1109321"/>
                          </a:xfrm>
                          <a:prstGeom prst="rect">
                            <a:avLst/>
                          </a:prstGeom>
                          <a:ln>
                            <a:noFill/>
                          </a:ln>
                          <a:extLst>
                            <a:ext uri="{53640926-AAD7-44D8-BBD7-CCE9431645EC}">
                              <a14:shadowObscured xmlns:a14="http://schemas.microsoft.com/office/drawing/2010/main"/>
                            </a:ext>
                          </a:extLst>
                        </pic:spPr>
                      </pic:pic>
                    </a:graphicData>
                  </a:graphic>
                </wp:inline>
              </w:drawing>
            </w:r>
          </w:p>
        </w:tc>
      </w:tr>
      <w:tr w:rsidR="001A06E7" w:rsidRPr="00250BD5" w:rsidTr="00E07F62">
        <w:trPr>
          <w:trHeight w:hRule="exact" w:val="1701"/>
          <w:jc w:val="center"/>
        </w:trPr>
        <w:tc>
          <w:tcPr>
            <w:tcW w:w="2679" w:type="dxa"/>
            <w:vAlign w:val="center"/>
          </w:tcPr>
          <w:p w:rsidR="001A06E7" w:rsidRPr="00250BD5" w:rsidRDefault="001A06E7"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sz w:val="24"/>
                <w:szCs w:val="24"/>
                <w:lang w:val="es-ES"/>
              </w:rPr>
              <w:t>Brazo</w:t>
            </w:r>
          </w:p>
        </w:tc>
        <w:tc>
          <w:tcPr>
            <w:tcW w:w="4125" w:type="dxa"/>
            <w:vAlign w:val="center"/>
          </w:tcPr>
          <w:p w:rsidR="001A06E7" w:rsidRPr="00250BD5" w:rsidRDefault="001A06E7"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noProof/>
                <w:szCs w:val="24"/>
                <w:lang w:eastAsia="es-MX"/>
              </w:rPr>
              <w:drawing>
                <wp:inline distT="0" distB="0" distL="0" distR="0">
                  <wp:extent cx="1426095" cy="997527"/>
                  <wp:effectExtent l="19050" t="0" r="2655"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srcRect l="30876" t="19053" r="14645" b="13169"/>
                          <a:stretch/>
                        </pic:blipFill>
                        <pic:spPr bwMode="auto">
                          <a:xfrm>
                            <a:off x="0" y="0"/>
                            <a:ext cx="1433647" cy="1002810"/>
                          </a:xfrm>
                          <a:prstGeom prst="rect">
                            <a:avLst/>
                          </a:prstGeom>
                          <a:ln>
                            <a:noFill/>
                          </a:ln>
                          <a:extLst>
                            <a:ext uri="{53640926-AAD7-44D8-BBD7-CCE9431645EC}">
                              <a14:shadowObscured xmlns:a14="http://schemas.microsoft.com/office/drawing/2010/main"/>
                            </a:ext>
                          </a:extLst>
                        </pic:spPr>
                      </pic:pic>
                    </a:graphicData>
                  </a:graphic>
                </wp:inline>
              </w:drawing>
            </w:r>
          </w:p>
        </w:tc>
      </w:tr>
    </w:tbl>
    <w:p w:rsidR="001A06E7" w:rsidRPr="00250BD5" w:rsidRDefault="001A06E7" w:rsidP="00250BD5">
      <w:pPr>
        <w:spacing w:line="360" w:lineRule="auto"/>
        <w:rPr>
          <w:rFonts w:ascii="Times New Roman" w:hAnsi="Times New Roman" w:cs="Times New Roman"/>
          <w:szCs w:val="24"/>
          <w:lang w:val="es-ES"/>
        </w:rPr>
      </w:pPr>
    </w:p>
    <w:p w:rsidR="001A06E7" w:rsidRPr="00250BD5" w:rsidRDefault="001378C9" w:rsidP="00250BD5">
      <w:pPr>
        <w:spacing w:line="360" w:lineRule="auto"/>
        <w:rPr>
          <w:rFonts w:ascii="Times New Roman" w:hAnsi="Times New Roman" w:cs="Times New Roman"/>
          <w:szCs w:val="24"/>
          <w:lang w:val="es-ES"/>
        </w:rPr>
      </w:pPr>
      <w:r w:rsidRPr="00250BD5">
        <w:rPr>
          <w:rFonts w:ascii="Times New Roman" w:hAnsi="Times New Roman" w:cs="Times New Roman"/>
          <w:szCs w:val="24"/>
          <w:lang w:val="es-ES"/>
        </w:rPr>
        <w:t>Una vez diseñadas todas las piezas, se procedió a realizar su ensamblaje para formar la plataforma completa. Para realizar el ensamblaje se trabaja en el modo “Ensamblaje” de SolidWorks.</w:t>
      </w:r>
      <w:r w:rsidR="00DC7521" w:rsidRPr="00250BD5">
        <w:rPr>
          <w:rFonts w:ascii="Times New Roman" w:hAnsi="Times New Roman" w:cs="Times New Roman"/>
          <w:szCs w:val="24"/>
          <w:lang w:val="es-ES"/>
        </w:rPr>
        <w:t xml:space="preserve"> En este modo, se insertan cada uno de los elementos a ensamblar y se emplea la herramienta “Relación de posición”, con la cual se agregan restricciones de movimiento adecuadas para lograr que el ensamblaje se pueda mover en la forma deseada. El ensamblaje se guarda en un archivo con extensión </w:t>
      </w:r>
      <w:r w:rsidR="00E07F62" w:rsidRPr="00250BD5">
        <w:rPr>
          <w:rFonts w:ascii="Times New Roman" w:hAnsi="Times New Roman" w:cs="Times New Roman"/>
          <w:szCs w:val="24"/>
          <w:lang w:val="es-ES"/>
        </w:rPr>
        <w:t>*sldasm</w:t>
      </w:r>
      <w:r w:rsidR="00DC7521" w:rsidRPr="00250BD5">
        <w:rPr>
          <w:rFonts w:ascii="Times New Roman" w:hAnsi="Times New Roman" w:cs="Times New Roman"/>
          <w:szCs w:val="24"/>
          <w:lang w:val="es-ES"/>
        </w:rPr>
        <w:t>.</w:t>
      </w:r>
      <w:r w:rsidR="003E01EB" w:rsidRPr="00250BD5">
        <w:rPr>
          <w:rFonts w:ascii="Times New Roman" w:hAnsi="Times New Roman" w:cs="Times New Roman"/>
          <w:szCs w:val="24"/>
          <w:lang w:val="es-ES"/>
        </w:rPr>
        <w:t xml:space="preserve"> En la figura</w:t>
      </w:r>
      <w:r w:rsidR="00C011AB" w:rsidRPr="00250BD5">
        <w:rPr>
          <w:rFonts w:ascii="Times New Roman" w:hAnsi="Times New Roman" w:cs="Times New Roman"/>
          <w:szCs w:val="24"/>
          <w:lang w:val="es-ES"/>
        </w:rPr>
        <w:t xml:space="preserve"> 5 </w:t>
      </w:r>
      <w:r w:rsidR="003E01EB" w:rsidRPr="00250BD5">
        <w:rPr>
          <w:rFonts w:ascii="Times New Roman" w:hAnsi="Times New Roman" w:cs="Times New Roman"/>
          <w:szCs w:val="24"/>
          <w:lang w:val="es-ES"/>
        </w:rPr>
        <w:t>se muestra el ensamblaje parcial del sistema bola en placa.</w:t>
      </w:r>
    </w:p>
    <w:p w:rsidR="002E5C11" w:rsidRPr="00250BD5" w:rsidRDefault="002E5C11" w:rsidP="00250BD5">
      <w:pPr>
        <w:spacing w:line="360" w:lineRule="auto"/>
        <w:jc w:val="center"/>
        <w:rPr>
          <w:rFonts w:ascii="Times New Roman" w:hAnsi="Times New Roman" w:cs="Times New Roman"/>
          <w:szCs w:val="24"/>
          <w:lang w:val="es-ES"/>
        </w:rPr>
      </w:pPr>
      <w:r w:rsidRPr="00250BD5">
        <w:rPr>
          <w:rFonts w:ascii="Times New Roman" w:hAnsi="Times New Roman" w:cs="Times New Roman"/>
          <w:noProof/>
          <w:szCs w:val="24"/>
          <w:lang w:eastAsia="es-MX"/>
        </w:rPr>
        <w:lastRenderedPageBreak/>
        <w:drawing>
          <wp:inline distT="0" distB="0" distL="0" distR="0">
            <wp:extent cx="2933700" cy="2724150"/>
            <wp:effectExtent l="19050" t="19050" r="19050" b="19050"/>
            <wp:docPr id="13"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cstate="print"/>
                    <a:srcRect/>
                    <a:stretch>
                      <a:fillRect/>
                    </a:stretch>
                  </pic:blipFill>
                  <pic:spPr bwMode="auto">
                    <a:xfrm>
                      <a:off x="0" y="0"/>
                      <a:ext cx="2933700" cy="2724150"/>
                    </a:xfrm>
                    <a:prstGeom prst="rect">
                      <a:avLst/>
                    </a:prstGeom>
                    <a:noFill/>
                    <a:ln w="9525">
                      <a:solidFill>
                        <a:schemeClr val="tx1"/>
                      </a:solidFill>
                      <a:miter lim="800000"/>
                      <a:headEnd/>
                      <a:tailEnd/>
                    </a:ln>
                  </pic:spPr>
                </pic:pic>
              </a:graphicData>
            </a:graphic>
          </wp:inline>
        </w:drawing>
      </w:r>
    </w:p>
    <w:p w:rsidR="003E01EB" w:rsidRPr="00250BD5" w:rsidRDefault="003E01EB" w:rsidP="00250BD5">
      <w:pPr>
        <w:spacing w:line="360" w:lineRule="auto"/>
        <w:jc w:val="center"/>
        <w:rPr>
          <w:rFonts w:ascii="Times New Roman" w:hAnsi="Times New Roman" w:cs="Times New Roman"/>
          <w:szCs w:val="24"/>
          <w:lang w:val="es-ES"/>
        </w:rPr>
      </w:pPr>
      <w:r w:rsidRPr="00250BD5">
        <w:rPr>
          <w:rFonts w:ascii="Times New Roman" w:hAnsi="Times New Roman" w:cs="Times New Roman"/>
          <w:szCs w:val="24"/>
          <w:lang w:val="es-ES"/>
        </w:rPr>
        <w:t>Figura</w:t>
      </w:r>
      <w:r w:rsidR="00C011AB" w:rsidRPr="00250BD5">
        <w:rPr>
          <w:rFonts w:ascii="Times New Roman" w:hAnsi="Times New Roman" w:cs="Times New Roman"/>
          <w:szCs w:val="24"/>
          <w:lang w:val="es-ES"/>
        </w:rPr>
        <w:t xml:space="preserve"> 5</w:t>
      </w:r>
      <w:r w:rsidRPr="00250BD5">
        <w:rPr>
          <w:rFonts w:ascii="Times New Roman" w:hAnsi="Times New Roman" w:cs="Times New Roman"/>
          <w:szCs w:val="24"/>
          <w:lang w:val="es-ES"/>
        </w:rPr>
        <w:t xml:space="preserve">. </w:t>
      </w:r>
      <w:r w:rsidR="003E0230" w:rsidRPr="00250BD5">
        <w:rPr>
          <w:rFonts w:ascii="Times New Roman" w:hAnsi="Times New Roman" w:cs="Times New Roman"/>
          <w:szCs w:val="24"/>
          <w:lang w:val="es-ES"/>
        </w:rPr>
        <w:t xml:space="preserve">Ensamblaje parcial del sistema </w:t>
      </w:r>
      <w:r w:rsidRPr="00250BD5">
        <w:rPr>
          <w:rFonts w:ascii="Times New Roman" w:hAnsi="Times New Roman" w:cs="Times New Roman"/>
          <w:szCs w:val="24"/>
          <w:lang w:val="es-ES"/>
        </w:rPr>
        <w:t xml:space="preserve">bola </w:t>
      </w:r>
      <w:r w:rsidR="003E0230" w:rsidRPr="00250BD5">
        <w:rPr>
          <w:rFonts w:ascii="Times New Roman" w:hAnsi="Times New Roman" w:cs="Times New Roman"/>
          <w:szCs w:val="24"/>
          <w:lang w:val="es-ES"/>
        </w:rPr>
        <w:t>en placa</w:t>
      </w:r>
      <w:r w:rsidRPr="00250BD5">
        <w:rPr>
          <w:rFonts w:ascii="Times New Roman" w:hAnsi="Times New Roman" w:cs="Times New Roman"/>
          <w:szCs w:val="24"/>
          <w:lang w:val="es-ES"/>
        </w:rPr>
        <w:t>.</w:t>
      </w:r>
    </w:p>
    <w:p w:rsidR="003E01EB" w:rsidRPr="00250BD5" w:rsidRDefault="003E01EB" w:rsidP="00250BD5">
      <w:pPr>
        <w:spacing w:line="360" w:lineRule="auto"/>
        <w:rPr>
          <w:rFonts w:ascii="Times New Roman" w:hAnsi="Times New Roman" w:cs="Times New Roman"/>
          <w:szCs w:val="24"/>
          <w:lang w:val="es-ES"/>
        </w:rPr>
      </w:pPr>
    </w:p>
    <w:p w:rsidR="0069108C" w:rsidRPr="00250BD5" w:rsidRDefault="00A77CE2" w:rsidP="00250BD5">
      <w:pPr>
        <w:spacing w:line="360" w:lineRule="auto"/>
        <w:rPr>
          <w:rFonts w:ascii="Times New Roman" w:hAnsi="Times New Roman" w:cs="Times New Roman"/>
          <w:b/>
          <w:szCs w:val="24"/>
          <w:lang w:val="es-ES"/>
        </w:rPr>
      </w:pPr>
      <w:r w:rsidRPr="00250BD5">
        <w:rPr>
          <w:rFonts w:ascii="Times New Roman" w:hAnsi="Times New Roman" w:cs="Times New Roman"/>
          <w:b/>
          <w:szCs w:val="24"/>
          <w:lang w:val="es-ES"/>
        </w:rPr>
        <w:t>CONSTRUCCIÓ</w:t>
      </w:r>
      <w:r w:rsidR="0069108C" w:rsidRPr="00250BD5">
        <w:rPr>
          <w:rFonts w:ascii="Times New Roman" w:hAnsi="Times New Roman" w:cs="Times New Roman"/>
          <w:b/>
          <w:szCs w:val="24"/>
          <w:lang w:val="es-ES"/>
        </w:rPr>
        <w:t xml:space="preserve">N DEL </w:t>
      </w:r>
      <w:r w:rsidR="00A91D36" w:rsidRPr="00250BD5">
        <w:rPr>
          <w:rFonts w:ascii="Times New Roman" w:hAnsi="Times New Roman" w:cs="Times New Roman"/>
          <w:b/>
          <w:szCs w:val="24"/>
          <w:lang w:val="es-ES"/>
        </w:rPr>
        <w:t>SISTEMA BOLA EN PLACA</w:t>
      </w:r>
    </w:p>
    <w:p w:rsidR="0069108C" w:rsidRPr="00250BD5" w:rsidRDefault="00A15DA7" w:rsidP="00250BD5">
      <w:pPr>
        <w:spacing w:line="360" w:lineRule="auto"/>
        <w:rPr>
          <w:rFonts w:ascii="Times New Roman" w:hAnsi="Times New Roman" w:cs="Times New Roman"/>
          <w:szCs w:val="24"/>
          <w:lang w:val="es-ES"/>
        </w:rPr>
      </w:pPr>
      <w:r w:rsidRPr="00250BD5">
        <w:rPr>
          <w:rFonts w:ascii="Times New Roman" w:hAnsi="Times New Roman" w:cs="Times New Roman"/>
          <w:szCs w:val="24"/>
          <w:lang w:val="es-ES"/>
        </w:rPr>
        <w:t xml:space="preserve">El maquinado de los elementos se realizó en taller, para lo cual se emplearon algunas máquinas herramientas como Fresadora, Torno, Máquina cortadora y Máquina de soldar. </w:t>
      </w:r>
      <w:r w:rsidR="00A91D36" w:rsidRPr="00250BD5">
        <w:rPr>
          <w:rFonts w:ascii="Times New Roman" w:hAnsi="Times New Roman" w:cs="Times New Roman"/>
          <w:szCs w:val="24"/>
          <w:lang w:val="es-ES"/>
        </w:rPr>
        <w:t>Para la construcción del prototipo se emplearon cinco materiales diferentes</w:t>
      </w:r>
      <w:r w:rsidRPr="00250BD5">
        <w:rPr>
          <w:rFonts w:ascii="Times New Roman" w:hAnsi="Times New Roman" w:cs="Times New Roman"/>
          <w:szCs w:val="24"/>
          <w:lang w:val="es-ES"/>
        </w:rPr>
        <w:t>, que son</w:t>
      </w:r>
      <w:r w:rsidR="00A91D36" w:rsidRPr="00250BD5">
        <w:rPr>
          <w:rFonts w:ascii="Times New Roman" w:hAnsi="Times New Roman" w:cs="Times New Roman"/>
          <w:szCs w:val="24"/>
          <w:lang w:val="es-ES"/>
        </w:rPr>
        <w:t>: Aluminio, Madera, Acero, latón y Nylamid. El Aluminio se empleó para construir la “placa” de</w:t>
      </w:r>
      <w:r w:rsidR="00C011AB" w:rsidRPr="00250BD5">
        <w:rPr>
          <w:rFonts w:ascii="Times New Roman" w:hAnsi="Times New Roman" w:cs="Times New Roman"/>
          <w:szCs w:val="24"/>
          <w:lang w:val="es-ES"/>
        </w:rPr>
        <w:t xml:space="preserve"> </w:t>
      </w:r>
      <m:oMath>
        <m:r>
          <w:rPr>
            <w:rFonts w:ascii="Cambria Math" w:hAnsi="Times New Roman" w:cs="Times New Roman"/>
            <w:szCs w:val="24"/>
            <w:lang w:val="es-ES"/>
          </w:rPr>
          <m:t>240</m:t>
        </m:r>
        <m:r>
          <w:rPr>
            <w:rFonts w:ascii="Cambria Math" w:hAnsi="Cambria Math" w:cs="Times New Roman"/>
            <w:szCs w:val="24"/>
            <w:lang w:val="es-ES"/>
          </w:rPr>
          <m:t>mm</m:t>
        </m:r>
        <m:r>
          <w:rPr>
            <w:rFonts w:ascii="Cambria Math" w:hAnsi="Times New Roman" w:cs="Times New Roman"/>
            <w:szCs w:val="24"/>
            <w:lang w:val="es-ES"/>
          </w:rPr>
          <m:t xml:space="preserve"> </m:t>
        </m:r>
        <m:r>
          <w:rPr>
            <w:rFonts w:ascii="Times New Roman" w:hAnsi="Times New Roman" w:cs="Times New Roman"/>
            <w:szCs w:val="24"/>
            <w:lang w:val="es-ES"/>
          </w:rPr>
          <m:t>×</m:t>
        </m:r>
        <m:r>
          <w:rPr>
            <w:rFonts w:ascii="Cambria Math" w:hAnsi="Times New Roman" w:cs="Times New Roman"/>
            <w:szCs w:val="24"/>
            <w:lang w:val="es-ES"/>
          </w:rPr>
          <m:t>240</m:t>
        </m:r>
        <m:r>
          <w:rPr>
            <w:rFonts w:ascii="Cambria Math" w:hAnsi="Cambria Math" w:cs="Times New Roman"/>
            <w:szCs w:val="24"/>
            <w:lang w:val="es-ES"/>
          </w:rPr>
          <m:t>mm</m:t>
        </m:r>
      </m:oMath>
      <w:r w:rsidR="00A91D36" w:rsidRPr="00250BD5">
        <w:rPr>
          <w:rFonts w:ascii="Times New Roman" w:hAnsi="Times New Roman" w:cs="Times New Roman"/>
          <w:szCs w:val="24"/>
          <w:lang w:val="es-ES"/>
        </w:rPr>
        <w:t xml:space="preserve"> sobre la que rodará la bola, también se utilizó </w:t>
      </w:r>
      <w:r w:rsidR="003439C8" w:rsidRPr="00250BD5">
        <w:rPr>
          <w:rFonts w:ascii="Times New Roman" w:hAnsi="Times New Roman" w:cs="Times New Roman"/>
          <w:szCs w:val="24"/>
          <w:lang w:val="es-ES"/>
        </w:rPr>
        <w:t xml:space="preserve">Aluminio </w:t>
      </w:r>
      <w:r w:rsidR="00A91D36" w:rsidRPr="00250BD5">
        <w:rPr>
          <w:rFonts w:ascii="Times New Roman" w:hAnsi="Times New Roman" w:cs="Times New Roman"/>
          <w:szCs w:val="24"/>
          <w:lang w:val="es-ES"/>
        </w:rPr>
        <w:t xml:space="preserve">para los eslabones y la base de soporte para la cámara web. La </w:t>
      </w:r>
      <w:r w:rsidR="003439C8" w:rsidRPr="00250BD5">
        <w:rPr>
          <w:rFonts w:ascii="Times New Roman" w:hAnsi="Times New Roman" w:cs="Times New Roman"/>
          <w:szCs w:val="24"/>
          <w:lang w:val="es-ES"/>
        </w:rPr>
        <w:t>M</w:t>
      </w:r>
      <w:r w:rsidR="00A91D36" w:rsidRPr="00250BD5">
        <w:rPr>
          <w:rFonts w:ascii="Times New Roman" w:hAnsi="Times New Roman" w:cs="Times New Roman"/>
          <w:szCs w:val="24"/>
          <w:lang w:val="es-ES"/>
        </w:rPr>
        <w:t xml:space="preserve">adera se utilizó para hacer la base fija sobre la cual se </w:t>
      </w:r>
      <w:r w:rsidR="003439C8" w:rsidRPr="00250BD5">
        <w:rPr>
          <w:rFonts w:ascii="Times New Roman" w:hAnsi="Times New Roman" w:cs="Times New Roman"/>
          <w:szCs w:val="24"/>
          <w:lang w:val="es-ES"/>
        </w:rPr>
        <w:t>sujetan</w:t>
      </w:r>
      <w:r w:rsidR="00A91D36" w:rsidRPr="00250BD5">
        <w:rPr>
          <w:rFonts w:ascii="Times New Roman" w:hAnsi="Times New Roman" w:cs="Times New Roman"/>
          <w:szCs w:val="24"/>
          <w:lang w:val="es-ES"/>
        </w:rPr>
        <w:t xml:space="preserve"> </w:t>
      </w:r>
      <w:r w:rsidR="00087683" w:rsidRPr="00250BD5">
        <w:rPr>
          <w:rFonts w:ascii="Times New Roman" w:hAnsi="Times New Roman" w:cs="Times New Roman"/>
          <w:szCs w:val="24"/>
          <w:lang w:val="es-ES"/>
        </w:rPr>
        <w:t>los elementos del prototipo.</w:t>
      </w:r>
      <w:r w:rsidR="009871DB" w:rsidRPr="00250BD5">
        <w:rPr>
          <w:rFonts w:ascii="Times New Roman" w:hAnsi="Times New Roman" w:cs="Times New Roman"/>
          <w:szCs w:val="24"/>
          <w:lang w:val="es-ES"/>
        </w:rPr>
        <w:t xml:space="preserve"> Se utilizaron pequeñas placas de acero soldadas para realizar las bases</w:t>
      </w:r>
      <w:r w:rsidR="005C0323" w:rsidRPr="00250BD5">
        <w:rPr>
          <w:rFonts w:ascii="Times New Roman" w:hAnsi="Times New Roman" w:cs="Times New Roman"/>
          <w:szCs w:val="24"/>
          <w:lang w:val="es-ES"/>
        </w:rPr>
        <w:t xml:space="preserve"> sobre las que se sujetan </w:t>
      </w:r>
      <w:r w:rsidR="009871DB" w:rsidRPr="00250BD5">
        <w:rPr>
          <w:rFonts w:ascii="Times New Roman" w:hAnsi="Times New Roman" w:cs="Times New Roman"/>
          <w:szCs w:val="24"/>
          <w:lang w:val="es-ES"/>
        </w:rPr>
        <w:t>los servomotores.</w:t>
      </w:r>
      <w:r w:rsidR="005C0323" w:rsidRPr="00250BD5">
        <w:rPr>
          <w:rFonts w:ascii="Times New Roman" w:hAnsi="Times New Roman" w:cs="Times New Roman"/>
          <w:szCs w:val="24"/>
          <w:lang w:val="es-ES"/>
        </w:rPr>
        <w:t xml:space="preserve"> El latón se empleó para hacer unas terminales esféricas mediante el Torno, las cuáles sirven para realizar la articulación de la</w:t>
      </w:r>
      <w:r w:rsidR="00AC2063" w:rsidRPr="00250BD5">
        <w:rPr>
          <w:rFonts w:ascii="Times New Roman" w:hAnsi="Times New Roman" w:cs="Times New Roman"/>
          <w:szCs w:val="24"/>
          <w:lang w:val="es-ES"/>
        </w:rPr>
        <w:t>s</w:t>
      </w:r>
      <w:r w:rsidR="005C0323" w:rsidRPr="00250BD5">
        <w:rPr>
          <w:rFonts w:ascii="Times New Roman" w:hAnsi="Times New Roman" w:cs="Times New Roman"/>
          <w:szCs w:val="24"/>
          <w:lang w:val="es-ES"/>
        </w:rPr>
        <w:t xml:space="preserve"> rótula</w:t>
      </w:r>
      <w:r w:rsidR="00AC2063" w:rsidRPr="00250BD5">
        <w:rPr>
          <w:rFonts w:ascii="Times New Roman" w:hAnsi="Times New Roman" w:cs="Times New Roman"/>
          <w:szCs w:val="24"/>
          <w:lang w:val="es-ES"/>
        </w:rPr>
        <w:t>s</w:t>
      </w:r>
      <w:r w:rsidR="005C0323" w:rsidRPr="00250BD5">
        <w:rPr>
          <w:rFonts w:ascii="Times New Roman" w:hAnsi="Times New Roman" w:cs="Times New Roman"/>
          <w:szCs w:val="24"/>
          <w:lang w:val="es-ES"/>
        </w:rPr>
        <w:t xml:space="preserve">. </w:t>
      </w:r>
      <w:r w:rsidR="00742215" w:rsidRPr="00250BD5">
        <w:rPr>
          <w:rFonts w:ascii="Times New Roman" w:hAnsi="Times New Roman" w:cs="Times New Roman"/>
          <w:szCs w:val="24"/>
          <w:lang w:val="es-ES"/>
        </w:rPr>
        <w:t>E</w:t>
      </w:r>
      <w:r w:rsidR="005C0323" w:rsidRPr="00250BD5">
        <w:rPr>
          <w:rFonts w:ascii="Times New Roman" w:hAnsi="Times New Roman" w:cs="Times New Roman"/>
          <w:szCs w:val="24"/>
          <w:lang w:val="es-ES"/>
        </w:rPr>
        <w:t>l Nylamid se empleó para realizar las rótulas.</w:t>
      </w:r>
      <w:r w:rsidR="00742215" w:rsidRPr="00250BD5">
        <w:rPr>
          <w:rFonts w:ascii="Times New Roman" w:hAnsi="Times New Roman" w:cs="Times New Roman"/>
          <w:szCs w:val="24"/>
          <w:lang w:val="es-ES"/>
        </w:rPr>
        <w:t xml:space="preserve"> Por último, la bola a utilizar es de acero de 1 pulgada de diámetro (procedente de un rodamiento de bolas), la cual ha sido pintada de color rojo.</w:t>
      </w:r>
    </w:p>
    <w:p w:rsidR="001A06E7" w:rsidRPr="00250BD5" w:rsidRDefault="007250B7" w:rsidP="00250BD5">
      <w:pPr>
        <w:spacing w:line="360" w:lineRule="auto"/>
        <w:rPr>
          <w:rFonts w:ascii="Times New Roman" w:hAnsi="Times New Roman" w:cs="Times New Roman"/>
          <w:szCs w:val="24"/>
          <w:lang w:val="es-ES"/>
        </w:rPr>
      </w:pPr>
      <w:r w:rsidRPr="00250BD5">
        <w:rPr>
          <w:rFonts w:ascii="Times New Roman" w:hAnsi="Times New Roman" w:cs="Times New Roman"/>
          <w:szCs w:val="24"/>
          <w:lang w:val="es-ES"/>
        </w:rPr>
        <w:t>En la figura</w:t>
      </w:r>
      <w:r w:rsidR="00742215" w:rsidRPr="00250BD5">
        <w:rPr>
          <w:rFonts w:ascii="Times New Roman" w:hAnsi="Times New Roman" w:cs="Times New Roman"/>
          <w:szCs w:val="24"/>
          <w:lang w:val="es-ES"/>
        </w:rPr>
        <w:t xml:space="preserve"> 6 </w:t>
      </w:r>
      <w:r w:rsidRPr="00250BD5">
        <w:rPr>
          <w:rFonts w:ascii="Times New Roman" w:hAnsi="Times New Roman" w:cs="Times New Roman"/>
          <w:szCs w:val="24"/>
          <w:lang w:val="es-ES"/>
        </w:rPr>
        <w:t>se muestran los elementos maquinados y listos para el ensamblaje</w:t>
      </w:r>
      <w:r w:rsidR="00A15DA7" w:rsidRPr="00250BD5">
        <w:rPr>
          <w:rFonts w:ascii="Times New Roman" w:hAnsi="Times New Roman" w:cs="Times New Roman"/>
          <w:szCs w:val="24"/>
          <w:lang w:val="es-ES"/>
        </w:rPr>
        <w:t xml:space="preserve"> y e</w:t>
      </w:r>
      <w:r w:rsidR="008452EA" w:rsidRPr="00250BD5">
        <w:rPr>
          <w:rFonts w:ascii="Times New Roman" w:hAnsi="Times New Roman" w:cs="Times New Roman"/>
          <w:szCs w:val="24"/>
          <w:lang w:val="es-ES"/>
        </w:rPr>
        <w:t>n la figura</w:t>
      </w:r>
      <w:r w:rsidR="00742215" w:rsidRPr="00250BD5">
        <w:rPr>
          <w:rFonts w:ascii="Times New Roman" w:hAnsi="Times New Roman" w:cs="Times New Roman"/>
          <w:szCs w:val="24"/>
          <w:lang w:val="es-ES"/>
        </w:rPr>
        <w:t xml:space="preserve"> 7 </w:t>
      </w:r>
      <w:r w:rsidR="008452EA" w:rsidRPr="00250BD5">
        <w:rPr>
          <w:rFonts w:ascii="Times New Roman" w:hAnsi="Times New Roman" w:cs="Times New Roman"/>
          <w:szCs w:val="24"/>
          <w:lang w:val="es-ES"/>
        </w:rPr>
        <w:t>se muestra el prototipo del sistema bola en placa completamente terminado.</w:t>
      </w:r>
    </w:p>
    <w:p w:rsidR="00A22FAC" w:rsidRPr="00250BD5" w:rsidRDefault="00A22FAC" w:rsidP="00250BD5">
      <w:pPr>
        <w:spacing w:line="360" w:lineRule="auto"/>
        <w:rPr>
          <w:rFonts w:ascii="Times New Roman" w:hAnsi="Times New Roman" w:cs="Times New Roman"/>
          <w:szCs w:val="24"/>
          <w:lang w:val="es-ES"/>
        </w:rPr>
      </w:pPr>
    </w:p>
    <w:p w:rsidR="00A22FAC" w:rsidRPr="00250BD5" w:rsidRDefault="00A22FAC" w:rsidP="00250BD5">
      <w:pPr>
        <w:spacing w:line="360" w:lineRule="auto"/>
        <w:jc w:val="center"/>
        <w:rPr>
          <w:rFonts w:ascii="Times New Roman" w:hAnsi="Times New Roman" w:cs="Times New Roman"/>
          <w:szCs w:val="24"/>
          <w:lang w:val="es-ES"/>
        </w:rPr>
      </w:pPr>
      <w:r w:rsidRPr="00250BD5">
        <w:rPr>
          <w:rFonts w:ascii="Times New Roman" w:hAnsi="Times New Roman" w:cs="Times New Roman"/>
          <w:noProof/>
          <w:szCs w:val="24"/>
          <w:lang w:eastAsia="es-MX"/>
        </w:rPr>
        <w:lastRenderedPageBreak/>
        <w:drawing>
          <wp:inline distT="0" distB="0" distL="0" distR="0">
            <wp:extent cx="3139786" cy="2357238"/>
            <wp:effectExtent l="19050" t="19050" r="22514" b="24012"/>
            <wp:docPr id="120" name="Imagen 120" descr="https://fbcdn-sphotos-c-a.akamaihd.net/hphotos-ak-xpa1/v/t34.0-12/12575773_528133894024635_1679484802_n.jpg?oh=52397c79062d8d648a9c2f080781e166&amp;oe=569EEF06&amp;__gda__=1453333094_82b767a5a8991e1e1409c37aba7f95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fbcdn-sphotos-c-a.akamaihd.net/hphotos-ak-xpa1/v/t34.0-12/12575773_528133894024635_1679484802_n.jpg?oh=52397c79062d8d648a9c2f080781e166&amp;oe=569EEF06&amp;__gda__=1453333094_82b767a5a8991e1e1409c37aba7f954c"/>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38685" cy="2356411"/>
                    </a:xfrm>
                    <a:prstGeom prst="rect">
                      <a:avLst/>
                    </a:prstGeom>
                    <a:noFill/>
                    <a:ln>
                      <a:solidFill>
                        <a:schemeClr val="tx1"/>
                      </a:solidFill>
                    </a:ln>
                  </pic:spPr>
                </pic:pic>
              </a:graphicData>
            </a:graphic>
          </wp:inline>
        </w:drawing>
      </w:r>
    </w:p>
    <w:p w:rsidR="00A22FAC" w:rsidRPr="00250BD5" w:rsidRDefault="00A22FAC" w:rsidP="00250BD5">
      <w:pPr>
        <w:spacing w:line="360" w:lineRule="auto"/>
        <w:jc w:val="center"/>
        <w:rPr>
          <w:rFonts w:ascii="Times New Roman" w:hAnsi="Times New Roman" w:cs="Times New Roman"/>
          <w:szCs w:val="24"/>
          <w:lang w:val="es-ES"/>
        </w:rPr>
      </w:pPr>
      <w:r w:rsidRPr="00250BD5">
        <w:rPr>
          <w:rFonts w:ascii="Times New Roman" w:hAnsi="Times New Roman" w:cs="Times New Roman"/>
          <w:szCs w:val="24"/>
          <w:lang w:val="es-ES"/>
        </w:rPr>
        <w:t>Figura</w:t>
      </w:r>
      <w:r w:rsidR="00742215" w:rsidRPr="00250BD5">
        <w:rPr>
          <w:rFonts w:ascii="Times New Roman" w:hAnsi="Times New Roman" w:cs="Times New Roman"/>
          <w:szCs w:val="24"/>
          <w:lang w:val="es-ES"/>
        </w:rPr>
        <w:t xml:space="preserve"> 6</w:t>
      </w:r>
      <w:r w:rsidRPr="00250BD5">
        <w:rPr>
          <w:rFonts w:ascii="Times New Roman" w:hAnsi="Times New Roman" w:cs="Times New Roman"/>
          <w:szCs w:val="24"/>
          <w:lang w:val="es-ES"/>
        </w:rPr>
        <w:t>. Piezas maquinadas que conforman el sistema bola en placa.</w:t>
      </w:r>
    </w:p>
    <w:p w:rsidR="008452EA" w:rsidRPr="00250BD5" w:rsidRDefault="00CB2F29" w:rsidP="00250BD5">
      <w:pPr>
        <w:spacing w:line="360" w:lineRule="auto"/>
        <w:jc w:val="center"/>
        <w:rPr>
          <w:rFonts w:ascii="Times New Roman" w:hAnsi="Times New Roman" w:cs="Times New Roman"/>
          <w:szCs w:val="24"/>
          <w:lang w:val="es-ES"/>
        </w:rPr>
      </w:pPr>
      <w:r w:rsidRPr="00250BD5">
        <w:rPr>
          <w:rFonts w:ascii="Times New Roman" w:hAnsi="Times New Roman" w:cs="Times New Roman"/>
          <w:noProof/>
          <w:szCs w:val="24"/>
          <w:lang w:eastAsia="es-MX"/>
        </w:rPr>
        <w:drawing>
          <wp:inline distT="0" distB="0" distL="0" distR="0">
            <wp:extent cx="2047256" cy="3639442"/>
            <wp:effectExtent l="19050" t="19050" r="10144" b="18158"/>
            <wp:docPr id="1" name="0 Imagen" descr="ballonpl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lonplate.jpg"/>
                    <pic:cNvPicPr/>
                  </pic:nvPicPr>
                  <pic:blipFill>
                    <a:blip r:embed="rId20" cstate="print">
                      <a:lum bright="10000" contrast="10000"/>
                    </a:blip>
                    <a:stretch>
                      <a:fillRect/>
                    </a:stretch>
                  </pic:blipFill>
                  <pic:spPr>
                    <a:xfrm>
                      <a:off x="0" y="0"/>
                      <a:ext cx="2050255" cy="3644773"/>
                    </a:xfrm>
                    <a:prstGeom prst="rect">
                      <a:avLst/>
                    </a:prstGeom>
                    <a:ln>
                      <a:solidFill>
                        <a:schemeClr val="tx1"/>
                      </a:solidFill>
                    </a:ln>
                  </pic:spPr>
                </pic:pic>
              </a:graphicData>
            </a:graphic>
          </wp:inline>
        </w:drawing>
      </w:r>
    </w:p>
    <w:p w:rsidR="008452EA" w:rsidRPr="00250BD5" w:rsidRDefault="008452EA" w:rsidP="00250BD5">
      <w:pPr>
        <w:spacing w:line="360" w:lineRule="auto"/>
        <w:jc w:val="center"/>
        <w:rPr>
          <w:rFonts w:ascii="Times New Roman" w:hAnsi="Times New Roman" w:cs="Times New Roman"/>
          <w:szCs w:val="24"/>
          <w:lang w:val="es-ES"/>
        </w:rPr>
      </w:pPr>
      <w:r w:rsidRPr="00250BD5">
        <w:rPr>
          <w:rFonts w:ascii="Times New Roman" w:hAnsi="Times New Roman" w:cs="Times New Roman"/>
          <w:szCs w:val="24"/>
          <w:lang w:val="es-ES"/>
        </w:rPr>
        <w:t>Figura</w:t>
      </w:r>
      <w:r w:rsidR="008A2C56" w:rsidRPr="00250BD5">
        <w:rPr>
          <w:rFonts w:ascii="Times New Roman" w:hAnsi="Times New Roman" w:cs="Times New Roman"/>
          <w:szCs w:val="24"/>
          <w:lang w:val="es-ES"/>
        </w:rPr>
        <w:t xml:space="preserve"> 7</w:t>
      </w:r>
      <w:r w:rsidRPr="00250BD5">
        <w:rPr>
          <w:rFonts w:ascii="Times New Roman" w:hAnsi="Times New Roman" w:cs="Times New Roman"/>
          <w:szCs w:val="24"/>
          <w:lang w:val="es-ES"/>
        </w:rPr>
        <w:t>. Sistema bola en placa.</w:t>
      </w:r>
    </w:p>
    <w:p w:rsidR="00FA3CDC" w:rsidRPr="00250BD5" w:rsidRDefault="00FA3CDC" w:rsidP="00250BD5">
      <w:pPr>
        <w:spacing w:line="360" w:lineRule="auto"/>
        <w:rPr>
          <w:rFonts w:ascii="Times New Roman" w:hAnsi="Times New Roman" w:cs="Times New Roman"/>
          <w:szCs w:val="24"/>
          <w:lang w:val="es-ES"/>
        </w:rPr>
      </w:pPr>
    </w:p>
    <w:p w:rsidR="00527FBC" w:rsidRDefault="00527FBC" w:rsidP="00250BD5">
      <w:pPr>
        <w:spacing w:line="360" w:lineRule="auto"/>
        <w:rPr>
          <w:rFonts w:ascii="Times New Roman" w:hAnsi="Times New Roman" w:cs="Times New Roman"/>
          <w:b/>
          <w:szCs w:val="24"/>
          <w:lang w:val="es-ES"/>
        </w:rPr>
      </w:pPr>
    </w:p>
    <w:p w:rsidR="00527FBC" w:rsidRDefault="00527FBC" w:rsidP="00250BD5">
      <w:pPr>
        <w:spacing w:line="360" w:lineRule="auto"/>
        <w:rPr>
          <w:rFonts w:ascii="Times New Roman" w:hAnsi="Times New Roman" w:cs="Times New Roman"/>
          <w:b/>
          <w:szCs w:val="24"/>
          <w:lang w:val="es-ES"/>
        </w:rPr>
      </w:pPr>
    </w:p>
    <w:p w:rsidR="00527FBC" w:rsidRDefault="00527FBC" w:rsidP="00250BD5">
      <w:pPr>
        <w:spacing w:line="360" w:lineRule="auto"/>
        <w:rPr>
          <w:rFonts w:ascii="Times New Roman" w:hAnsi="Times New Roman" w:cs="Times New Roman"/>
          <w:b/>
          <w:szCs w:val="24"/>
          <w:lang w:val="es-ES"/>
        </w:rPr>
      </w:pPr>
    </w:p>
    <w:p w:rsidR="00527FBC" w:rsidRDefault="00527FBC" w:rsidP="00250BD5">
      <w:pPr>
        <w:spacing w:line="360" w:lineRule="auto"/>
        <w:rPr>
          <w:rFonts w:ascii="Times New Roman" w:hAnsi="Times New Roman" w:cs="Times New Roman"/>
          <w:b/>
          <w:szCs w:val="24"/>
          <w:lang w:val="es-ES"/>
        </w:rPr>
      </w:pPr>
    </w:p>
    <w:p w:rsidR="00FA3CDC" w:rsidRPr="00250BD5" w:rsidRDefault="009D5800" w:rsidP="00250BD5">
      <w:pPr>
        <w:spacing w:line="360" w:lineRule="auto"/>
        <w:rPr>
          <w:rFonts w:ascii="Times New Roman" w:hAnsi="Times New Roman" w:cs="Times New Roman"/>
          <w:b/>
          <w:szCs w:val="24"/>
          <w:lang w:val="es-ES"/>
        </w:rPr>
      </w:pPr>
      <w:r w:rsidRPr="00250BD5">
        <w:rPr>
          <w:rFonts w:ascii="Times New Roman" w:hAnsi="Times New Roman" w:cs="Times New Roman"/>
          <w:b/>
          <w:szCs w:val="24"/>
          <w:lang w:val="es-ES"/>
        </w:rPr>
        <w:lastRenderedPageBreak/>
        <w:t>PLACA DE CONTROL DE LOS SERVOMOTORES</w:t>
      </w:r>
    </w:p>
    <w:p w:rsidR="00FA3CDC" w:rsidRPr="00250BD5" w:rsidRDefault="000E45B8" w:rsidP="00250BD5">
      <w:pPr>
        <w:spacing w:line="360" w:lineRule="auto"/>
        <w:rPr>
          <w:rFonts w:ascii="Times New Roman" w:hAnsi="Times New Roman" w:cs="Times New Roman"/>
          <w:szCs w:val="24"/>
          <w:lang w:val="es-ES"/>
        </w:rPr>
      </w:pPr>
      <w:r w:rsidRPr="00250BD5">
        <w:rPr>
          <w:rFonts w:ascii="Times New Roman" w:hAnsi="Times New Roman" w:cs="Times New Roman"/>
          <w:szCs w:val="24"/>
          <w:lang w:val="es-ES"/>
        </w:rPr>
        <w:t>Para realizar el control de los servomotores se desarrolló una placa electrónica basada en el microcontrolador PIC18F2550, mediante el cual se generan dos señales PWM con frecuencia de 50Hz por software, ya que los servomotores que se utiliza</w:t>
      </w:r>
      <w:r w:rsidR="008A2C56" w:rsidRPr="00250BD5">
        <w:rPr>
          <w:rFonts w:ascii="Times New Roman" w:hAnsi="Times New Roman" w:cs="Times New Roman"/>
          <w:szCs w:val="24"/>
          <w:lang w:val="es-ES"/>
        </w:rPr>
        <w:t>n</w:t>
      </w:r>
      <w:r w:rsidRPr="00250BD5">
        <w:rPr>
          <w:rFonts w:ascii="Times New Roman" w:hAnsi="Times New Roman" w:cs="Times New Roman"/>
          <w:szCs w:val="24"/>
          <w:lang w:val="es-ES"/>
        </w:rPr>
        <w:t xml:space="preserve"> trabajan a dicha frecuencia.</w:t>
      </w:r>
      <w:r w:rsidR="00380009" w:rsidRPr="00250BD5">
        <w:rPr>
          <w:rFonts w:ascii="Times New Roman" w:hAnsi="Times New Roman" w:cs="Times New Roman"/>
          <w:szCs w:val="24"/>
          <w:lang w:val="es-ES"/>
        </w:rPr>
        <w:t xml:space="preserve"> </w:t>
      </w:r>
      <w:r w:rsidR="00BD34DD" w:rsidRPr="00250BD5">
        <w:rPr>
          <w:rFonts w:ascii="Times New Roman" w:hAnsi="Times New Roman" w:cs="Times New Roman"/>
          <w:szCs w:val="24"/>
          <w:lang w:val="es-ES"/>
        </w:rPr>
        <w:t>La razón de generar las señales PWM mediante programación, es que e</w:t>
      </w:r>
      <w:r w:rsidRPr="00250BD5">
        <w:rPr>
          <w:rFonts w:ascii="Times New Roman" w:hAnsi="Times New Roman" w:cs="Times New Roman"/>
          <w:szCs w:val="24"/>
          <w:lang w:val="es-ES"/>
        </w:rPr>
        <w:t>l PIC18F2550 cuenta con el hardware necesario para generar este tipo de señales, sin embargo lo hace a frecuencias más altas</w:t>
      </w:r>
      <w:r w:rsidR="00FA3CDC" w:rsidRPr="00250BD5">
        <w:rPr>
          <w:rFonts w:ascii="Times New Roman" w:hAnsi="Times New Roman" w:cs="Times New Roman"/>
          <w:szCs w:val="24"/>
          <w:lang w:val="es-ES"/>
        </w:rPr>
        <w:t>.</w:t>
      </w:r>
      <w:r w:rsidRPr="00250BD5">
        <w:rPr>
          <w:rFonts w:ascii="Times New Roman" w:hAnsi="Times New Roman" w:cs="Times New Roman"/>
          <w:szCs w:val="24"/>
          <w:lang w:val="es-ES"/>
        </w:rPr>
        <w:t xml:space="preserve"> </w:t>
      </w:r>
      <w:r w:rsidR="004A2A8C" w:rsidRPr="00250BD5">
        <w:rPr>
          <w:rFonts w:ascii="Times New Roman" w:hAnsi="Times New Roman" w:cs="Times New Roman"/>
          <w:szCs w:val="24"/>
          <w:lang w:val="es-ES"/>
        </w:rPr>
        <w:t>La placa electrónica recibirá las órdenes de control desde una PC, mediante el protocolo de comunicación RS-232. La PC env</w:t>
      </w:r>
      <w:r w:rsidR="00380009" w:rsidRPr="00250BD5">
        <w:rPr>
          <w:rFonts w:ascii="Times New Roman" w:hAnsi="Times New Roman" w:cs="Times New Roman"/>
          <w:szCs w:val="24"/>
          <w:lang w:val="es-ES"/>
        </w:rPr>
        <w:t>i</w:t>
      </w:r>
      <w:r w:rsidR="004A2A8C" w:rsidRPr="00250BD5">
        <w:rPr>
          <w:rFonts w:ascii="Times New Roman" w:hAnsi="Times New Roman" w:cs="Times New Roman"/>
          <w:szCs w:val="24"/>
          <w:lang w:val="es-ES"/>
        </w:rPr>
        <w:t>a</w:t>
      </w:r>
      <w:r w:rsidR="00380009" w:rsidRPr="00250BD5">
        <w:rPr>
          <w:rFonts w:ascii="Times New Roman" w:hAnsi="Times New Roman" w:cs="Times New Roman"/>
          <w:szCs w:val="24"/>
          <w:lang w:val="es-ES"/>
        </w:rPr>
        <w:t>rá</w:t>
      </w:r>
      <w:r w:rsidR="004A2A8C" w:rsidRPr="00250BD5">
        <w:rPr>
          <w:rFonts w:ascii="Times New Roman" w:hAnsi="Times New Roman" w:cs="Times New Roman"/>
          <w:szCs w:val="24"/>
          <w:lang w:val="es-ES"/>
        </w:rPr>
        <w:t xml:space="preserve"> paquetes de tres bytes a la placa electrónica. El primer byte indica el número de servomotor a </w:t>
      </w:r>
      <w:r w:rsidR="001F1CB7" w:rsidRPr="00250BD5">
        <w:rPr>
          <w:rFonts w:ascii="Times New Roman" w:hAnsi="Times New Roman" w:cs="Times New Roman"/>
          <w:szCs w:val="24"/>
          <w:lang w:val="es-ES"/>
        </w:rPr>
        <w:t xml:space="preserve">mover, el segundo y tercer byte indican el </w:t>
      </w:r>
      <w:r w:rsidR="006E5526" w:rsidRPr="00250BD5">
        <w:rPr>
          <w:rFonts w:ascii="Times New Roman" w:hAnsi="Times New Roman" w:cs="Times New Roman"/>
          <w:szCs w:val="24"/>
          <w:lang w:val="es-ES"/>
        </w:rPr>
        <w:t>“</w:t>
      </w:r>
      <w:r w:rsidR="00380009" w:rsidRPr="00250BD5">
        <w:rPr>
          <w:rFonts w:ascii="Times New Roman" w:hAnsi="Times New Roman" w:cs="Times New Roman"/>
          <w:szCs w:val="24"/>
          <w:lang w:val="es-ES"/>
        </w:rPr>
        <w:t>ciclo de trabajo</w:t>
      </w:r>
      <w:r w:rsidR="006E5526" w:rsidRPr="00250BD5">
        <w:rPr>
          <w:rFonts w:ascii="Times New Roman" w:hAnsi="Times New Roman" w:cs="Times New Roman"/>
          <w:szCs w:val="24"/>
          <w:lang w:val="es-ES"/>
        </w:rPr>
        <w:t>”</w:t>
      </w:r>
      <w:r w:rsidR="001F1CB7" w:rsidRPr="00250BD5">
        <w:rPr>
          <w:rFonts w:ascii="Times New Roman" w:hAnsi="Times New Roman" w:cs="Times New Roman"/>
          <w:szCs w:val="24"/>
          <w:lang w:val="es-ES"/>
        </w:rPr>
        <w:t xml:space="preserve"> de la señal PWM que el microcontrolador debe generar. En la figura</w:t>
      </w:r>
      <w:r w:rsidR="00380009" w:rsidRPr="00250BD5">
        <w:rPr>
          <w:rFonts w:ascii="Times New Roman" w:hAnsi="Times New Roman" w:cs="Times New Roman"/>
          <w:szCs w:val="24"/>
          <w:lang w:val="es-ES"/>
        </w:rPr>
        <w:t xml:space="preserve"> 8 </w:t>
      </w:r>
      <w:r w:rsidR="001F1CB7" w:rsidRPr="00250BD5">
        <w:rPr>
          <w:rFonts w:ascii="Times New Roman" w:hAnsi="Times New Roman" w:cs="Times New Roman"/>
          <w:szCs w:val="24"/>
          <w:lang w:val="es-ES"/>
        </w:rPr>
        <w:t>se muestra el diagrama esquemático de la placa de control</w:t>
      </w:r>
      <w:r w:rsidR="00484C58" w:rsidRPr="00250BD5">
        <w:rPr>
          <w:rFonts w:ascii="Times New Roman" w:hAnsi="Times New Roman" w:cs="Times New Roman"/>
          <w:szCs w:val="24"/>
          <w:lang w:val="es-ES"/>
        </w:rPr>
        <w:t>, el cual fue diseñado con el software ISIS Proteus</w:t>
      </w:r>
      <w:r w:rsidR="001F1CB7" w:rsidRPr="00250BD5">
        <w:rPr>
          <w:rFonts w:ascii="Times New Roman" w:hAnsi="Times New Roman" w:cs="Times New Roman"/>
          <w:szCs w:val="24"/>
          <w:lang w:val="es-ES"/>
        </w:rPr>
        <w:t>.</w:t>
      </w:r>
      <w:r w:rsidR="005909A6" w:rsidRPr="00250BD5">
        <w:rPr>
          <w:rFonts w:ascii="Times New Roman" w:hAnsi="Times New Roman" w:cs="Times New Roman"/>
          <w:szCs w:val="24"/>
          <w:lang w:val="es-ES"/>
        </w:rPr>
        <w:t xml:space="preserve"> En la tabla</w:t>
      </w:r>
      <w:r w:rsidR="00380009" w:rsidRPr="00250BD5">
        <w:rPr>
          <w:rFonts w:ascii="Times New Roman" w:hAnsi="Times New Roman" w:cs="Times New Roman"/>
          <w:szCs w:val="24"/>
          <w:lang w:val="es-ES"/>
        </w:rPr>
        <w:t xml:space="preserve"> 2 </w:t>
      </w:r>
      <w:r w:rsidR="005909A6" w:rsidRPr="00250BD5">
        <w:rPr>
          <w:rFonts w:ascii="Times New Roman" w:hAnsi="Times New Roman" w:cs="Times New Roman"/>
          <w:szCs w:val="24"/>
          <w:lang w:val="es-ES"/>
        </w:rPr>
        <w:t xml:space="preserve">se muestra una lista de los </w:t>
      </w:r>
      <w:r w:rsidR="007655B8" w:rsidRPr="00250BD5">
        <w:rPr>
          <w:rFonts w:ascii="Times New Roman" w:hAnsi="Times New Roman" w:cs="Times New Roman"/>
          <w:szCs w:val="24"/>
          <w:lang w:val="es-ES"/>
        </w:rPr>
        <w:t xml:space="preserve">materiales </w:t>
      </w:r>
      <w:r w:rsidR="005909A6" w:rsidRPr="00250BD5">
        <w:rPr>
          <w:rFonts w:ascii="Times New Roman" w:hAnsi="Times New Roman" w:cs="Times New Roman"/>
          <w:szCs w:val="24"/>
          <w:lang w:val="es-ES"/>
        </w:rPr>
        <w:t>empleados.</w:t>
      </w:r>
    </w:p>
    <w:p w:rsidR="001F1CB7" w:rsidRPr="00250BD5" w:rsidRDefault="001F1CB7" w:rsidP="00250BD5">
      <w:pPr>
        <w:spacing w:line="360" w:lineRule="auto"/>
        <w:jc w:val="center"/>
        <w:rPr>
          <w:rFonts w:ascii="Times New Roman" w:hAnsi="Times New Roman" w:cs="Times New Roman"/>
          <w:szCs w:val="24"/>
          <w:lang w:val="es-ES"/>
        </w:rPr>
      </w:pPr>
      <w:r w:rsidRPr="00250BD5">
        <w:rPr>
          <w:rFonts w:ascii="Times New Roman" w:hAnsi="Times New Roman" w:cs="Times New Roman"/>
          <w:noProof/>
          <w:szCs w:val="24"/>
          <w:lang w:eastAsia="es-MX"/>
        </w:rPr>
        <w:drawing>
          <wp:inline distT="0" distB="0" distL="0" distR="0">
            <wp:extent cx="5964555" cy="3529965"/>
            <wp:effectExtent l="19050" t="19050" r="17145" b="13335"/>
            <wp:docPr id="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5964555" cy="3529965"/>
                    </a:xfrm>
                    <a:prstGeom prst="rect">
                      <a:avLst/>
                    </a:prstGeom>
                    <a:noFill/>
                    <a:ln w="9525">
                      <a:solidFill>
                        <a:schemeClr val="tx1"/>
                      </a:solidFill>
                      <a:miter lim="800000"/>
                      <a:headEnd/>
                      <a:tailEnd/>
                    </a:ln>
                  </pic:spPr>
                </pic:pic>
              </a:graphicData>
            </a:graphic>
          </wp:inline>
        </w:drawing>
      </w:r>
    </w:p>
    <w:p w:rsidR="001F1CB7" w:rsidRPr="00250BD5" w:rsidRDefault="001F1CB7" w:rsidP="00250BD5">
      <w:pPr>
        <w:spacing w:line="360" w:lineRule="auto"/>
        <w:jc w:val="center"/>
        <w:rPr>
          <w:rFonts w:ascii="Times New Roman" w:hAnsi="Times New Roman" w:cs="Times New Roman"/>
          <w:szCs w:val="24"/>
          <w:lang w:val="es-ES"/>
        </w:rPr>
      </w:pPr>
      <w:r w:rsidRPr="00250BD5">
        <w:rPr>
          <w:rFonts w:ascii="Times New Roman" w:hAnsi="Times New Roman" w:cs="Times New Roman"/>
          <w:szCs w:val="24"/>
          <w:lang w:val="es-ES"/>
        </w:rPr>
        <w:t>Figura</w:t>
      </w:r>
      <w:r w:rsidR="00380009" w:rsidRPr="00250BD5">
        <w:rPr>
          <w:rFonts w:ascii="Times New Roman" w:hAnsi="Times New Roman" w:cs="Times New Roman"/>
          <w:szCs w:val="24"/>
          <w:lang w:val="es-ES"/>
        </w:rPr>
        <w:t xml:space="preserve"> 8</w:t>
      </w:r>
      <w:r w:rsidRPr="00250BD5">
        <w:rPr>
          <w:rFonts w:ascii="Times New Roman" w:hAnsi="Times New Roman" w:cs="Times New Roman"/>
          <w:szCs w:val="24"/>
          <w:lang w:val="es-ES"/>
        </w:rPr>
        <w:t>. Diagrama esquemático de la placa de control.</w:t>
      </w:r>
    </w:p>
    <w:p w:rsidR="005909A6" w:rsidRDefault="005909A6" w:rsidP="00250BD5">
      <w:pPr>
        <w:spacing w:line="360" w:lineRule="auto"/>
        <w:rPr>
          <w:rFonts w:ascii="Times New Roman" w:hAnsi="Times New Roman" w:cs="Times New Roman"/>
          <w:szCs w:val="24"/>
          <w:lang w:val="es-ES"/>
        </w:rPr>
      </w:pPr>
    </w:p>
    <w:p w:rsidR="00AF7B0F" w:rsidRDefault="00AF7B0F" w:rsidP="00250BD5">
      <w:pPr>
        <w:spacing w:line="360" w:lineRule="auto"/>
        <w:rPr>
          <w:rFonts w:ascii="Times New Roman" w:hAnsi="Times New Roman" w:cs="Times New Roman"/>
          <w:szCs w:val="24"/>
          <w:lang w:val="es-ES"/>
        </w:rPr>
      </w:pPr>
    </w:p>
    <w:p w:rsidR="00AF7B0F" w:rsidRDefault="00AF7B0F" w:rsidP="00250BD5">
      <w:pPr>
        <w:spacing w:line="360" w:lineRule="auto"/>
        <w:rPr>
          <w:rFonts w:ascii="Times New Roman" w:hAnsi="Times New Roman" w:cs="Times New Roman"/>
          <w:szCs w:val="24"/>
          <w:lang w:val="es-ES"/>
        </w:rPr>
      </w:pPr>
    </w:p>
    <w:p w:rsidR="00AF7B0F" w:rsidRDefault="00AF7B0F" w:rsidP="00250BD5">
      <w:pPr>
        <w:spacing w:line="360" w:lineRule="auto"/>
        <w:rPr>
          <w:rFonts w:ascii="Times New Roman" w:hAnsi="Times New Roman" w:cs="Times New Roman"/>
          <w:szCs w:val="24"/>
          <w:lang w:val="es-ES"/>
        </w:rPr>
      </w:pPr>
    </w:p>
    <w:p w:rsidR="005909A6" w:rsidRPr="00250BD5" w:rsidRDefault="005909A6" w:rsidP="00AF7B0F">
      <w:pPr>
        <w:spacing w:line="360" w:lineRule="auto"/>
        <w:jc w:val="center"/>
        <w:rPr>
          <w:rFonts w:ascii="Times New Roman" w:hAnsi="Times New Roman" w:cs="Times New Roman"/>
          <w:szCs w:val="24"/>
          <w:lang w:val="es-ES"/>
        </w:rPr>
      </w:pPr>
      <w:r w:rsidRPr="00250BD5">
        <w:rPr>
          <w:rFonts w:ascii="Times New Roman" w:hAnsi="Times New Roman" w:cs="Times New Roman"/>
          <w:szCs w:val="24"/>
          <w:lang w:val="es-ES"/>
        </w:rPr>
        <w:lastRenderedPageBreak/>
        <w:t>Tabla</w:t>
      </w:r>
      <w:r w:rsidR="00380009" w:rsidRPr="00250BD5">
        <w:rPr>
          <w:rFonts w:ascii="Times New Roman" w:hAnsi="Times New Roman" w:cs="Times New Roman"/>
          <w:szCs w:val="24"/>
          <w:lang w:val="es-ES"/>
        </w:rPr>
        <w:t xml:space="preserve"> 2</w:t>
      </w:r>
      <w:r w:rsidRPr="00250BD5">
        <w:rPr>
          <w:rFonts w:ascii="Times New Roman" w:hAnsi="Times New Roman" w:cs="Times New Roman"/>
          <w:szCs w:val="24"/>
          <w:lang w:val="es-ES"/>
        </w:rPr>
        <w:t xml:space="preserve">. Lista de materiales para la </w:t>
      </w:r>
      <w:r w:rsidR="007655B8" w:rsidRPr="00250BD5">
        <w:rPr>
          <w:rFonts w:ascii="Times New Roman" w:hAnsi="Times New Roman" w:cs="Times New Roman"/>
          <w:szCs w:val="24"/>
          <w:lang w:val="es-ES"/>
        </w:rPr>
        <w:t>placa de control</w:t>
      </w:r>
      <w:r w:rsidRPr="00250BD5">
        <w:rPr>
          <w:rFonts w:ascii="Times New Roman" w:hAnsi="Times New Roman" w:cs="Times New Roman"/>
          <w:szCs w:val="24"/>
          <w:lang w:val="es-ES"/>
        </w:rPr>
        <w:t>.</w:t>
      </w:r>
    </w:p>
    <w:tbl>
      <w:tblPr>
        <w:tblStyle w:val="Tablaconcuadrcula"/>
        <w:tblW w:w="6963" w:type="dxa"/>
        <w:jc w:val="center"/>
        <w:tblLayout w:type="fixed"/>
        <w:tblLook w:val="04A0" w:firstRow="1" w:lastRow="0" w:firstColumn="1" w:lastColumn="0" w:noHBand="0" w:noVBand="1"/>
      </w:tblPr>
      <w:tblGrid>
        <w:gridCol w:w="1630"/>
        <w:gridCol w:w="5333"/>
      </w:tblGrid>
      <w:tr w:rsidR="005909A6" w:rsidRPr="00250BD5" w:rsidTr="005909A6">
        <w:trPr>
          <w:trHeight w:hRule="exact" w:val="340"/>
          <w:jc w:val="center"/>
        </w:trPr>
        <w:tc>
          <w:tcPr>
            <w:tcW w:w="1630" w:type="dxa"/>
          </w:tcPr>
          <w:p w:rsidR="005909A6" w:rsidRPr="00250BD5" w:rsidRDefault="005909A6" w:rsidP="00250BD5">
            <w:pPr>
              <w:spacing w:line="360" w:lineRule="auto"/>
              <w:jc w:val="center"/>
              <w:rPr>
                <w:rFonts w:ascii="Times New Roman" w:hAnsi="Times New Roman" w:cs="Times New Roman"/>
                <w:b/>
                <w:sz w:val="24"/>
                <w:szCs w:val="24"/>
                <w:lang w:val="es-ES"/>
              </w:rPr>
            </w:pPr>
            <w:r w:rsidRPr="00250BD5">
              <w:rPr>
                <w:rFonts w:ascii="Times New Roman" w:hAnsi="Times New Roman" w:cs="Times New Roman"/>
                <w:b/>
                <w:sz w:val="24"/>
                <w:szCs w:val="24"/>
                <w:lang w:val="es-ES"/>
              </w:rPr>
              <w:t>CANTIDAD</w:t>
            </w:r>
          </w:p>
        </w:tc>
        <w:tc>
          <w:tcPr>
            <w:tcW w:w="5333" w:type="dxa"/>
          </w:tcPr>
          <w:p w:rsidR="005909A6" w:rsidRPr="00250BD5" w:rsidRDefault="005909A6" w:rsidP="00250BD5">
            <w:pPr>
              <w:spacing w:line="360" w:lineRule="auto"/>
              <w:jc w:val="center"/>
              <w:rPr>
                <w:rFonts w:ascii="Times New Roman" w:hAnsi="Times New Roman" w:cs="Times New Roman"/>
                <w:b/>
                <w:sz w:val="24"/>
                <w:szCs w:val="24"/>
                <w:lang w:val="es-ES"/>
              </w:rPr>
            </w:pPr>
            <w:r w:rsidRPr="00250BD5">
              <w:rPr>
                <w:rFonts w:ascii="Times New Roman" w:hAnsi="Times New Roman" w:cs="Times New Roman"/>
                <w:b/>
                <w:sz w:val="24"/>
                <w:szCs w:val="24"/>
                <w:lang w:val="es-ES"/>
              </w:rPr>
              <w:t>MATERIAL</w:t>
            </w:r>
          </w:p>
        </w:tc>
      </w:tr>
      <w:tr w:rsidR="005909A6" w:rsidRPr="00250BD5" w:rsidTr="005909A6">
        <w:trPr>
          <w:trHeight w:hRule="exact" w:val="340"/>
          <w:jc w:val="center"/>
        </w:trPr>
        <w:tc>
          <w:tcPr>
            <w:tcW w:w="1630" w:type="dxa"/>
          </w:tcPr>
          <w:p w:rsidR="005909A6" w:rsidRPr="00250BD5" w:rsidRDefault="005909A6"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sz w:val="24"/>
                <w:szCs w:val="24"/>
                <w:lang w:val="es-ES"/>
              </w:rPr>
              <w:t>1</w:t>
            </w:r>
          </w:p>
        </w:tc>
        <w:tc>
          <w:tcPr>
            <w:tcW w:w="5333" w:type="dxa"/>
          </w:tcPr>
          <w:p w:rsidR="005909A6" w:rsidRPr="00250BD5" w:rsidRDefault="005909A6"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sz w:val="24"/>
                <w:szCs w:val="24"/>
                <w:lang w:val="es-ES"/>
              </w:rPr>
              <w:t>Microcontrolador PIC18F2550</w:t>
            </w:r>
          </w:p>
        </w:tc>
      </w:tr>
      <w:tr w:rsidR="005909A6" w:rsidRPr="00250BD5" w:rsidTr="005909A6">
        <w:trPr>
          <w:trHeight w:hRule="exact" w:val="340"/>
          <w:jc w:val="center"/>
        </w:trPr>
        <w:tc>
          <w:tcPr>
            <w:tcW w:w="1630" w:type="dxa"/>
          </w:tcPr>
          <w:p w:rsidR="005909A6" w:rsidRPr="00250BD5" w:rsidRDefault="005909A6"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sz w:val="24"/>
                <w:szCs w:val="24"/>
                <w:lang w:val="es-ES"/>
              </w:rPr>
              <w:t>1</w:t>
            </w:r>
          </w:p>
        </w:tc>
        <w:tc>
          <w:tcPr>
            <w:tcW w:w="5333" w:type="dxa"/>
          </w:tcPr>
          <w:p w:rsidR="005909A6" w:rsidRPr="00250BD5" w:rsidRDefault="005909A6"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sz w:val="24"/>
                <w:szCs w:val="24"/>
                <w:lang w:val="es-ES"/>
              </w:rPr>
              <w:t>Oscilador de 4MHz</w:t>
            </w:r>
          </w:p>
        </w:tc>
      </w:tr>
      <w:tr w:rsidR="005909A6" w:rsidRPr="00250BD5" w:rsidTr="005909A6">
        <w:trPr>
          <w:trHeight w:hRule="exact" w:val="340"/>
          <w:jc w:val="center"/>
        </w:trPr>
        <w:tc>
          <w:tcPr>
            <w:tcW w:w="1630" w:type="dxa"/>
          </w:tcPr>
          <w:p w:rsidR="005909A6" w:rsidRPr="00250BD5" w:rsidRDefault="005909A6"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sz w:val="24"/>
                <w:szCs w:val="24"/>
                <w:lang w:val="es-ES"/>
              </w:rPr>
              <w:t>2</w:t>
            </w:r>
          </w:p>
        </w:tc>
        <w:tc>
          <w:tcPr>
            <w:tcW w:w="5333" w:type="dxa"/>
          </w:tcPr>
          <w:p w:rsidR="005909A6" w:rsidRPr="00250BD5" w:rsidRDefault="005909A6"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sz w:val="24"/>
                <w:szCs w:val="24"/>
                <w:lang w:val="es-ES"/>
              </w:rPr>
              <w:t>Capacitores de 33pF</w:t>
            </w:r>
          </w:p>
        </w:tc>
      </w:tr>
      <w:tr w:rsidR="005909A6" w:rsidRPr="00250BD5" w:rsidTr="005909A6">
        <w:trPr>
          <w:trHeight w:hRule="exact" w:val="340"/>
          <w:jc w:val="center"/>
        </w:trPr>
        <w:tc>
          <w:tcPr>
            <w:tcW w:w="1630" w:type="dxa"/>
          </w:tcPr>
          <w:p w:rsidR="005909A6" w:rsidRPr="00250BD5" w:rsidRDefault="005909A6"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sz w:val="24"/>
                <w:szCs w:val="24"/>
                <w:lang w:val="es-ES"/>
              </w:rPr>
              <w:t>1</w:t>
            </w:r>
          </w:p>
        </w:tc>
        <w:tc>
          <w:tcPr>
            <w:tcW w:w="5333" w:type="dxa"/>
          </w:tcPr>
          <w:p w:rsidR="005909A6" w:rsidRPr="00250BD5" w:rsidRDefault="005909A6"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sz w:val="24"/>
                <w:szCs w:val="24"/>
                <w:lang w:val="es-ES"/>
              </w:rPr>
              <w:t>Regulador de voltaje 7805</w:t>
            </w:r>
          </w:p>
        </w:tc>
      </w:tr>
      <w:tr w:rsidR="005909A6" w:rsidRPr="00250BD5" w:rsidTr="005909A6">
        <w:trPr>
          <w:trHeight w:hRule="exact" w:val="340"/>
          <w:jc w:val="center"/>
        </w:trPr>
        <w:tc>
          <w:tcPr>
            <w:tcW w:w="1630" w:type="dxa"/>
          </w:tcPr>
          <w:p w:rsidR="005909A6" w:rsidRPr="00250BD5" w:rsidRDefault="005909A6"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sz w:val="24"/>
                <w:szCs w:val="24"/>
                <w:lang w:val="es-ES"/>
              </w:rPr>
              <w:t>2</w:t>
            </w:r>
          </w:p>
        </w:tc>
        <w:tc>
          <w:tcPr>
            <w:tcW w:w="5333" w:type="dxa"/>
          </w:tcPr>
          <w:p w:rsidR="005909A6" w:rsidRPr="00250BD5" w:rsidRDefault="005909A6"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sz w:val="24"/>
                <w:szCs w:val="24"/>
                <w:lang w:val="es-ES"/>
              </w:rPr>
              <w:t>Switches</w:t>
            </w:r>
          </w:p>
        </w:tc>
      </w:tr>
      <w:tr w:rsidR="005909A6" w:rsidRPr="00250BD5" w:rsidTr="005909A6">
        <w:trPr>
          <w:trHeight w:hRule="exact" w:val="340"/>
          <w:jc w:val="center"/>
        </w:trPr>
        <w:tc>
          <w:tcPr>
            <w:tcW w:w="1630" w:type="dxa"/>
          </w:tcPr>
          <w:p w:rsidR="005909A6" w:rsidRPr="00250BD5" w:rsidRDefault="005909A6"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sz w:val="24"/>
                <w:szCs w:val="24"/>
                <w:lang w:val="es-ES"/>
              </w:rPr>
              <w:t>2</w:t>
            </w:r>
          </w:p>
        </w:tc>
        <w:tc>
          <w:tcPr>
            <w:tcW w:w="5333" w:type="dxa"/>
          </w:tcPr>
          <w:p w:rsidR="005909A6" w:rsidRPr="00250BD5" w:rsidRDefault="005909A6"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sz w:val="24"/>
                <w:szCs w:val="24"/>
                <w:lang w:val="es-ES"/>
              </w:rPr>
              <w:t>Capacitor</w:t>
            </w:r>
            <w:r w:rsidR="007655B8" w:rsidRPr="00250BD5">
              <w:rPr>
                <w:rFonts w:ascii="Times New Roman" w:hAnsi="Times New Roman" w:cs="Times New Roman"/>
                <w:sz w:val="24"/>
                <w:szCs w:val="24"/>
                <w:lang w:val="es-ES"/>
              </w:rPr>
              <w:t>es</w:t>
            </w:r>
            <w:r w:rsidRPr="00250BD5">
              <w:rPr>
                <w:rFonts w:ascii="Times New Roman" w:hAnsi="Times New Roman" w:cs="Times New Roman"/>
                <w:sz w:val="24"/>
                <w:szCs w:val="24"/>
                <w:lang w:val="es-ES"/>
              </w:rPr>
              <w:t xml:space="preserve"> de 100nF</w:t>
            </w:r>
          </w:p>
        </w:tc>
      </w:tr>
      <w:tr w:rsidR="007655B8" w:rsidRPr="00250BD5" w:rsidTr="005909A6">
        <w:trPr>
          <w:trHeight w:hRule="exact" w:val="340"/>
          <w:jc w:val="center"/>
        </w:trPr>
        <w:tc>
          <w:tcPr>
            <w:tcW w:w="1630" w:type="dxa"/>
          </w:tcPr>
          <w:p w:rsidR="007655B8" w:rsidRPr="00250BD5" w:rsidRDefault="007655B8"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sz w:val="24"/>
                <w:szCs w:val="24"/>
                <w:lang w:val="es-ES"/>
              </w:rPr>
              <w:t>4</w:t>
            </w:r>
          </w:p>
        </w:tc>
        <w:tc>
          <w:tcPr>
            <w:tcW w:w="5333" w:type="dxa"/>
          </w:tcPr>
          <w:p w:rsidR="007655B8" w:rsidRPr="00250BD5" w:rsidRDefault="007655B8"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sz w:val="24"/>
                <w:szCs w:val="24"/>
                <w:lang w:val="es-ES"/>
              </w:rPr>
              <w:t>Capacitores electrolíticos de 1µF</w:t>
            </w:r>
          </w:p>
        </w:tc>
      </w:tr>
      <w:tr w:rsidR="005909A6" w:rsidRPr="00250BD5" w:rsidTr="005909A6">
        <w:trPr>
          <w:trHeight w:hRule="exact" w:val="340"/>
          <w:jc w:val="center"/>
        </w:trPr>
        <w:tc>
          <w:tcPr>
            <w:tcW w:w="1630" w:type="dxa"/>
          </w:tcPr>
          <w:p w:rsidR="005909A6" w:rsidRPr="00250BD5" w:rsidRDefault="004935A1"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sz w:val="24"/>
                <w:szCs w:val="24"/>
                <w:lang w:val="es-ES"/>
              </w:rPr>
              <w:t>3</w:t>
            </w:r>
          </w:p>
        </w:tc>
        <w:tc>
          <w:tcPr>
            <w:tcW w:w="5333" w:type="dxa"/>
          </w:tcPr>
          <w:p w:rsidR="005909A6" w:rsidRPr="00250BD5" w:rsidRDefault="005909A6"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sz w:val="24"/>
                <w:szCs w:val="24"/>
                <w:lang w:val="es-ES"/>
              </w:rPr>
              <w:t>Resistencias de 10kΩ</w:t>
            </w:r>
          </w:p>
        </w:tc>
      </w:tr>
      <w:tr w:rsidR="005909A6" w:rsidRPr="00250BD5" w:rsidTr="005909A6">
        <w:trPr>
          <w:trHeight w:hRule="exact" w:val="340"/>
          <w:jc w:val="center"/>
        </w:trPr>
        <w:tc>
          <w:tcPr>
            <w:tcW w:w="1630" w:type="dxa"/>
          </w:tcPr>
          <w:p w:rsidR="005909A6" w:rsidRPr="00250BD5" w:rsidRDefault="005909A6"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sz w:val="24"/>
                <w:szCs w:val="24"/>
                <w:lang w:val="es-ES"/>
              </w:rPr>
              <w:t>2</w:t>
            </w:r>
          </w:p>
        </w:tc>
        <w:tc>
          <w:tcPr>
            <w:tcW w:w="5333" w:type="dxa"/>
          </w:tcPr>
          <w:p w:rsidR="005909A6" w:rsidRPr="00250BD5" w:rsidRDefault="005909A6"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sz w:val="24"/>
                <w:szCs w:val="24"/>
                <w:lang w:val="es-ES"/>
              </w:rPr>
              <w:t xml:space="preserve">Resistencias de </w:t>
            </w:r>
            <w:r w:rsidR="007655B8" w:rsidRPr="00250BD5">
              <w:rPr>
                <w:rFonts w:ascii="Times New Roman" w:hAnsi="Times New Roman" w:cs="Times New Roman"/>
                <w:sz w:val="24"/>
                <w:szCs w:val="24"/>
                <w:lang w:val="es-ES"/>
              </w:rPr>
              <w:t>33</w:t>
            </w:r>
            <w:r w:rsidRPr="00250BD5">
              <w:rPr>
                <w:rFonts w:ascii="Times New Roman" w:hAnsi="Times New Roman" w:cs="Times New Roman"/>
                <w:sz w:val="24"/>
                <w:szCs w:val="24"/>
                <w:lang w:val="es-ES"/>
              </w:rPr>
              <w:t>0Ω</w:t>
            </w:r>
          </w:p>
        </w:tc>
      </w:tr>
      <w:tr w:rsidR="005909A6" w:rsidRPr="00250BD5" w:rsidTr="005909A6">
        <w:trPr>
          <w:trHeight w:hRule="exact" w:val="340"/>
          <w:jc w:val="center"/>
        </w:trPr>
        <w:tc>
          <w:tcPr>
            <w:tcW w:w="1630" w:type="dxa"/>
          </w:tcPr>
          <w:p w:rsidR="005909A6" w:rsidRPr="00250BD5" w:rsidRDefault="007655B8"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sz w:val="24"/>
                <w:szCs w:val="24"/>
                <w:lang w:val="es-ES"/>
              </w:rPr>
              <w:t>3</w:t>
            </w:r>
          </w:p>
        </w:tc>
        <w:tc>
          <w:tcPr>
            <w:tcW w:w="5333" w:type="dxa"/>
          </w:tcPr>
          <w:p w:rsidR="005909A6" w:rsidRPr="00250BD5" w:rsidRDefault="007655B8"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sz w:val="24"/>
                <w:szCs w:val="24"/>
                <w:lang w:val="es-ES"/>
              </w:rPr>
              <w:t>Clemas de conexión de tres p</w:t>
            </w:r>
            <w:r w:rsidR="00481BFC" w:rsidRPr="00250BD5">
              <w:rPr>
                <w:rFonts w:ascii="Times New Roman" w:hAnsi="Times New Roman" w:cs="Times New Roman"/>
                <w:sz w:val="24"/>
                <w:szCs w:val="24"/>
                <w:lang w:val="es-ES"/>
              </w:rPr>
              <w:t>ines</w:t>
            </w:r>
          </w:p>
        </w:tc>
      </w:tr>
      <w:tr w:rsidR="00481BFC" w:rsidRPr="00250BD5" w:rsidTr="005909A6">
        <w:trPr>
          <w:trHeight w:hRule="exact" w:val="340"/>
          <w:jc w:val="center"/>
        </w:trPr>
        <w:tc>
          <w:tcPr>
            <w:tcW w:w="1630" w:type="dxa"/>
          </w:tcPr>
          <w:p w:rsidR="00481BFC" w:rsidRPr="00250BD5" w:rsidRDefault="00481BFC"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sz w:val="24"/>
                <w:szCs w:val="24"/>
                <w:lang w:val="es-ES"/>
              </w:rPr>
              <w:t>4</w:t>
            </w:r>
          </w:p>
        </w:tc>
        <w:tc>
          <w:tcPr>
            <w:tcW w:w="5333" w:type="dxa"/>
          </w:tcPr>
          <w:p w:rsidR="00481BFC" w:rsidRPr="00250BD5" w:rsidRDefault="00481BFC"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sz w:val="24"/>
                <w:szCs w:val="24"/>
                <w:lang w:val="es-ES"/>
              </w:rPr>
              <w:t>Clemas de conexión de dos pines</w:t>
            </w:r>
          </w:p>
        </w:tc>
      </w:tr>
      <w:tr w:rsidR="00481BFC" w:rsidRPr="00250BD5" w:rsidTr="005909A6">
        <w:trPr>
          <w:trHeight w:hRule="exact" w:val="340"/>
          <w:jc w:val="center"/>
        </w:trPr>
        <w:tc>
          <w:tcPr>
            <w:tcW w:w="1630" w:type="dxa"/>
          </w:tcPr>
          <w:p w:rsidR="00481BFC" w:rsidRPr="00250BD5" w:rsidRDefault="00481BFC"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sz w:val="24"/>
                <w:szCs w:val="24"/>
                <w:lang w:val="es-ES"/>
              </w:rPr>
              <w:t>1</w:t>
            </w:r>
          </w:p>
        </w:tc>
        <w:tc>
          <w:tcPr>
            <w:tcW w:w="5333" w:type="dxa"/>
          </w:tcPr>
          <w:p w:rsidR="00481BFC" w:rsidRPr="00250BD5" w:rsidRDefault="00481BFC"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sz w:val="24"/>
                <w:szCs w:val="24"/>
                <w:lang w:val="es-ES"/>
              </w:rPr>
              <w:t>Placa de cobre para PCB</w:t>
            </w:r>
          </w:p>
        </w:tc>
      </w:tr>
      <w:tr w:rsidR="00481BFC" w:rsidRPr="00250BD5" w:rsidTr="005909A6">
        <w:trPr>
          <w:trHeight w:hRule="exact" w:val="340"/>
          <w:jc w:val="center"/>
        </w:trPr>
        <w:tc>
          <w:tcPr>
            <w:tcW w:w="1630" w:type="dxa"/>
          </w:tcPr>
          <w:p w:rsidR="00481BFC" w:rsidRPr="00250BD5" w:rsidRDefault="00481BFC"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sz w:val="24"/>
                <w:szCs w:val="24"/>
                <w:lang w:val="es-ES"/>
              </w:rPr>
              <w:t>2</w:t>
            </w:r>
          </w:p>
        </w:tc>
        <w:tc>
          <w:tcPr>
            <w:tcW w:w="5333" w:type="dxa"/>
          </w:tcPr>
          <w:p w:rsidR="00481BFC" w:rsidRPr="00250BD5" w:rsidRDefault="00481BFC"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sz w:val="24"/>
                <w:szCs w:val="24"/>
                <w:lang w:val="es-ES"/>
              </w:rPr>
              <w:t>Optoacopladores 4N25</w:t>
            </w:r>
          </w:p>
        </w:tc>
      </w:tr>
      <w:tr w:rsidR="00481BFC" w:rsidRPr="00250BD5" w:rsidTr="005909A6">
        <w:trPr>
          <w:trHeight w:hRule="exact" w:val="340"/>
          <w:jc w:val="center"/>
        </w:trPr>
        <w:tc>
          <w:tcPr>
            <w:tcW w:w="1630" w:type="dxa"/>
          </w:tcPr>
          <w:p w:rsidR="00481BFC" w:rsidRPr="00250BD5" w:rsidRDefault="00481BFC"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sz w:val="24"/>
                <w:szCs w:val="24"/>
                <w:lang w:val="es-ES"/>
              </w:rPr>
              <w:t>1</w:t>
            </w:r>
          </w:p>
        </w:tc>
        <w:tc>
          <w:tcPr>
            <w:tcW w:w="5333" w:type="dxa"/>
          </w:tcPr>
          <w:p w:rsidR="00481BFC" w:rsidRPr="00250BD5" w:rsidRDefault="00481BFC"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sz w:val="24"/>
                <w:szCs w:val="24"/>
                <w:lang w:val="es-ES"/>
              </w:rPr>
              <w:t>Integrado MAX232</w:t>
            </w:r>
          </w:p>
        </w:tc>
      </w:tr>
      <w:tr w:rsidR="00F057A8" w:rsidRPr="00250BD5" w:rsidTr="005909A6">
        <w:trPr>
          <w:trHeight w:hRule="exact" w:val="340"/>
          <w:jc w:val="center"/>
        </w:trPr>
        <w:tc>
          <w:tcPr>
            <w:tcW w:w="1630" w:type="dxa"/>
          </w:tcPr>
          <w:p w:rsidR="00F057A8" w:rsidRPr="00250BD5" w:rsidRDefault="00F057A8"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sz w:val="24"/>
                <w:szCs w:val="24"/>
                <w:lang w:val="es-ES"/>
              </w:rPr>
              <w:t>1</w:t>
            </w:r>
          </w:p>
        </w:tc>
        <w:tc>
          <w:tcPr>
            <w:tcW w:w="5333" w:type="dxa"/>
          </w:tcPr>
          <w:p w:rsidR="00F057A8" w:rsidRPr="00250BD5" w:rsidRDefault="00F057A8"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sz w:val="24"/>
                <w:szCs w:val="24"/>
                <w:lang w:val="es-ES"/>
              </w:rPr>
              <w:t>Conector DB9 hembra</w:t>
            </w:r>
          </w:p>
        </w:tc>
      </w:tr>
      <w:tr w:rsidR="00481BFC" w:rsidRPr="00250BD5" w:rsidTr="005909A6">
        <w:trPr>
          <w:trHeight w:hRule="exact" w:val="340"/>
          <w:jc w:val="center"/>
        </w:trPr>
        <w:tc>
          <w:tcPr>
            <w:tcW w:w="1630" w:type="dxa"/>
          </w:tcPr>
          <w:p w:rsidR="00481BFC" w:rsidRPr="00250BD5" w:rsidRDefault="00481BFC"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sz w:val="24"/>
                <w:szCs w:val="24"/>
                <w:lang w:val="es-ES"/>
              </w:rPr>
              <w:t>1</w:t>
            </w:r>
          </w:p>
        </w:tc>
        <w:tc>
          <w:tcPr>
            <w:tcW w:w="5333" w:type="dxa"/>
          </w:tcPr>
          <w:p w:rsidR="00481BFC" w:rsidRPr="00250BD5" w:rsidRDefault="00481BFC"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sz w:val="24"/>
                <w:szCs w:val="24"/>
                <w:lang w:val="es-ES"/>
              </w:rPr>
              <w:t>Tira de pines</w:t>
            </w:r>
          </w:p>
        </w:tc>
      </w:tr>
      <w:tr w:rsidR="00481BFC" w:rsidRPr="00250BD5" w:rsidTr="005909A6">
        <w:trPr>
          <w:trHeight w:hRule="exact" w:val="340"/>
          <w:jc w:val="center"/>
        </w:trPr>
        <w:tc>
          <w:tcPr>
            <w:tcW w:w="1630" w:type="dxa"/>
          </w:tcPr>
          <w:p w:rsidR="00481BFC" w:rsidRPr="00250BD5" w:rsidRDefault="00481BFC"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sz w:val="24"/>
                <w:szCs w:val="24"/>
                <w:lang w:val="es-ES"/>
              </w:rPr>
              <w:t>1</w:t>
            </w:r>
          </w:p>
        </w:tc>
        <w:tc>
          <w:tcPr>
            <w:tcW w:w="5333" w:type="dxa"/>
          </w:tcPr>
          <w:p w:rsidR="00481BFC" w:rsidRPr="00250BD5" w:rsidRDefault="00481BFC"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sz w:val="24"/>
                <w:szCs w:val="24"/>
                <w:lang w:val="es-ES"/>
              </w:rPr>
              <w:t>Soldadura</w:t>
            </w:r>
          </w:p>
        </w:tc>
      </w:tr>
      <w:tr w:rsidR="00481BFC" w:rsidRPr="00250BD5" w:rsidTr="005909A6">
        <w:trPr>
          <w:trHeight w:hRule="exact" w:val="340"/>
          <w:jc w:val="center"/>
        </w:trPr>
        <w:tc>
          <w:tcPr>
            <w:tcW w:w="1630" w:type="dxa"/>
          </w:tcPr>
          <w:p w:rsidR="00481BFC" w:rsidRPr="00250BD5" w:rsidRDefault="00481BFC"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sz w:val="24"/>
                <w:szCs w:val="24"/>
                <w:lang w:val="es-ES"/>
              </w:rPr>
              <w:t>1</w:t>
            </w:r>
          </w:p>
        </w:tc>
        <w:tc>
          <w:tcPr>
            <w:tcW w:w="5333" w:type="dxa"/>
          </w:tcPr>
          <w:p w:rsidR="00481BFC" w:rsidRPr="00250BD5" w:rsidRDefault="00481BFC" w:rsidP="00250BD5">
            <w:pPr>
              <w:spacing w:line="360" w:lineRule="auto"/>
              <w:jc w:val="center"/>
              <w:rPr>
                <w:rFonts w:ascii="Times New Roman" w:hAnsi="Times New Roman" w:cs="Times New Roman"/>
                <w:sz w:val="24"/>
                <w:szCs w:val="24"/>
                <w:lang w:val="es-ES"/>
              </w:rPr>
            </w:pPr>
            <w:r w:rsidRPr="00250BD5">
              <w:rPr>
                <w:rFonts w:ascii="Times New Roman" w:hAnsi="Times New Roman" w:cs="Times New Roman"/>
                <w:sz w:val="24"/>
                <w:szCs w:val="24"/>
                <w:lang w:val="es-ES"/>
              </w:rPr>
              <w:t>Cautín</w:t>
            </w:r>
          </w:p>
        </w:tc>
      </w:tr>
    </w:tbl>
    <w:p w:rsidR="005909A6" w:rsidRPr="00250BD5" w:rsidRDefault="005909A6" w:rsidP="00250BD5">
      <w:pPr>
        <w:spacing w:line="360" w:lineRule="auto"/>
        <w:rPr>
          <w:rFonts w:ascii="Times New Roman" w:hAnsi="Times New Roman" w:cs="Times New Roman"/>
          <w:szCs w:val="24"/>
          <w:lang w:val="es-ES"/>
        </w:rPr>
      </w:pPr>
    </w:p>
    <w:p w:rsidR="00484C58" w:rsidRPr="00250BD5" w:rsidRDefault="00484C58" w:rsidP="00250BD5">
      <w:pPr>
        <w:spacing w:line="360" w:lineRule="auto"/>
        <w:rPr>
          <w:rFonts w:ascii="Times New Roman" w:hAnsi="Times New Roman" w:cs="Times New Roman"/>
          <w:szCs w:val="24"/>
          <w:lang w:val="es-ES"/>
        </w:rPr>
      </w:pPr>
      <w:r w:rsidRPr="00250BD5">
        <w:rPr>
          <w:rFonts w:ascii="Times New Roman" w:hAnsi="Times New Roman" w:cs="Times New Roman"/>
          <w:szCs w:val="24"/>
          <w:lang w:val="es-ES"/>
        </w:rPr>
        <w:t>Una vez realizado el diagrama esquemático, se procedió a realizar el diagrama de circuito impreso mediante el software ARES Proteus. En la figura</w:t>
      </w:r>
      <w:r w:rsidR="00380009" w:rsidRPr="00250BD5">
        <w:rPr>
          <w:rFonts w:ascii="Times New Roman" w:hAnsi="Times New Roman" w:cs="Times New Roman"/>
          <w:szCs w:val="24"/>
          <w:lang w:val="es-ES"/>
        </w:rPr>
        <w:t xml:space="preserve"> 9 </w:t>
      </w:r>
      <w:r w:rsidRPr="00250BD5">
        <w:rPr>
          <w:rFonts w:ascii="Times New Roman" w:hAnsi="Times New Roman" w:cs="Times New Roman"/>
          <w:szCs w:val="24"/>
          <w:lang w:val="es-ES"/>
        </w:rPr>
        <w:t xml:space="preserve">se muestra el diseño de </w:t>
      </w:r>
      <w:r w:rsidR="0095751E" w:rsidRPr="00250BD5">
        <w:rPr>
          <w:rFonts w:ascii="Times New Roman" w:hAnsi="Times New Roman" w:cs="Times New Roman"/>
          <w:szCs w:val="24"/>
          <w:lang w:val="es-ES"/>
        </w:rPr>
        <w:t xml:space="preserve">pistas de </w:t>
      </w:r>
      <w:r w:rsidRPr="00250BD5">
        <w:rPr>
          <w:rFonts w:ascii="Times New Roman" w:hAnsi="Times New Roman" w:cs="Times New Roman"/>
          <w:szCs w:val="24"/>
          <w:lang w:val="es-ES"/>
        </w:rPr>
        <w:t>l</w:t>
      </w:r>
      <w:r w:rsidR="0095751E" w:rsidRPr="00250BD5">
        <w:rPr>
          <w:rFonts w:ascii="Times New Roman" w:hAnsi="Times New Roman" w:cs="Times New Roman"/>
          <w:szCs w:val="24"/>
          <w:lang w:val="es-ES"/>
        </w:rPr>
        <w:t>a</w:t>
      </w:r>
      <w:r w:rsidRPr="00250BD5">
        <w:rPr>
          <w:rFonts w:ascii="Times New Roman" w:hAnsi="Times New Roman" w:cs="Times New Roman"/>
          <w:szCs w:val="24"/>
          <w:lang w:val="es-ES"/>
        </w:rPr>
        <w:t xml:space="preserve"> </w:t>
      </w:r>
      <w:r w:rsidR="00D328C0" w:rsidRPr="00250BD5">
        <w:rPr>
          <w:rFonts w:ascii="Times New Roman" w:hAnsi="Times New Roman" w:cs="Times New Roman"/>
          <w:szCs w:val="24"/>
          <w:lang w:val="es-ES"/>
        </w:rPr>
        <w:t>placa de control</w:t>
      </w:r>
      <w:r w:rsidR="0095751E" w:rsidRPr="00250BD5">
        <w:rPr>
          <w:rFonts w:ascii="Times New Roman" w:hAnsi="Times New Roman" w:cs="Times New Roman"/>
          <w:szCs w:val="24"/>
          <w:lang w:val="es-ES"/>
        </w:rPr>
        <w:t xml:space="preserve"> y en la figura</w:t>
      </w:r>
      <w:r w:rsidR="00380009" w:rsidRPr="00250BD5">
        <w:rPr>
          <w:rFonts w:ascii="Times New Roman" w:hAnsi="Times New Roman" w:cs="Times New Roman"/>
          <w:szCs w:val="24"/>
          <w:lang w:val="es-ES"/>
        </w:rPr>
        <w:t xml:space="preserve"> 10 </w:t>
      </w:r>
      <w:r w:rsidR="0095751E" w:rsidRPr="00250BD5">
        <w:rPr>
          <w:rFonts w:ascii="Times New Roman" w:hAnsi="Times New Roman" w:cs="Times New Roman"/>
          <w:szCs w:val="24"/>
          <w:lang w:val="es-ES"/>
        </w:rPr>
        <w:t xml:space="preserve">se presenta la PCB </w:t>
      </w:r>
      <w:r w:rsidR="00FE31F0" w:rsidRPr="00250BD5">
        <w:rPr>
          <w:rFonts w:ascii="Times New Roman" w:hAnsi="Times New Roman" w:cs="Times New Roman"/>
          <w:szCs w:val="24"/>
          <w:lang w:val="es-ES"/>
        </w:rPr>
        <w:t>construida</w:t>
      </w:r>
      <w:r w:rsidR="0095751E" w:rsidRPr="00250BD5">
        <w:rPr>
          <w:rFonts w:ascii="Times New Roman" w:hAnsi="Times New Roman" w:cs="Times New Roman"/>
          <w:szCs w:val="24"/>
          <w:lang w:val="es-ES"/>
        </w:rPr>
        <w:t>.</w:t>
      </w:r>
    </w:p>
    <w:p w:rsidR="00484C58" w:rsidRPr="00250BD5" w:rsidRDefault="00484C58" w:rsidP="00250BD5">
      <w:pPr>
        <w:spacing w:line="360" w:lineRule="auto"/>
        <w:jc w:val="center"/>
        <w:rPr>
          <w:rFonts w:ascii="Times New Roman" w:hAnsi="Times New Roman" w:cs="Times New Roman"/>
          <w:szCs w:val="24"/>
          <w:lang w:val="es-ES"/>
        </w:rPr>
      </w:pPr>
      <w:r w:rsidRPr="00250BD5">
        <w:rPr>
          <w:rFonts w:ascii="Times New Roman" w:hAnsi="Times New Roman" w:cs="Times New Roman"/>
          <w:noProof/>
          <w:szCs w:val="24"/>
          <w:lang w:eastAsia="es-MX"/>
        </w:rPr>
        <w:drawing>
          <wp:inline distT="0" distB="0" distL="0" distR="0">
            <wp:extent cx="2961657" cy="2495704"/>
            <wp:effectExtent l="19050" t="19050" r="10143" b="18896"/>
            <wp:docPr id="2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a:stretch>
                      <a:fillRect/>
                    </a:stretch>
                  </pic:blipFill>
                  <pic:spPr bwMode="auto">
                    <a:xfrm>
                      <a:off x="0" y="0"/>
                      <a:ext cx="2966057" cy="2499411"/>
                    </a:xfrm>
                    <a:prstGeom prst="rect">
                      <a:avLst/>
                    </a:prstGeom>
                    <a:noFill/>
                    <a:ln w="9525">
                      <a:solidFill>
                        <a:schemeClr val="tx1"/>
                      </a:solidFill>
                      <a:miter lim="800000"/>
                      <a:headEnd/>
                      <a:tailEnd/>
                    </a:ln>
                  </pic:spPr>
                </pic:pic>
              </a:graphicData>
            </a:graphic>
          </wp:inline>
        </w:drawing>
      </w:r>
    </w:p>
    <w:p w:rsidR="00484C58" w:rsidRPr="00250BD5" w:rsidRDefault="00484C58" w:rsidP="00250BD5">
      <w:pPr>
        <w:spacing w:line="360" w:lineRule="auto"/>
        <w:jc w:val="center"/>
        <w:rPr>
          <w:rFonts w:ascii="Times New Roman" w:hAnsi="Times New Roman" w:cs="Times New Roman"/>
          <w:szCs w:val="24"/>
          <w:lang w:val="es-ES"/>
        </w:rPr>
      </w:pPr>
      <w:r w:rsidRPr="00250BD5">
        <w:rPr>
          <w:rFonts w:ascii="Times New Roman" w:hAnsi="Times New Roman" w:cs="Times New Roman"/>
          <w:szCs w:val="24"/>
          <w:lang w:val="es-ES"/>
        </w:rPr>
        <w:t>Figura</w:t>
      </w:r>
      <w:r w:rsidR="00380009" w:rsidRPr="00250BD5">
        <w:rPr>
          <w:rFonts w:ascii="Times New Roman" w:hAnsi="Times New Roman" w:cs="Times New Roman"/>
          <w:szCs w:val="24"/>
          <w:lang w:val="es-ES"/>
        </w:rPr>
        <w:t xml:space="preserve"> 9</w:t>
      </w:r>
      <w:r w:rsidRPr="00250BD5">
        <w:rPr>
          <w:rFonts w:ascii="Times New Roman" w:hAnsi="Times New Roman" w:cs="Times New Roman"/>
          <w:szCs w:val="24"/>
          <w:lang w:val="es-ES"/>
        </w:rPr>
        <w:t>. Di</w:t>
      </w:r>
      <w:r w:rsidR="00FE3EC8" w:rsidRPr="00250BD5">
        <w:rPr>
          <w:rFonts w:ascii="Times New Roman" w:hAnsi="Times New Roman" w:cs="Times New Roman"/>
          <w:szCs w:val="24"/>
          <w:lang w:val="es-ES"/>
        </w:rPr>
        <w:t xml:space="preserve">seño de pistas </w:t>
      </w:r>
      <w:r w:rsidRPr="00250BD5">
        <w:rPr>
          <w:rFonts w:ascii="Times New Roman" w:hAnsi="Times New Roman" w:cs="Times New Roman"/>
          <w:szCs w:val="24"/>
          <w:lang w:val="es-ES"/>
        </w:rPr>
        <w:t>de</w:t>
      </w:r>
      <w:r w:rsidR="00FE3EC8" w:rsidRPr="00250BD5">
        <w:rPr>
          <w:rFonts w:ascii="Times New Roman" w:hAnsi="Times New Roman" w:cs="Times New Roman"/>
          <w:szCs w:val="24"/>
          <w:lang w:val="es-ES"/>
        </w:rPr>
        <w:t xml:space="preserve"> </w:t>
      </w:r>
      <w:r w:rsidRPr="00250BD5">
        <w:rPr>
          <w:rFonts w:ascii="Times New Roman" w:hAnsi="Times New Roman" w:cs="Times New Roman"/>
          <w:szCs w:val="24"/>
          <w:lang w:val="es-ES"/>
        </w:rPr>
        <w:t>l</w:t>
      </w:r>
      <w:r w:rsidR="00FE3EC8" w:rsidRPr="00250BD5">
        <w:rPr>
          <w:rFonts w:ascii="Times New Roman" w:hAnsi="Times New Roman" w:cs="Times New Roman"/>
          <w:szCs w:val="24"/>
          <w:lang w:val="es-ES"/>
        </w:rPr>
        <w:t>a</w:t>
      </w:r>
      <w:r w:rsidRPr="00250BD5">
        <w:rPr>
          <w:rFonts w:ascii="Times New Roman" w:hAnsi="Times New Roman" w:cs="Times New Roman"/>
          <w:szCs w:val="24"/>
          <w:lang w:val="es-ES"/>
        </w:rPr>
        <w:t xml:space="preserve"> placa de control.</w:t>
      </w:r>
    </w:p>
    <w:p w:rsidR="00484C58" w:rsidRPr="00250BD5" w:rsidRDefault="00484C58" w:rsidP="00250BD5">
      <w:pPr>
        <w:spacing w:line="360" w:lineRule="auto"/>
        <w:rPr>
          <w:rFonts w:ascii="Times New Roman" w:hAnsi="Times New Roman" w:cs="Times New Roman"/>
          <w:szCs w:val="24"/>
          <w:lang w:val="es-ES"/>
        </w:rPr>
      </w:pPr>
    </w:p>
    <w:p w:rsidR="009960D7" w:rsidRPr="00250BD5" w:rsidRDefault="009960D7" w:rsidP="00250BD5">
      <w:pPr>
        <w:spacing w:line="360" w:lineRule="auto"/>
        <w:jc w:val="center"/>
        <w:rPr>
          <w:rFonts w:ascii="Times New Roman" w:hAnsi="Times New Roman" w:cs="Times New Roman"/>
          <w:szCs w:val="24"/>
          <w:lang w:val="es-ES"/>
        </w:rPr>
      </w:pPr>
      <w:r w:rsidRPr="00250BD5">
        <w:rPr>
          <w:rFonts w:ascii="Times New Roman" w:hAnsi="Times New Roman" w:cs="Times New Roman"/>
          <w:szCs w:val="24"/>
        </w:rPr>
        <w:object w:dxaOrig="5160" w:dyaOrig="46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5.5pt;height:215.25pt" o:ole="" o:bordertopcolor="this" o:borderleftcolor="this" o:borderbottomcolor="this" o:borderrightcolor="this">
            <v:imagedata r:id="rId23" o:title=""/>
            <w10:bordertop type="single" width="4"/>
            <w10:borderleft type="single" width="4"/>
            <w10:borderbottom type="single" width="4"/>
            <w10:borderright type="single" width="4"/>
          </v:shape>
          <o:OLEObject Type="Embed" ProgID="PBrush" ShapeID="_x0000_i1026" DrawAspect="Content" ObjectID="_1546015260" r:id="rId24"/>
        </w:object>
      </w:r>
    </w:p>
    <w:p w:rsidR="00FE3EC8" w:rsidRPr="00250BD5" w:rsidRDefault="00FE3EC8" w:rsidP="00250BD5">
      <w:pPr>
        <w:spacing w:line="360" w:lineRule="auto"/>
        <w:jc w:val="center"/>
        <w:rPr>
          <w:rFonts w:ascii="Times New Roman" w:hAnsi="Times New Roman" w:cs="Times New Roman"/>
          <w:szCs w:val="24"/>
          <w:lang w:val="es-ES"/>
        </w:rPr>
      </w:pPr>
      <w:r w:rsidRPr="00250BD5">
        <w:rPr>
          <w:rFonts w:ascii="Times New Roman" w:hAnsi="Times New Roman" w:cs="Times New Roman"/>
          <w:szCs w:val="24"/>
          <w:lang w:val="es-ES"/>
        </w:rPr>
        <w:t>Figura</w:t>
      </w:r>
      <w:r w:rsidR="00380009" w:rsidRPr="00250BD5">
        <w:rPr>
          <w:rFonts w:ascii="Times New Roman" w:hAnsi="Times New Roman" w:cs="Times New Roman"/>
          <w:szCs w:val="24"/>
          <w:lang w:val="es-ES"/>
        </w:rPr>
        <w:t xml:space="preserve"> 10</w:t>
      </w:r>
      <w:r w:rsidRPr="00250BD5">
        <w:rPr>
          <w:rFonts w:ascii="Times New Roman" w:hAnsi="Times New Roman" w:cs="Times New Roman"/>
          <w:szCs w:val="24"/>
          <w:lang w:val="es-ES"/>
        </w:rPr>
        <w:t>. PCB de la placa de control.</w:t>
      </w:r>
    </w:p>
    <w:p w:rsidR="00FD5C5E" w:rsidRPr="00250BD5" w:rsidRDefault="00FD5C5E" w:rsidP="00250BD5">
      <w:pPr>
        <w:spacing w:line="360" w:lineRule="auto"/>
        <w:rPr>
          <w:rFonts w:ascii="Times New Roman" w:hAnsi="Times New Roman" w:cs="Times New Roman"/>
          <w:szCs w:val="24"/>
          <w:lang w:val="es-ES"/>
        </w:rPr>
      </w:pPr>
    </w:p>
    <w:p w:rsidR="00FD5C5E" w:rsidRPr="00250BD5" w:rsidRDefault="00FD5C5E" w:rsidP="00250BD5">
      <w:pPr>
        <w:spacing w:line="360" w:lineRule="auto"/>
        <w:rPr>
          <w:rFonts w:ascii="Times New Roman" w:hAnsi="Times New Roman" w:cs="Times New Roman"/>
          <w:b/>
          <w:szCs w:val="24"/>
          <w:lang w:val="es-ES"/>
        </w:rPr>
      </w:pPr>
      <w:r w:rsidRPr="00250BD5">
        <w:rPr>
          <w:rFonts w:ascii="Times New Roman" w:hAnsi="Times New Roman" w:cs="Times New Roman"/>
          <w:b/>
          <w:szCs w:val="24"/>
          <w:lang w:val="es-ES"/>
        </w:rPr>
        <w:t>IMPLEMENTACIÓN DEL CONTROL PID</w:t>
      </w:r>
    </w:p>
    <w:p w:rsidR="00FD5C5E" w:rsidRPr="00250BD5" w:rsidRDefault="00BF1C15" w:rsidP="00250BD5">
      <w:pPr>
        <w:spacing w:line="360" w:lineRule="auto"/>
        <w:rPr>
          <w:rFonts w:ascii="Times New Roman" w:hAnsi="Times New Roman" w:cs="Times New Roman"/>
          <w:szCs w:val="24"/>
          <w:lang w:val="es-ES"/>
        </w:rPr>
      </w:pPr>
      <w:r w:rsidRPr="00250BD5">
        <w:rPr>
          <w:rFonts w:ascii="Times New Roman" w:hAnsi="Times New Roman" w:cs="Times New Roman"/>
          <w:szCs w:val="24"/>
          <w:lang w:val="es-ES"/>
        </w:rPr>
        <w:t xml:space="preserve">La implementación </w:t>
      </w:r>
      <w:r w:rsidR="00677230" w:rsidRPr="00250BD5">
        <w:rPr>
          <w:rFonts w:ascii="Times New Roman" w:hAnsi="Times New Roman" w:cs="Times New Roman"/>
          <w:szCs w:val="24"/>
          <w:lang w:val="es-ES"/>
        </w:rPr>
        <w:t>del control PID se realiz</w:t>
      </w:r>
      <w:r w:rsidR="007C0A87" w:rsidRPr="00250BD5">
        <w:rPr>
          <w:rFonts w:ascii="Times New Roman" w:hAnsi="Times New Roman" w:cs="Times New Roman"/>
          <w:szCs w:val="24"/>
          <w:lang w:val="es-ES"/>
        </w:rPr>
        <w:t>ó</w:t>
      </w:r>
      <w:r w:rsidR="00677230" w:rsidRPr="00250BD5">
        <w:rPr>
          <w:rFonts w:ascii="Times New Roman" w:hAnsi="Times New Roman" w:cs="Times New Roman"/>
          <w:szCs w:val="24"/>
          <w:lang w:val="es-ES"/>
        </w:rPr>
        <w:t xml:space="preserve"> mediante un programa desarrollado con el software </w:t>
      </w:r>
      <w:r w:rsidR="00313FCF" w:rsidRPr="00250BD5">
        <w:rPr>
          <w:rFonts w:ascii="Times New Roman" w:hAnsi="Times New Roman" w:cs="Times New Roman"/>
          <w:szCs w:val="24"/>
          <w:lang w:val="es-ES"/>
        </w:rPr>
        <w:t>MATLAB</w:t>
      </w:r>
      <w:r w:rsidR="00E23EA6" w:rsidRPr="00250BD5">
        <w:rPr>
          <w:rFonts w:ascii="Times New Roman" w:hAnsi="Times New Roman" w:cs="Times New Roman"/>
          <w:szCs w:val="24"/>
          <w:lang w:val="es-ES"/>
        </w:rPr>
        <w:t xml:space="preserve"> </w:t>
      </w:r>
      <w:sdt>
        <w:sdtPr>
          <w:rPr>
            <w:rFonts w:ascii="Times New Roman" w:hAnsi="Times New Roman" w:cs="Times New Roman"/>
            <w:szCs w:val="24"/>
            <w:lang w:val="es-ES"/>
          </w:rPr>
          <w:id w:val="4227439"/>
          <w:citation/>
        </w:sdtPr>
        <w:sdtEndPr/>
        <w:sdtContent>
          <w:r w:rsidR="005128DA" w:rsidRPr="00250BD5">
            <w:rPr>
              <w:rFonts w:ascii="Times New Roman" w:hAnsi="Times New Roman" w:cs="Times New Roman"/>
              <w:szCs w:val="24"/>
            </w:rPr>
            <w:fldChar w:fldCharType="begin"/>
          </w:r>
          <w:r w:rsidR="005128DA" w:rsidRPr="00250BD5">
            <w:rPr>
              <w:rFonts w:ascii="Times New Roman" w:hAnsi="Times New Roman" w:cs="Times New Roman"/>
              <w:szCs w:val="24"/>
            </w:rPr>
            <w:instrText xml:space="preserve"> CITATION Mar031 \l 2058 </w:instrText>
          </w:r>
          <w:r w:rsidR="005128DA" w:rsidRPr="00250BD5">
            <w:rPr>
              <w:rFonts w:ascii="Times New Roman" w:hAnsi="Times New Roman" w:cs="Times New Roman"/>
              <w:szCs w:val="24"/>
            </w:rPr>
            <w:fldChar w:fldCharType="separate"/>
          </w:r>
          <w:r w:rsidR="00E23EA6" w:rsidRPr="00250BD5">
            <w:rPr>
              <w:rFonts w:ascii="Times New Roman" w:hAnsi="Times New Roman" w:cs="Times New Roman"/>
              <w:noProof/>
              <w:szCs w:val="24"/>
            </w:rPr>
            <w:t>(Marchand &amp; Holland, 2003)</w:t>
          </w:r>
          <w:r w:rsidR="005128DA" w:rsidRPr="00250BD5">
            <w:rPr>
              <w:rFonts w:ascii="Times New Roman" w:hAnsi="Times New Roman" w:cs="Times New Roman"/>
              <w:szCs w:val="24"/>
            </w:rPr>
            <w:fldChar w:fldCharType="end"/>
          </w:r>
        </w:sdtContent>
      </w:sdt>
      <w:r w:rsidR="00E23EA6" w:rsidRPr="00250BD5">
        <w:rPr>
          <w:rFonts w:ascii="Times New Roman" w:hAnsi="Times New Roman" w:cs="Times New Roman"/>
          <w:szCs w:val="24"/>
          <w:lang w:val="es-ES"/>
        </w:rPr>
        <w:t xml:space="preserve">, </w:t>
      </w:r>
      <w:sdt>
        <w:sdtPr>
          <w:rPr>
            <w:rFonts w:ascii="Times New Roman" w:hAnsi="Times New Roman" w:cs="Times New Roman"/>
            <w:szCs w:val="24"/>
            <w:lang w:val="es-ES"/>
          </w:rPr>
          <w:id w:val="4227440"/>
          <w:citation/>
        </w:sdtPr>
        <w:sdtEndPr/>
        <w:sdtContent>
          <w:r w:rsidR="005128DA" w:rsidRPr="00250BD5">
            <w:rPr>
              <w:rFonts w:ascii="Times New Roman" w:hAnsi="Times New Roman" w:cs="Times New Roman"/>
              <w:szCs w:val="24"/>
            </w:rPr>
            <w:fldChar w:fldCharType="begin"/>
          </w:r>
          <w:r w:rsidR="005128DA" w:rsidRPr="00250BD5">
            <w:rPr>
              <w:rFonts w:ascii="Times New Roman" w:hAnsi="Times New Roman" w:cs="Times New Roman"/>
              <w:szCs w:val="24"/>
            </w:rPr>
            <w:instrText xml:space="preserve"> CITATION YLG13 \l 2058 </w:instrText>
          </w:r>
          <w:r w:rsidR="005128DA" w:rsidRPr="00250BD5">
            <w:rPr>
              <w:rFonts w:ascii="Times New Roman" w:hAnsi="Times New Roman" w:cs="Times New Roman"/>
              <w:szCs w:val="24"/>
            </w:rPr>
            <w:fldChar w:fldCharType="separate"/>
          </w:r>
          <w:r w:rsidR="00E23EA6" w:rsidRPr="00250BD5">
            <w:rPr>
              <w:rFonts w:ascii="Times New Roman" w:hAnsi="Times New Roman" w:cs="Times New Roman"/>
              <w:noProof/>
              <w:szCs w:val="24"/>
            </w:rPr>
            <w:t>(Y. L. Gu, 2013)</w:t>
          </w:r>
          <w:r w:rsidR="005128DA" w:rsidRPr="00250BD5">
            <w:rPr>
              <w:rFonts w:ascii="Times New Roman" w:hAnsi="Times New Roman" w:cs="Times New Roman"/>
              <w:szCs w:val="24"/>
            </w:rPr>
            <w:fldChar w:fldCharType="end"/>
          </w:r>
        </w:sdtContent>
      </w:sdt>
      <w:r w:rsidR="00F64193">
        <w:rPr>
          <w:rFonts w:ascii="Times New Roman" w:hAnsi="Times New Roman" w:cs="Times New Roman"/>
          <w:szCs w:val="24"/>
          <w:lang w:val="es-ES"/>
        </w:rPr>
        <w:t xml:space="preserve">, </w:t>
      </w:r>
      <w:sdt>
        <w:sdtPr>
          <w:rPr>
            <w:rFonts w:ascii="Times New Roman" w:hAnsi="Times New Roman" w:cs="Times New Roman"/>
            <w:szCs w:val="24"/>
            <w:lang w:val="es-ES"/>
          </w:rPr>
          <w:id w:val="2567917"/>
          <w:citation/>
        </w:sdtPr>
        <w:sdtEndPr/>
        <w:sdtContent>
          <w:r w:rsidR="00F64193">
            <w:rPr>
              <w:rFonts w:ascii="Times New Roman" w:hAnsi="Times New Roman" w:cs="Times New Roman"/>
              <w:szCs w:val="24"/>
              <w:lang w:val="es-ES"/>
            </w:rPr>
            <w:fldChar w:fldCharType="begin"/>
          </w:r>
          <w:r w:rsidR="00F64193">
            <w:rPr>
              <w:rFonts w:ascii="Times New Roman" w:hAnsi="Times New Roman" w:cs="Times New Roman"/>
              <w:szCs w:val="24"/>
            </w:rPr>
            <w:instrText xml:space="preserve"> CITATION Maz02 \l 2058 </w:instrText>
          </w:r>
          <w:r w:rsidR="00F64193">
            <w:rPr>
              <w:rFonts w:ascii="Times New Roman" w:hAnsi="Times New Roman" w:cs="Times New Roman"/>
              <w:szCs w:val="24"/>
              <w:lang w:val="es-ES"/>
            </w:rPr>
            <w:fldChar w:fldCharType="separate"/>
          </w:r>
          <w:r w:rsidR="00F64193" w:rsidRPr="00F64193">
            <w:rPr>
              <w:rFonts w:ascii="Times New Roman" w:hAnsi="Times New Roman" w:cs="Times New Roman"/>
              <w:noProof/>
              <w:szCs w:val="24"/>
            </w:rPr>
            <w:t>(Mazzone, 2002)</w:t>
          </w:r>
          <w:r w:rsidR="00F64193">
            <w:rPr>
              <w:rFonts w:ascii="Times New Roman" w:hAnsi="Times New Roman" w:cs="Times New Roman"/>
              <w:szCs w:val="24"/>
              <w:lang w:val="es-ES"/>
            </w:rPr>
            <w:fldChar w:fldCharType="end"/>
          </w:r>
        </w:sdtContent>
      </w:sdt>
      <w:r w:rsidR="00A97994">
        <w:rPr>
          <w:rFonts w:ascii="Times New Roman" w:hAnsi="Times New Roman" w:cs="Times New Roman"/>
          <w:szCs w:val="24"/>
          <w:lang w:val="es-ES"/>
        </w:rPr>
        <w:t xml:space="preserve">, </w:t>
      </w:r>
      <w:sdt>
        <w:sdtPr>
          <w:rPr>
            <w:rFonts w:ascii="Times New Roman" w:hAnsi="Times New Roman" w:cs="Times New Roman"/>
            <w:szCs w:val="24"/>
            <w:lang w:val="es-ES"/>
          </w:rPr>
          <w:id w:val="2567918"/>
          <w:citation/>
        </w:sdtPr>
        <w:sdtEndPr/>
        <w:sdtContent>
          <w:r w:rsidR="00A97994">
            <w:rPr>
              <w:rFonts w:ascii="Times New Roman" w:hAnsi="Times New Roman" w:cs="Times New Roman"/>
              <w:szCs w:val="24"/>
              <w:lang w:val="es-ES"/>
            </w:rPr>
            <w:fldChar w:fldCharType="begin"/>
          </w:r>
          <w:r w:rsidR="00A97994">
            <w:rPr>
              <w:rFonts w:ascii="Times New Roman" w:hAnsi="Times New Roman" w:cs="Times New Roman"/>
              <w:szCs w:val="24"/>
            </w:rPr>
            <w:instrText xml:space="preserve"> CITATION Ast09 \l 2058  </w:instrText>
          </w:r>
          <w:r w:rsidR="00A97994">
            <w:rPr>
              <w:rFonts w:ascii="Times New Roman" w:hAnsi="Times New Roman" w:cs="Times New Roman"/>
              <w:szCs w:val="24"/>
              <w:lang w:val="es-ES"/>
            </w:rPr>
            <w:fldChar w:fldCharType="separate"/>
          </w:r>
          <w:r w:rsidR="00A97994" w:rsidRPr="00A97994">
            <w:rPr>
              <w:rFonts w:ascii="Times New Roman" w:hAnsi="Times New Roman" w:cs="Times New Roman"/>
              <w:noProof/>
              <w:szCs w:val="24"/>
            </w:rPr>
            <w:t>(Aström &amp; Hägglund, 2009)</w:t>
          </w:r>
          <w:r w:rsidR="00A97994">
            <w:rPr>
              <w:rFonts w:ascii="Times New Roman" w:hAnsi="Times New Roman" w:cs="Times New Roman"/>
              <w:szCs w:val="24"/>
              <w:lang w:val="es-ES"/>
            </w:rPr>
            <w:fldChar w:fldCharType="end"/>
          </w:r>
        </w:sdtContent>
      </w:sdt>
      <w:r w:rsidR="00A97994">
        <w:rPr>
          <w:rFonts w:ascii="Times New Roman" w:hAnsi="Times New Roman" w:cs="Times New Roman"/>
          <w:szCs w:val="24"/>
          <w:lang w:val="es-ES"/>
        </w:rPr>
        <w:t xml:space="preserve">, </w:t>
      </w:r>
      <w:sdt>
        <w:sdtPr>
          <w:rPr>
            <w:rFonts w:ascii="Times New Roman" w:hAnsi="Times New Roman" w:cs="Times New Roman"/>
            <w:szCs w:val="24"/>
            <w:lang w:val="es-ES"/>
          </w:rPr>
          <w:id w:val="2567919"/>
          <w:citation/>
        </w:sdtPr>
        <w:sdtEndPr/>
        <w:sdtContent>
          <w:r w:rsidR="00A97994">
            <w:rPr>
              <w:rFonts w:ascii="Times New Roman" w:hAnsi="Times New Roman" w:cs="Times New Roman"/>
              <w:szCs w:val="24"/>
              <w:lang w:val="es-ES"/>
            </w:rPr>
            <w:fldChar w:fldCharType="begin"/>
          </w:r>
          <w:r w:rsidR="00A97994">
            <w:rPr>
              <w:rFonts w:ascii="Times New Roman" w:hAnsi="Times New Roman" w:cs="Times New Roman"/>
              <w:szCs w:val="24"/>
            </w:rPr>
            <w:instrText xml:space="preserve"> CITATION Oga96 \l 2058 </w:instrText>
          </w:r>
          <w:r w:rsidR="00A97994">
            <w:rPr>
              <w:rFonts w:ascii="Times New Roman" w:hAnsi="Times New Roman" w:cs="Times New Roman"/>
              <w:szCs w:val="24"/>
              <w:lang w:val="es-ES"/>
            </w:rPr>
            <w:fldChar w:fldCharType="separate"/>
          </w:r>
          <w:r w:rsidR="00A97994" w:rsidRPr="00A97994">
            <w:rPr>
              <w:rFonts w:ascii="Times New Roman" w:hAnsi="Times New Roman" w:cs="Times New Roman"/>
              <w:noProof/>
              <w:szCs w:val="24"/>
            </w:rPr>
            <w:t>(Ogata, 1996)</w:t>
          </w:r>
          <w:r w:rsidR="00A97994">
            <w:rPr>
              <w:rFonts w:ascii="Times New Roman" w:hAnsi="Times New Roman" w:cs="Times New Roman"/>
              <w:szCs w:val="24"/>
              <w:lang w:val="es-ES"/>
            </w:rPr>
            <w:fldChar w:fldCharType="end"/>
          </w:r>
        </w:sdtContent>
      </w:sdt>
      <w:r w:rsidR="00677230" w:rsidRPr="00250BD5">
        <w:rPr>
          <w:rFonts w:ascii="Times New Roman" w:hAnsi="Times New Roman" w:cs="Times New Roman"/>
          <w:szCs w:val="24"/>
          <w:lang w:val="es-ES"/>
        </w:rPr>
        <w:t>.</w:t>
      </w:r>
      <w:r w:rsidR="006F3CB7" w:rsidRPr="00250BD5">
        <w:rPr>
          <w:rFonts w:ascii="Times New Roman" w:hAnsi="Times New Roman" w:cs="Times New Roman"/>
          <w:szCs w:val="24"/>
          <w:lang w:val="es-ES"/>
        </w:rPr>
        <w:t xml:space="preserve"> Se creó una interfaz gráfica </w:t>
      </w:r>
      <w:r w:rsidR="00C85093" w:rsidRPr="00250BD5">
        <w:rPr>
          <w:rFonts w:ascii="Times New Roman" w:hAnsi="Times New Roman" w:cs="Times New Roman"/>
          <w:szCs w:val="24"/>
          <w:lang w:val="es-ES"/>
        </w:rPr>
        <w:t xml:space="preserve">que cuenta con una ventana </w:t>
      </w:r>
      <w:r w:rsidR="006F3CB7" w:rsidRPr="00250BD5">
        <w:rPr>
          <w:rFonts w:ascii="Times New Roman" w:hAnsi="Times New Roman" w:cs="Times New Roman"/>
          <w:szCs w:val="24"/>
          <w:lang w:val="es-ES"/>
        </w:rPr>
        <w:t>en la que se muestra la captura de video de la cámara web</w:t>
      </w:r>
      <w:r w:rsidR="00380009" w:rsidRPr="00250BD5">
        <w:rPr>
          <w:rFonts w:ascii="Times New Roman" w:hAnsi="Times New Roman" w:cs="Times New Roman"/>
          <w:szCs w:val="24"/>
          <w:lang w:val="es-ES"/>
        </w:rPr>
        <w:t xml:space="preserve">, con una resolución de </w:t>
      </w:r>
      <m:oMath>
        <m:r>
          <w:rPr>
            <w:rFonts w:ascii="Cambria Math" w:hAnsi="Times New Roman" w:cs="Times New Roman"/>
            <w:szCs w:val="24"/>
            <w:lang w:val="es-ES"/>
          </w:rPr>
          <m:t xml:space="preserve">320 </m:t>
        </m:r>
        <m:r>
          <w:rPr>
            <w:rFonts w:ascii="Times New Roman" w:hAnsi="Times New Roman" w:cs="Times New Roman"/>
            <w:szCs w:val="24"/>
            <w:lang w:val="es-ES"/>
          </w:rPr>
          <m:t>×</m:t>
        </m:r>
        <m:r>
          <w:rPr>
            <w:rFonts w:ascii="Cambria Math" w:hAnsi="Times New Roman" w:cs="Times New Roman"/>
            <w:szCs w:val="24"/>
            <w:lang w:val="es-ES"/>
          </w:rPr>
          <m:t>240</m:t>
        </m:r>
      </m:oMath>
      <w:r w:rsidR="00380009" w:rsidRPr="00250BD5">
        <w:rPr>
          <w:rFonts w:ascii="Times New Roman" w:hAnsi="Times New Roman" w:cs="Times New Roman"/>
          <w:szCs w:val="24"/>
          <w:lang w:val="es-ES"/>
        </w:rPr>
        <w:t xml:space="preserve"> pixeles</w:t>
      </w:r>
      <w:r w:rsidR="00C85093" w:rsidRPr="00250BD5">
        <w:rPr>
          <w:rFonts w:ascii="Times New Roman" w:hAnsi="Times New Roman" w:cs="Times New Roman"/>
          <w:szCs w:val="24"/>
          <w:lang w:val="es-ES"/>
        </w:rPr>
        <w:t xml:space="preserve">. La interfaz también cuenta con </w:t>
      </w:r>
      <w:r w:rsidR="006F3CB7" w:rsidRPr="00250BD5">
        <w:rPr>
          <w:rFonts w:ascii="Times New Roman" w:hAnsi="Times New Roman" w:cs="Times New Roman"/>
          <w:szCs w:val="24"/>
          <w:lang w:val="es-ES"/>
        </w:rPr>
        <w:t>controles para las ganancias del controlador PID, parámetros de los servomotores, controles para cambiar las “coordenadas de referencia”</w:t>
      </w:r>
      <w:r w:rsidR="00C85093" w:rsidRPr="00250BD5">
        <w:rPr>
          <w:rFonts w:ascii="Times New Roman" w:hAnsi="Times New Roman" w:cs="Times New Roman"/>
          <w:szCs w:val="24"/>
          <w:lang w:val="es-ES"/>
        </w:rPr>
        <w:t xml:space="preserve"> o “set point”</w:t>
      </w:r>
      <w:r w:rsidR="006F3CB7" w:rsidRPr="00250BD5">
        <w:rPr>
          <w:rFonts w:ascii="Times New Roman" w:hAnsi="Times New Roman" w:cs="Times New Roman"/>
          <w:szCs w:val="24"/>
          <w:lang w:val="es-ES"/>
        </w:rPr>
        <w:t xml:space="preserve"> en las que se desea que permanezca la bola, opción para seguimiento de una trayectoria circular y controles para inicio y paro. En la figura</w:t>
      </w:r>
      <w:r w:rsidR="00380009" w:rsidRPr="00250BD5">
        <w:rPr>
          <w:rFonts w:ascii="Times New Roman" w:hAnsi="Times New Roman" w:cs="Times New Roman"/>
          <w:szCs w:val="24"/>
          <w:lang w:val="es-ES"/>
        </w:rPr>
        <w:t xml:space="preserve"> 11 </w:t>
      </w:r>
      <w:r w:rsidR="006F3CB7" w:rsidRPr="00250BD5">
        <w:rPr>
          <w:rFonts w:ascii="Times New Roman" w:hAnsi="Times New Roman" w:cs="Times New Roman"/>
          <w:szCs w:val="24"/>
          <w:lang w:val="es-ES"/>
        </w:rPr>
        <w:t>se muestra la interfaz gráfica desarrollada.</w:t>
      </w:r>
    </w:p>
    <w:p w:rsidR="007C0A87" w:rsidRPr="00250BD5" w:rsidRDefault="007C0A87" w:rsidP="00250BD5">
      <w:pPr>
        <w:spacing w:line="360" w:lineRule="auto"/>
        <w:jc w:val="center"/>
        <w:rPr>
          <w:rFonts w:ascii="Times New Roman" w:hAnsi="Times New Roman" w:cs="Times New Roman"/>
          <w:szCs w:val="24"/>
          <w:lang w:val="es-ES"/>
        </w:rPr>
      </w:pPr>
      <w:r w:rsidRPr="00250BD5">
        <w:rPr>
          <w:rFonts w:ascii="Times New Roman" w:hAnsi="Times New Roman" w:cs="Times New Roman"/>
          <w:noProof/>
          <w:szCs w:val="24"/>
          <w:lang w:eastAsia="es-MX"/>
        </w:rPr>
        <w:lastRenderedPageBreak/>
        <w:drawing>
          <wp:inline distT="0" distB="0" distL="0" distR="0">
            <wp:extent cx="5570902" cy="3050349"/>
            <wp:effectExtent l="19050" t="19050" r="10748" b="16701"/>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srcRect/>
                    <a:stretch>
                      <a:fillRect/>
                    </a:stretch>
                  </pic:blipFill>
                  <pic:spPr bwMode="auto">
                    <a:xfrm>
                      <a:off x="0" y="0"/>
                      <a:ext cx="5575938" cy="3053107"/>
                    </a:xfrm>
                    <a:prstGeom prst="rect">
                      <a:avLst/>
                    </a:prstGeom>
                    <a:noFill/>
                    <a:ln w="9525">
                      <a:solidFill>
                        <a:schemeClr val="tx1"/>
                      </a:solidFill>
                      <a:miter lim="800000"/>
                      <a:headEnd/>
                      <a:tailEnd/>
                    </a:ln>
                  </pic:spPr>
                </pic:pic>
              </a:graphicData>
            </a:graphic>
          </wp:inline>
        </w:drawing>
      </w:r>
    </w:p>
    <w:p w:rsidR="005874AB" w:rsidRPr="00250BD5" w:rsidRDefault="005874AB" w:rsidP="00250BD5">
      <w:pPr>
        <w:spacing w:line="360" w:lineRule="auto"/>
        <w:jc w:val="center"/>
        <w:rPr>
          <w:rFonts w:ascii="Times New Roman" w:hAnsi="Times New Roman" w:cs="Times New Roman"/>
          <w:szCs w:val="24"/>
          <w:lang w:val="es-ES"/>
        </w:rPr>
      </w:pPr>
      <w:r w:rsidRPr="00250BD5">
        <w:rPr>
          <w:rFonts w:ascii="Times New Roman" w:hAnsi="Times New Roman" w:cs="Times New Roman"/>
          <w:szCs w:val="24"/>
          <w:lang w:val="es-ES"/>
        </w:rPr>
        <w:t>Figura</w:t>
      </w:r>
      <w:r w:rsidR="00380009" w:rsidRPr="00250BD5">
        <w:rPr>
          <w:rFonts w:ascii="Times New Roman" w:hAnsi="Times New Roman" w:cs="Times New Roman"/>
          <w:szCs w:val="24"/>
          <w:lang w:val="es-ES"/>
        </w:rPr>
        <w:t xml:space="preserve"> 11</w:t>
      </w:r>
      <w:r w:rsidRPr="00250BD5">
        <w:rPr>
          <w:rFonts w:ascii="Times New Roman" w:hAnsi="Times New Roman" w:cs="Times New Roman"/>
          <w:szCs w:val="24"/>
          <w:lang w:val="es-ES"/>
        </w:rPr>
        <w:t xml:space="preserve">. Interfaz </w:t>
      </w:r>
      <w:r w:rsidR="00380009" w:rsidRPr="00250BD5">
        <w:rPr>
          <w:rFonts w:ascii="Times New Roman" w:hAnsi="Times New Roman" w:cs="Times New Roman"/>
          <w:szCs w:val="24"/>
          <w:lang w:val="es-ES"/>
        </w:rPr>
        <w:t xml:space="preserve">gráfica para el </w:t>
      </w:r>
      <w:r w:rsidRPr="00250BD5">
        <w:rPr>
          <w:rFonts w:ascii="Times New Roman" w:hAnsi="Times New Roman" w:cs="Times New Roman"/>
          <w:szCs w:val="24"/>
          <w:lang w:val="es-ES"/>
        </w:rPr>
        <w:t>control</w:t>
      </w:r>
      <w:r w:rsidR="006F3CB7" w:rsidRPr="00250BD5">
        <w:rPr>
          <w:rFonts w:ascii="Times New Roman" w:hAnsi="Times New Roman" w:cs="Times New Roman"/>
          <w:szCs w:val="24"/>
          <w:lang w:val="es-ES"/>
        </w:rPr>
        <w:t xml:space="preserve"> </w:t>
      </w:r>
      <w:r w:rsidR="00380009" w:rsidRPr="00250BD5">
        <w:rPr>
          <w:rFonts w:ascii="Times New Roman" w:hAnsi="Times New Roman" w:cs="Times New Roman"/>
          <w:szCs w:val="24"/>
          <w:lang w:val="es-ES"/>
        </w:rPr>
        <w:t>d</w:t>
      </w:r>
      <w:r w:rsidR="006F3CB7" w:rsidRPr="00250BD5">
        <w:rPr>
          <w:rFonts w:ascii="Times New Roman" w:hAnsi="Times New Roman" w:cs="Times New Roman"/>
          <w:szCs w:val="24"/>
          <w:lang w:val="es-ES"/>
        </w:rPr>
        <w:t>el sistema bola en placa</w:t>
      </w:r>
      <w:r w:rsidRPr="00250BD5">
        <w:rPr>
          <w:rFonts w:ascii="Times New Roman" w:hAnsi="Times New Roman" w:cs="Times New Roman"/>
          <w:szCs w:val="24"/>
          <w:lang w:val="es-ES"/>
        </w:rPr>
        <w:t>.</w:t>
      </w:r>
    </w:p>
    <w:p w:rsidR="00FD5C5E" w:rsidRPr="00250BD5" w:rsidRDefault="00FD5C5E" w:rsidP="00250BD5">
      <w:pPr>
        <w:spacing w:line="360" w:lineRule="auto"/>
        <w:rPr>
          <w:rFonts w:ascii="Times New Roman" w:hAnsi="Times New Roman" w:cs="Times New Roman"/>
          <w:szCs w:val="24"/>
          <w:lang w:val="es-ES"/>
        </w:rPr>
      </w:pPr>
    </w:p>
    <w:p w:rsidR="00C85093" w:rsidRPr="00250BD5" w:rsidRDefault="00C85093" w:rsidP="00250BD5">
      <w:pPr>
        <w:spacing w:line="360" w:lineRule="auto"/>
        <w:rPr>
          <w:rFonts w:ascii="Times New Roman" w:hAnsi="Times New Roman" w:cs="Times New Roman"/>
          <w:szCs w:val="24"/>
          <w:lang w:val="es-ES"/>
        </w:rPr>
      </w:pPr>
      <w:r w:rsidRPr="00250BD5">
        <w:rPr>
          <w:rFonts w:ascii="Times New Roman" w:hAnsi="Times New Roman" w:cs="Times New Roman"/>
          <w:szCs w:val="24"/>
          <w:lang w:val="es-ES"/>
        </w:rPr>
        <w:t>El funcionamiento de la interfaz gráfica se describe a continuación:</w:t>
      </w:r>
    </w:p>
    <w:p w:rsidR="00C85093" w:rsidRPr="00250BD5" w:rsidRDefault="00C85093" w:rsidP="00250BD5">
      <w:pPr>
        <w:pStyle w:val="Prrafodelista"/>
        <w:numPr>
          <w:ilvl w:val="0"/>
          <w:numId w:val="5"/>
        </w:numPr>
        <w:spacing w:line="360" w:lineRule="auto"/>
        <w:ind w:left="426" w:hanging="426"/>
        <w:rPr>
          <w:rFonts w:ascii="Times New Roman" w:hAnsi="Times New Roman" w:cs="Times New Roman"/>
          <w:szCs w:val="24"/>
          <w:lang w:val="es-ES"/>
        </w:rPr>
      </w:pPr>
      <w:r w:rsidRPr="00250BD5">
        <w:rPr>
          <w:rFonts w:ascii="Times New Roman" w:hAnsi="Times New Roman" w:cs="Times New Roman"/>
          <w:szCs w:val="24"/>
          <w:lang w:val="es-ES"/>
        </w:rPr>
        <w:t xml:space="preserve">Se presiona el botón “INICIO” para que comience </w:t>
      </w:r>
      <w:r w:rsidR="00955E3D" w:rsidRPr="00250BD5">
        <w:rPr>
          <w:rFonts w:ascii="Times New Roman" w:hAnsi="Times New Roman" w:cs="Times New Roman"/>
          <w:szCs w:val="24"/>
          <w:lang w:val="es-ES"/>
        </w:rPr>
        <w:t>a funcionar el control del sistema bola en placa,</w:t>
      </w:r>
    </w:p>
    <w:p w:rsidR="00955E3D" w:rsidRPr="00250BD5" w:rsidRDefault="00955E3D" w:rsidP="00250BD5">
      <w:pPr>
        <w:pStyle w:val="Prrafodelista"/>
        <w:numPr>
          <w:ilvl w:val="0"/>
          <w:numId w:val="5"/>
        </w:numPr>
        <w:spacing w:line="360" w:lineRule="auto"/>
        <w:ind w:left="426" w:hanging="426"/>
        <w:rPr>
          <w:rFonts w:ascii="Times New Roman" w:hAnsi="Times New Roman" w:cs="Times New Roman"/>
          <w:szCs w:val="24"/>
          <w:lang w:val="es-ES"/>
        </w:rPr>
      </w:pPr>
      <w:r w:rsidRPr="00250BD5">
        <w:rPr>
          <w:rFonts w:ascii="Times New Roman" w:hAnsi="Times New Roman" w:cs="Times New Roman"/>
          <w:szCs w:val="24"/>
          <w:lang w:val="es-ES"/>
        </w:rPr>
        <w:t xml:space="preserve">Se inicia </w:t>
      </w:r>
      <w:r w:rsidR="00974F12" w:rsidRPr="00250BD5">
        <w:rPr>
          <w:rFonts w:ascii="Times New Roman" w:hAnsi="Times New Roman" w:cs="Times New Roman"/>
          <w:szCs w:val="24"/>
          <w:lang w:val="es-ES"/>
        </w:rPr>
        <w:t xml:space="preserve">automáticamente </w:t>
      </w:r>
      <w:r w:rsidRPr="00250BD5">
        <w:rPr>
          <w:rFonts w:ascii="Times New Roman" w:hAnsi="Times New Roman" w:cs="Times New Roman"/>
          <w:szCs w:val="24"/>
          <w:lang w:val="es-ES"/>
        </w:rPr>
        <w:t>el funcionamiento de la cámara web,</w:t>
      </w:r>
    </w:p>
    <w:p w:rsidR="00955E3D" w:rsidRPr="00250BD5" w:rsidRDefault="00955E3D" w:rsidP="00250BD5">
      <w:pPr>
        <w:pStyle w:val="Prrafodelista"/>
        <w:numPr>
          <w:ilvl w:val="0"/>
          <w:numId w:val="5"/>
        </w:numPr>
        <w:spacing w:line="360" w:lineRule="auto"/>
        <w:ind w:left="426" w:hanging="426"/>
        <w:rPr>
          <w:rFonts w:ascii="Times New Roman" w:hAnsi="Times New Roman" w:cs="Times New Roman"/>
          <w:szCs w:val="24"/>
          <w:lang w:val="es-ES"/>
        </w:rPr>
      </w:pPr>
      <w:r w:rsidRPr="00250BD5">
        <w:rPr>
          <w:rFonts w:ascii="Times New Roman" w:hAnsi="Times New Roman" w:cs="Times New Roman"/>
          <w:szCs w:val="24"/>
          <w:lang w:val="es-ES"/>
        </w:rPr>
        <w:t xml:space="preserve">El programa entra en un ciclo </w:t>
      </w:r>
      <w:r w:rsidR="004D7656" w:rsidRPr="00250BD5">
        <w:rPr>
          <w:rFonts w:ascii="Times New Roman" w:hAnsi="Times New Roman" w:cs="Times New Roman"/>
          <w:szCs w:val="24"/>
          <w:lang w:val="es-ES"/>
        </w:rPr>
        <w:t>“</w:t>
      </w:r>
      <w:r w:rsidRPr="00250BD5">
        <w:rPr>
          <w:rFonts w:ascii="Times New Roman" w:hAnsi="Times New Roman" w:cs="Times New Roman"/>
          <w:szCs w:val="24"/>
          <w:lang w:val="es-ES"/>
        </w:rPr>
        <w:t>While” que se repite cada 80ms aproxi</w:t>
      </w:r>
      <w:r w:rsidR="00DB31B0" w:rsidRPr="00250BD5">
        <w:rPr>
          <w:rFonts w:ascii="Times New Roman" w:hAnsi="Times New Roman" w:cs="Times New Roman"/>
          <w:szCs w:val="24"/>
          <w:lang w:val="es-ES"/>
        </w:rPr>
        <w:t>madamente</w:t>
      </w:r>
      <w:r w:rsidR="00974F12" w:rsidRPr="00250BD5">
        <w:rPr>
          <w:rFonts w:ascii="Times New Roman" w:hAnsi="Times New Roman" w:cs="Times New Roman"/>
          <w:szCs w:val="24"/>
          <w:lang w:val="es-ES"/>
        </w:rPr>
        <w:t>,</w:t>
      </w:r>
      <w:r w:rsidR="00DB31B0" w:rsidRPr="00250BD5">
        <w:rPr>
          <w:rFonts w:ascii="Times New Roman" w:hAnsi="Times New Roman" w:cs="Times New Roman"/>
          <w:szCs w:val="24"/>
          <w:lang w:val="es-ES"/>
        </w:rPr>
        <w:t xml:space="preserve"> de forma indefinida o</w:t>
      </w:r>
      <w:r w:rsidRPr="00250BD5">
        <w:rPr>
          <w:rFonts w:ascii="Times New Roman" w:hAnsi="Times New Roman" w:cs="Times New Roman"/>
          <w:szCs w:val="24"/>
          <w:lang w:val="es-ES"/>
        </w:rPr>
        <w:t xml:space="preserve"> hasta que </w:t>
      </w:r>
      <w:r w:rsidR="00974F12" w:rsidRPr="00250BD5">
        <w:rPr>
          <w:rFonts w:ascii="Times New Roman" w:hAnsi="Times New Roman" w:cs="Times New Roman"/>
          <w:szCs w:val="24"/>
          <w:lang w:val="es-ES"/>
        </w:rPr>
        <w:t xml:space="preserve">el usuario </w:t>
      </w:r>
      <w:r w:rsidR="004D7656" w:rsidRPr="00250BD5">
        <w:rPr>
          <w:rFonts w:ascii="Times New Roman" w:hAnsi="Times New Roman" w:cs="Times New Roman"/>
          <w:szCs w:val="24"/>
          <w:lang w:val="es-ES"/>
        </w:rPr>
        <w:t>presion</w:t>
      </w:r>
      <w:r w:rsidR="00974F12" w:rsidRPr="00250BD5">
        <w:rPr>
          <w:rFonts w:ascii="Times New Roman" w:hAnsi="Times New Roman" w:cs="Times New Roman"/>
          <w:szCs w:val="24"/>
          <w:lang w:val="es-ES"/>
        </w:rPr>
        <w:t>e</w:t>
      </w:r>
      <w:r w:rsidR="004D7656" w:rsidRPr="00250BD5">
        <w:rPr>
          <w:rFonts w:ascii="Times New Roman" w:hAnsi="Times New Roman" w:cs="Times New Roman"/>
          <w:szCs w:val="24"/>
          <w:lang w:val="es-ES"/>
        </w:rPr>
        <w:t xml:space="preserve"> el botón “TERMINAR”,</w:t>
      </w:r>
    </w:p>
    <w:p w:rsidR="00955E3D" w:rsidRPr="00250BD5" w:rsidRDefault="00955E3D" w:rsidP="00250BD5">
      <w:pPr>
        <w:pStyle w:val="Prrafodelista"/>
        <w:numPr>
          <w:ilvl w:val="0"/>
          <w:numId w:val="5"/>
        </w:numPr>
        <w:spacing w:line="360" w:lineRule="auto"/>
        <w:ind w:left="426" w:hanging="426"/>
        <w:rPr>
          <w:rFonts w:ascii="Times New Roman" w:hAnsi="Times New Roman" w:cs="Times New Roman"/>
          <w:szCs w:val="24"/>
          <w:lang w:val="es-ES"/>
        </w:rPr>
      </w:pPr>
      <w:r w:rsidRPr="00250BD5">
        <w:rPr>
          <w:rFonts w:ascii="Times New Roman" w:hAnsi="Times New Roman" w:cs="Times New Roman"/>
          <w:szCs w:val="24"/>
          <w:lang w:val="es-ES"/>
        </w:rPr>
        <w:t xml:space="preserve">Dentro del ciclo </w:t>
      </w:r>
      <w:r w:rsidR="004D7656" w:rsidRPr="00250BD5">
        <w:rPr>
          <w:rFonts w:ascii="Times New Roman" w:hAnsi="Times New Roman" w:cs="Times New Roman"/>
          <w:szCs w:val="24"/>
          <w:lang w:val="es-ES"/>
        </w:rPr>
        <w:t xml:space="preserve">“While” </w:t>
      </w:r>
      <w:r w:rsidR="00DB31B0" w:rsidRPr="00250BD5">
        <w:rPr>
          <w:rFonts w:ascii="Times New Roman" w:hAnsi="Times New Roman" w:cs="Times New Roman"/>
          <w:szCs w:val="24"/>
          <w:lang w:val="es-ES"/>
        </w:rPr>
        <w:t xml:space="preserve">se </w:t>
      </w:r>
      <w:r w:rsidR="00A245F5" w:rsidRPr="00250BD5">
        <w:rPr>
          <w:rFonts w:ascii="Times New Roman" w:hAnsi="Times New Roman" w:cs="Times New Roman"/>
          <w:szCs w:val="24"/>
          <w:lang w:val="es-ES"/>
        </w:rPr>
        <w:t xml:space="preserve">realiza el control PID mediante </w:t>
      </w:r>
      <w:r w:rsidRPr="00250BD5">
        <w:rPr>
          <w:rFonts w:ascii="Times New Roman" w:hAnsi="Times New Roman" w:cs="Times New Roman"/>
          <w:szCs w:val="24"/>
          <w:lang w:val="es-ES"/>
        </w:rPr>
        <w:t>el siguiente proceso:</w:t>
      </w:r>
    </w:p>
    <w:p w:rsidR="00955E3D" w:rsidRPr="00250BD5" w:rsidRDefault="00955E3D" w:rsidP="00250BD5">
      <w:pPr>
        <w:pStyle w:val="Prrafodelista"/>
        <w:numPr>
          <w:ilvl w:val="0"/>
          <w:numId w:val="6"/>
        </w:numPr>
        <w:spacing w:line="360" w:lineRule="auto"/>
        <w:rPr>
          <w:rFonts w:ascii="Times New Roman" w:hAnsi="Times New Roman" w:cs="Times New Roman"/>
          <w:szCs w:val="24"/>
          <w:lang w:val="es-ES"/>
        </w:rPr>
      </w:pPr>
      <w:r w:rsidRPr="00250BD5">
        <w:rPr>
          <w:rFonts w:ascii="Times New Roman" w:hAnsi="Times New Roman" w:cs="Times New Roman"/>
          <w:szCs w:val="24"/>
          <w:lang w:val="es-ES"/>
        </w:rPr>
        <w:t>Se captura un fotograma de la cámara web</w:t>
      </w:r>
      <w:r w:rsidR="005C4536" w:rsidRPr="00250BD5">
        <w:rPr>
          <w:rFonts w:ascii="Times New Roman" w:hAnsi="Times New Roman" w:cs="Times New Roman"/>
          <w:szCs w:val="24"/>
          <w:lang w:val="es-ES"/>
        </w:rPr>
        <w:t xml:space="preserve"> y se aplican </w:t>
      </w:r>
      <w:r w:rsidR="00A245F5" w:rsidRPr="00250BD5">
        <w:rPr>
          <w:rFonts w:ascii="Times New Roman" w:hAnsi="Times New Roman" w:cs="Times New Roman"/>
          <w:szCs w:val="24"/>
          <w:lang w:val="es-ES"/>
        </w:rPr>
        <w:t>las siguientes</w:t>
      </w:r>
      <w:r w:rsidR="005C4536" w:rsidRPr="00250BD5">
        <w:rPr>
          <w:rFonts w:ascii="Times New Roman" w:hAnsi="Times New Roman" w:cs="Times New Roman"/>
          <w:szCs w:val="24"/>
          <w:lang w:val="es-ES"/>
        </w:rPr>
        <w:t xml:space="preserve"> funciones de </w:t>
      </w:r>
      <w:r w:rsidR="00313FCF" w:rsidRPr="00250BD5">
        <w:rPr>
          <w:rFonts w:ascii="Times New Roman" w:hAnsi="Times New Roman" w:cs="Times New Roman"/>
          <w:szCs w:val="24"/>
          <w:lang w:val="es-ES"/>
        </w:rPr>
        <w:t>MATLAB</w:t>
      </w:r>
      <w:r w:rsidR="005C4536" w:rsidRPr="00250BD5">
        <w:rPr>
          <w:rFonts w:ascii="Times New Roman" w:hAnsi="Times New Roman" w:cs="Times New Roman"/>
          <w:szCs w:val="24"/>
          <w:lang w:val="es-ES"/>
        </w:rPr>
        <w:t xml:space="preserve"> para el procesamiento de </w:t>
      </w:r>
      <w:r w:rsidR="00DB31B0" w:rsidRPr="00250BD5">
        <w:rPr>
          <w:rFonts w:ascii="Times New Roman" w:hAnsi="Times New Roman" w:cs="Times New Roman"/>
          <w:szCs w:val="24"/>
          <w:lang w:val="es-ES"/>
        </w:rPr>
        <w:t xml:space="preserve">la </w:t>
      </w:r>
      <w:r w:rsidR="005C4536" w:rsidRPr="00250BD5">
        <w:rPr>
          <w:rFonts w:ascii="Times New Roman" w:hAnsi="Times New Roman" w:cs="Times New Roman"/>
          <w:szCs w:val="24"/>
          <w:lang w:val="es-ES"/>
        </w:rPr>
        <w:t>im</w:t>
      </w:r>
      <w:r w:rsidR="00DB31B0" w:rsidRPr="00250BD5">
        <w:rPr>
          <w:rFonts w:ascii="Times New Roman" w:hAnsi="Times New Roman" w:cs="Times New Roman"/>
          <w:szCs w:val="24"/>
          <w:lang w:val="es-ES"/>
        </w:rPr>
        <w:t>a</w:t>
      </w:r>
      <w:r w:rsidR="005C4536" w:rsidRPr="00250BD5">
        <w:rPr>
          <w:rFonts w:ascii="Times New Roman" w:hAnsi="Times New Roman" w:cs="Times New Roman"/>
          <w:szCs w:val="24"/>
          <w:lang w:val="es-ES"/>
        </w:rPr>
        <w:t>gen</w:t>
      </w:r>
      <w:r w:rsidR="00DB31B0" w:rsidRPr="00250BD5">
        <w:rPr>
          <w:rFonts w:ascii="Times New Roman" w:hAnsi="Times New Roman" w:cs="Times New Roman"/>
          <w:szCs w:val="24"/>
          <w:lang w:val="es-ES"/>
        </w:rPr>
        <w:t xml:space="preserve"> y la </w:t>
      </w:r>
      <w:r w:rsidR="00A245F5" w:rsidRPr="00250BD5">
        <w:rPr>
          <w:rFonts w:ascii="Times New Roman" w:hAnsi="Times New Roman" w:cs="Times New Roman"/>
          <w:szCs w:val="24"/>
          <w:lang w:val="es-ES"/>
        </w:rPr>
        <w:t>obten</w:t>
      </w:r>
      <w:r w:rsidR="00DB31B0" w:rsidRPr="00250BD5">
        <w:rPr>
          <w:rFonts w:ascii="Times New Roman" w:hAnsi="Times New Roman" w:cs="Times New Roman"/>
          <w:szCs w:val="24"/>
          <w:lang w:val="es-ES"/>
        </w:rPr>
        <w:t xml:space="preserve">ción de las coordenadas del centroide de la bola: </w:t>
      </w:r>
      <w:r w:rsidR="00A245F5" w:rsidRPr="00250BD5">
        <w:rPr>
          <w:rFonts w:ascii="Times New Roman" w:hAnsi="Times New Roman" w:cs="Times New Roman"/>
          <w:szCs w:val="24"/>
          <w:lang w:val="es-ES"/>
        </w:rPr>
        <w:t>videoinput(adaptorname), getsnapshot(obj), imsubtract(x,y), im2bw(RGB,level), bwlabel(BW,n) y regionprops(BW,properties)</w:t>
      </w:r>
      <w:r w:rsidR="00DB31B0" w:rsidRPr="00250BD5">
        <w:rPr>
          <w:rFonts w:ascii="Times New Roman" w:hAnsi="Times New Roman" w:cs="Times New Roman"/>
          <w:szCs w:val="24"/>
          <w:lang w:val="es-ES"/>
        </w:rPr>
        <w:t>,</w:t>
      </w:r>
    </w:p>
    <w:p w:rsidR="00955E3D" w:rsidRPr="00250BD5" w:rsidRDefault="005C4536" w:rsidP="00250BD5">
      <w:pPr>
        <w:pStyle w:val="Prrafodelista"/>
        <w:numPr>
          <w:ilvl w:val="0"/>
          <w:numId w:val="6"/>
        </w:numPr>
        <w:spacing w:line="360" w:lineRule="auto"/>
        <w:rPr>
          <w:rFonts w:ascii="Times New Roman" w:hAnsi="Times New Roman" w:cs="Times New Roman"/>
          <w:szCs w:val="24"/>
          <w:lang w:val="es-ES"/>
        </w:rPr>
      </w:pPr>
      <w:r w:rsidRPr="00250BD5">
        <w:rPr>
          <w:rFonts w:ascii="Times New Roman" w:hAnsi="Times New Roman" w:cs="Times New Roman"/>
          <w:szCs w:val="24"/>
          <w:lang w:val="es-ES"/>
        </w:rPr>
        <w:t xml:space="preserve">Se calculan las diferencias o errores entre las coordenadas </w:t>
      </w:r>
      <w:r w:rsidR="00DB31B0" w:rsidRPr="00250BD5">
        <w:rPr>
          <w:rFonts w:ascii="Times New Roman" w:hAnsi="Times New Roman" w:cs="Times New Roman"/>
          <w:szCs w:val="24"/>
          <w:lang w:val="es-ES"/>
        </w:rPr>
        <w:t>“</w:t>
      </w:r>
      <w:r w:rsidRPr="00250BD5">
        <w:rPr>
          <w:rFonts w:ascii="Times New Roman" w:hAnsi="Times New Roman" w:cs="Times New Roman"/>
          <w:szCs w:val="24"/>
          <w:lang w:val="es-ES"/>
        </w:rPr>
        <w:t>set point</w:t>
      </w:r>
      <w:r w:rsidR="00DB31B0" w:rsidRPr="00250BD5">
        <w:rPr>
          <w:rFonts w:ascii="Times New Roman" w:hAnsi="Times New Roman" w:cs="Times New Roman"/>
          <w:szCs w:val="24"/>
          <w:lang w:val="es-ES"/>
        </w:rPr>
        <w:t>”</w:t>
      </w:r>
      <w:r w:rsidRPr="00250BD5">
        <w:rPr>
          <w:rFonts w:ascii="Times New Roman" w:hAnsi="Times New Roman" w:cs="Times New Roman"/>
          <w:szCs w:val="24"/>
          <w:lang w:val="es-ES"/>
        </w:rPr>
        <w:t xml:space="preserve"> y las coordenadas del centro de la bola</w:t>
      </w:r>
      <w:r w:rsidR="00270C92" w:rsidRPr="00250BD5">
        <w:rPr>
          <w:rFonts w:ascii="Times New Roman" w:hAnsi="Times New Roman" w:cs="Times New Roman"/>
          <w:szCs w:val="24"/>
          <w:lang w:val="es-ES"/>
        </w:rPr>
        <w:t xml:space="preserve"> (</w:t>
      </w:r>
      <m:oMath>
        <m:sSub>
          <m:sSubPr>
            <m:ctrlPr>
              <w:rPr>
                <w:rFonts w:ascii="Cambria Math" w:hAnsi="Times New Roman" w:cs="Times New Roman"/>
                <w:i/>
                <w:szCs w:val="24"/>
                <w:lang w:val="es-ES"/>
              </w:rPr>
            </m:ctrlPr>
          </m:sSubPr>
          <m:e>
            <m:r>
              <w:rPr>
                <w:rFonts w:ascii="Cambria Math" w:hAnsi="Cambria Math" w:cs="Times New Roman"/>
                <w:szCs w:val="24"/>
                <w:lang w:val="es-ES"/>
              </w:rPr>
              <m:t>error</m:t>
            </m:r>
            <m:r>
              <w:rPr>
                <w:rFonts w:ascii="Cambria Math" w:hAnsi="Times New Roman" w:cs="Times New Roman"/>
                <w:szCs w:val="24"/>
                <w:lang w:val="es-ES"/>
              </w:rPr>
              <m:t>_</m:t>
            </m:r>
            <m:r>
              <w:rPr>
                <w:rFonts w:ascii="Cambria Math" w:hAnsi="Cambria Math" w:cs="Times New Roman"/>
                <w:szCs w:val="24"/>
                <w:lang w:val="es-ES"/>
              </w:rPr>
              <m:t>x</m:t>
            </m:r>
          </m:e>
          <m:sub>
            <m:r>
              <w:rPr>
                <w:rFonts w:ascii="Cambria Math" w:hAnsi="Cambria Math" w:cs="Times New Roman"/>
                <w:szCs w:val="24"/>
                <w:lang w:val="es-ES"/>
              </w:rPr>
              <m:t>actual</m:t>
            </m:r>
          </m:sub>
        </m:sSub>
        <m:r>
          <w:rPr>
            <w:rFonts w:ascii="Cambria Math" w:hAnsi="Times New Roman" w:cs="Times New Roman"/>
            <w:szCs w:val="24"/>
            <w:lang w:val="es-ES"/>
          </w:rPr>
          <m:t xml:space="preserve"> </m:t>
        </m:r>
      </m:oMath>
      <w:r w:rsidR="00270C92" w:rsidRPr="00250BD5">
        <w:rPr>
          <w:rFonts w:ascii="Times New Roman" w:eastAsiaTheme="minorEastAsia" w:hAnsi="Times New Roman" w:cs="Times New Roman"/>
          <w:szCs w:val="24"/>
          <w:lang w:val="es-ES"/>
        </w:rPr>
        <w:t xml:space="preserve">, </w:t>
      </w:r>
      <m:oMath>
        <m:sSub>
          <m:sSubPr>
            <m:ctrlPr>
              <w:rPr>
                <w:rFonts w:ascii="Cambria Math" w:hAnsi="Times New Roman" w:cs="Times New Roman"/>
                <w:i/>
                <w:szCs w:val="24"/>
                <w:lang w:val="es-ES"/>
              </w:rPr>
            </m:ctrlPr>
          </m:sSubPr>
          <m:e>
            <m:r>
              <w:rPr>
                <w:rFonts w:ascii="Cambria Math" w:hAnsi="Cambria Math" w:cs="Times New Roman"/>
                <w:szCs w:val="24"/>
                <w:lang w:val="es-ES"/>
              </w:rPr>
              <m:t>error</m:t>
            </m:r>
            <m:r>
              <w:rPr>
                <w:rFonts w:ascii="Cambria Math" w:hAnsi="Times New Roman" w:cs="Times New Roman"/>
                <w:szCs w:val="24"/>
                <w:lang w:val="es-ES"/>
              </w:rPr>
              <m:t>_</m:t>
            </m:r>
            <m:r>
              <w:rPr>
                <w:rFonts w:ascii="Cambria Math" w:hAnsi="Cambria Math" w:cs="Times New Roman"/>
                <w:szCs w:val="24"/>
                <w:lang w:val="es-ES"/>
              </w:rPr>
              <m:t>y</m:t>
            </m:r>
          </m:e>
          <m:sub>
            <m:r>
              <w:rPr>
                <w:rFonts w:ascii="Cambria Math" w:hAnsi="Cambria Math" w:cs="Times New Roman"/>
                <w:szCs w:val="24"/>
                <w:lang w:val="es-ES"/>
              </w:rPr>
              <m:t>actual</m:t>
            </m:r>
          </m:sub>
        </m:sSub>
      </m:oMath>
      <w:r w:rsidR="00270C92" w:rsidRPr="00250BD5">
        <w:rPr>
          <w:rFonts w:ascii="Times New Roman" w:hAnsi="Times New Roman" w:cs="Times New Roman"/>
          <w:szCs w:val="24"/>
          <w:lang w:val="es-ES"/>
        </w:rPr>
        <w:t>)</w:t>
      </w:r>
      <w:r w:rsidRPr="00250BD5">
        <w:rPr>
          <w:rFonts w:ascii="Times New Roman" w:hAnsi="Times New Roman" w:cs="Times New Roman"/>
          <w:szCs w:val="24"/>
          <w:lang w:val="es-ES"/>
        </w:rPr>
        <w:t>,</w:t>
      </w:r>
    </w:p>
    <w:p w:rsidR="005C4536" w:rsidRPr="00250BD5" w:rsidRDefault="005C4536" w:rsidP="00250BD5">
      <w:pPr>
        <w:pStyle w:val="Prrafodelista"/>
        <w:numPr>
          <w:ilvl w:val="0"/>
          <w:numId w:val="6"/>
        </w:numPr>
        <w:spacing w:line="360" w:lineRule="auto"/>
        <w:rPr>
          <w:rFonts w:ascii="Times New Roman" w:hAnsi="Times New Roman" w:cs="Times New Roman"/>
          <w:szCs w:val="24"/>
          <w:lang w:val="es-ES"/>
        </w:rPr>
      </w:pPr>
      <w:r w:rsidRPr="00250BD5">
        <w:rPr>
          <w:rFonts w:ascii="Times New Roman" w:hAnsi="Times New Roman" w:cs="Times New Roman"/>
          <w:szCs w:val="24"/>
          <w:lang w:val="es-ES"/>
        </w:rPr>
        <w:t xml:space="preserve">Se calculan las salidas </w:t>
      </w:r>
      <m:oMath>
        <m:sSub>
          <m:sSubPr>
            <m:ctrlPr>
              <w:rPr>
                <w:rFonts w:ascii="Cambria Math" w:hAnsi="Times New Roman" w:cs="Times New Roman"/>
                <w:i/>
                <w:szCs w:val="24"/>
                <w:lang w:val="es-ES"/>
              </w:rPr>
            </m:ctrlPr>
          </m:sSubPr>
          <m:e>
            <m:r>
              <w:rPr>
                <w:rFonts w:ascii="Cambria Math" w:hAnsi="Cambria Math" w:cs="Times New Roman"/>
                <w:szCs w:val="24"/>
                <w:lang w:val="es-ES"/>
              </w:rPr>
              <m:t>c</m:t>
            </m:r>
          </m:e>
          <m:sub>
            <m:r>
              <w:rPr>
                <w:rFonts w:ascii="Cambria Math" w:hAnsi="Cambria Math" w:cs="Times New Roman"/>
                <w:szCs w:val="24"/>
                <w:lang w:val="es-ES"/>
              </w:rPr>
              <m:t>x</m:t>
            </m:r>
          </m:sub>
        </m:sSub>
      </m:oMath>
      <w:r w:rsidR="00270C92" w:rsidRPr="00250BD5">
        <w:rPr>
          <w:rFonts w:ascii="Times New Roman" w:eastAsiaTheme="minorEastAsia" w:hAnsi="Times New Roman" w:cs="Times New Roman"/>
          <w:szCs w:val="24"/>
          <w:lang w:val="es-ES"/>
        </w:rPr>
        <w:t xml:space="preserve"> y </w:t>
      </w:r>
      <m:oMath>
        <m:sSub>
          <m:sSubPr>
            <m:ctrlPr>
              <w:rPr>
                <w:rFonts w:ascii="Cambria Math" w:hAnsi="Times New Roman" w:cs="Times New Roman"/>
                <w:i/>
                <w:szCs w:val="24"/>
                <w:lang w:val="es-ES"/>
              </w:rPr>
            </m:ctrlPr>
          </m:sSubPr>
          <m:e>
            <m:r>
              <w:rPr>
                <w:rFonts w:ascii="Cambria Math" w:hAnsi="Cambria Math" w:cs="Times New Roman"/>
                <w:szCs w:val="24"/>
                <w:lang w:val="es-ES"/>
              </w:rPr>
              <m:t>c</m:t>
            </m:r>
          </m:e>
          <m:sub>
            <m:r>
              <w:rPr>
                <w:rFonts w:ascii="Cambria Math" w:hAnsi="Cambria Math" w:cs="Times New Roman"/>
                <w:szCs w:val="24"/>
                <w:lang w:val="es-ES"/>
              </w:rPr>
              <m:t>y</m:t>
            </m:r>
          </m:sub>
        </m:sSub>
      </m:oMath>
      <w:r w:rsidR="00270C92" w:rsidRPr="00250BD5">
        <w:rPr>
          <w:rFonts w:ascii="Times New Roman" w:hAnsi="Times New Roman" w:cs="Times New Roman"/>
          <w:szCs w:val="24"/>
          <w:lang w:val="es-ES"/>
        </w:rPr>
        <w:t xml:space="preserve"> </w:t>
      </w:r>
      <w:r w:rsidRPr="00250BD5">
        <w:rPr>
          <w:rFonts w:ascii="Times New Roman" w:hAnsi="Times New Roman" w:cs="Times New Roman"/>
          <w:szCs w:val="24"/>
          <w:lang w:val="es-ES"/>
        </w:rPr>
        <w:t>del controlador PID</w:t>
      </w:r>
      <w:r w:rsidR="00DB31B0" w:rsidRPr="00250BD5">
        <w:rPr>
          <w:rFonts w:ascii="Times New Roman" w:hAnsi="Times New Roman" w:cs="Times New Roman"/>
          <w:szCs w:val="24"/>
          <w:lang w:val="es-ES"/>
        </w:rPr>
        <w:t>.</w:t>
      </w:r>
      <w:r w:rsidR="00270C92" w:rsidRPr="00250BD5">
        <w:rPr>
          <w:rFonts w:ascii="Times New Roman" w:hAnsi="Times New Roman" w:cs="Times New Roman"/>
          <w:szCs w:val="24"/>
          <w:lang w:val="es-ES"/>
        </w:rPr>
        <w:t xml:space="preserve"> </w:t>
      </w:r>
      <w:r w:rsidR="00DB31B0" w:rsidRPr="00250BD5">
        <w:rPr>
          <w:rFonts w:ascii="Times New Roman" w:hAnsi="Times New Roman" w:cs="Times New Roman"/>
          <w:szCs w:val="24"/>
          <w:lang w:val="es-ES"/>
        </w:rPr>
        <w:t>P</w:t>
      </w:r>
      <w:r w:rsidR="00270C92" w:rsidRPr="00250BD5">
        <w:rPr>
          <w:rFonts w:ascii="Times New Roman" w:hAnsi="Times New Roman" w:cs="Times New Roman"/>
          <w:szCs w:val="24"/>
          <w:lang w:val="es-ES"/>
        </w:rPr>
        <w:t>or ejemplo</w:t>
      </w:r>
      <w:r w:rsidR="00DB31B0" w:rsidRPr="00250BD5">
        <w:rPr>
          <w:rFonts w:ascii="Times New Roman" w:hAnsi="Times New Roman" w:cs="Times New Roman"/>
          <w:szCs w:val="24"/>
          <w:lang w:val="es-ES"/>
        </w:rPr>
        <w:t xml:space="preserve">, para el eje </w:t>
      </w:r>
      <m:oMath>
        <m:r>
          <w:rPr>
            <w:rFonts w:ascii="Cambria Math" w:eastAsiaTheme="minorEastAsia" w:hAnsi="Cambria Math" w:cs="Times New Roman"/>
            <w:szCs w:val="24"/>
            <w:lang w:val="es-ES"/>
          </w:rPr>
          <m:t>x</m:t>
        </m:r>
      </m:oMath>
      <w:r w:rsidR="00DB31B0" w:rsidRPr="00250BD5">
        <w:rPr>
          <w:rFonts w:ascii="Times New Roman" w:hAnsi="Times New Roman" w:cs="Times New Roman"/>
          <w:szCs w:val="24"/>
          <w:lang w:val="es-ES"/>
        </w:rPr>
        <w:t xml:space="preserve"> se tiene:</w:t>
      </w:r>
      <w:r w:rsidR="00270C92" w:rsidRPr="00250BD5">
        <w:rPr>
          <w:rFonts w:ascii="Times New Roman" w:hAnsi="Times New Roman" w:cs="Times New Roman"/>
          <w:szCs w:val="24"/>
          <w:lang w:val="es-ES"/>
        </w:rPr>
        <w:t xml:space="preserve"> </w:t>
      </w:r>
      <m:oMath>
        <m:sSub>
          <m:sSubPr>
            <m:ctrlPr>
              <w:rPr>
                <w:rFonts w:ascii="Cambria Math" w:hAnsi="Times New Roman" w:cs="Times New Roman"/>
                <w:i/>
                <w:szCs w:val="24"/>
                <w:lang w:val="es-ES"/>
              </w:rPr>
            </m:ctrlPr>
          </m:sSubPr>
          <m:e>
            <m:r>
              <w:rPr>
                <w:rFonts w:ascii="Cambria Math" w:hAnsi="Cambria Math" w:cs="Times New Roman"/>
                <w:szCs w:val="24"/>
                <w:lang w:val="es-ES"/>
              </w:rPr>
              <m:t>c</m:t>
            </m:r>
          </m:e>
          <m:sub>
            <m:r>
              <w:rPr>
                <w:rFonts w:ascii="Cambria Math" w:hAnsi="Cambria Math" w:cs="Times New Roman"/>
                <w:szCs w:val="24"/>
                <w:lang w:val="es-ES"/>
              </w:rPr>
              <m:t>x</m:t>
            </m:r>
          </m:sub>
        </m:sSub>
        <m:r>
          <w:rPr>
            <w:rFonts w:ascii="Cambria Math" w:hAnsi="Times New Roman" w:cs="Times New Roman"/>
            <w:szCs w:val="24"/>
            <w:lang w:val="es-ES"/>
          </w:rPr>
          <m:t>=</m:t>
        </m:r>
        <m:r>
          <w:rPr>
            <w:rFonts w:ascii="Cambria Math" w:hAnsi="Cambria Math" w:cs="Times New Roman"/>
            <w:szCs w:val="24"/>
            <w:lang w:val="es-ES"/>
          </w:rPr>
          <m:t>Kp</m:t>
        </m:r>
        <m:r>
          <w:rPr>
            <w:rFonts w:ascii="Times New Roman" w:eastAsiaTheme="minorEastAsia" w:hAnsi="Times New Roman" w:cs="Times New Roman"/>
            <w:szCs w:val="24"/>
            <w:lang w:val="es-ES"/>
          </w:rPr>
          <m:t>∙</m:t>
        </m:r>
        <m:sSub>
          <m:sSubPr>
            <m:ctrlPr>
              <w:rPr>
                <w:rFonts w:ascii="Cambria Math" w:hAnsi="Times New Roman" w:cs="Times New Roman"/>
                <w:i/>
                <w:szCs w:val="24"/>
                <w:lang w:val="es-ES"/>
              </w:rPr>
            </m:ctrlPr>
          </m:sSubPr>
          <m:e>
            <m:r>
              <w:rPr>
                <w:rFonts w:ascii="Cambria Math" w:hAnsi="Cambria Math" w:cs="Times New Roman"/>
                <w:szCs w:val="24"/>
                <w:lang w:val="es-ES"/>
              </w:rPr>
              <m:t>error</m:t>
            </m:r>
            <m:r>
              <w:rPr>
                <w:rFonts w:ascii="Cambria Math" w:hAnsi="Times New Roman" w:cs="Times New Roman"/>
                <w:szCs w:val="24"/>
                <w:lang w:val="es-ES"/>
              </w:rPr>
              <m:t>_</m:t>
            </m:r>
            <m:r>
              <w:rPr>
                <w:rFonts w:ascii="Cambria Math" w:hAnsi="Cambria Math" w:cs="Times New Roman"/>
                <w:szCs w:val="24"/>
                <w:lang w:val="es-ES"/>
              </w:rPr>
              <m:t>x</m:t>
            </m:r>
          </m:e>
          <m:sub>
            <m:r>
              <w:rPr>
                <w:rFonts w:ascii="Cambria Math" w:hAnsi="Cambria Math" w:cs="Times New Roman"/>
                <w:szCs w:val="24"/>
                <w:lang w:val="es-ES"/>
              </w:rPr>
              <m:t>actual</m:t>
            </m:r>
          </m:sub>
        </m:sSub>
        <m:r>
          <w:rPr>
            <w:rFonts w:ascii="Cambria Math" w:eastAsiaTheme="minorEastAsia" w:hAnsi="Times New Roman" w:cs="Times New Roman"/>
            <w:szCs w:val="24"/>
            <w:lang w:val="es-ES"/>
          </w:rPr>
          <m:t>+</m:t>
        </m:r>
        <m:r>
          <w:rPr>
            <w:rFonts w:ascii="Cambria Math" w:eastAsiaTheme="minorEastAsia" w:hAnsi="Cambria Math" w:cs="Times New Roman"/>
            <w:szCs w:val="24"/>
            <w:lang w:val="es-ES"/>
          </w:rPr>
          <m:t>Ki</m:t>
        </m:r>
        <m:r>
          <w:rPr>
            <w:rFonts w:ascii="Times New Roman" w:eastAsiaTheme="minorEastAsia" w:hAnsi="Times New Roman" w:cs="Times New Roman"/>
            <w:szCs w:val="24"/>
            <w:lang w:val="es-ES"/>
          </w:rPr>
          <m:t>∙</m:t>
        </m:r>
        <m:sSub>
          <m:sSubPr>
            <m:ctrlPr>
              <w:rPr>
                <w:rFonts w:ascii="Cambria Math" w:hAnsi="Times New Roman" w:cs="Times New Roman"/>
                <w:i/>
                <w:szCs w:val="24"/>
                <w:lang w:val="es-ES"/>
              </w:rPr>
            </m:ctrlPr>
          </m:sSubPr>
          <m:e>
            <m:r>
              <w:rPr>
                <w:rFonts w:ascii="Cambria Math" w:hAnsi="Cambria Math" w:cs="Times New Roman"/>
                <w:szCs w:val="24"/>
                <w:lang w:val="es-ES"/>
              </w:rPr>
              <m:t>error</m:t>
            </m:r>
            <m:r>
              <w:rPr>
                <w:rFonts w:ascii="Cambria Math" w:hAnsi="Times New Roman" w:cs="Times New Roman"/>
                <w:szCs w:val="24"/>
                <w:lang w:val="es-ES"/>
              </w:rPr>
              <m:t>_</m:t>
            </m:r>
            <m:r>
              <w:rPr>
                <w:rFonts w:ascii="Cambria Math" w:hAnsi="Cambria Math" w:cs="Times New Roman"/>
                <w:szCs w:val="24"/>
                <w:lang w:val="es-ES"/>
              </w:rPr>
              <m:t>x</m:t>
            </m:r>
          </m:e>
          <m:sub>
            <m:r>
              <w:rPr>
                <w:rFonts w:ascii="Cambria Math" w:hAnsi="Cambria Math" w:cs="Times New Roman"/>
                <w:szCs w:val="24"/>
                <w:lang w:val="es-ES"/>
              </w:rPr>
              <m:t>actual</m:t>
            </m:r>
          </m:sub>
        </m:sSub>
        <m:r>
          <w:rPr>
            <w:rFonts w:ascii="Times New Roman" w:hAnsi="Times New Roman" w:cs="Times New Roman"/>
            <w:szCs w:val="24"/>
            <w:lang w:val="es-ES"/>
          </w:rPr>
          <m:t>∙</m:t>
        </m:r>
        <m:sSub>
          <m:sSubPr>
            <m:ctrlPr>
              <w:rPr>
                <w:rFonts w:ascii="Cambria Math" w:hAnsi="Times New Roman" w:cs="Times New Roman"/>
                <w:i/>
                <w:szCs w:val="24"/>
                <w:lang w:val="es-ES"/>
              </w:rPr>
            </m:ctrlPr>
          </m:sSubPr>
          <m:e>
            <m:r>
              <w:rPr>
                <w:rFonts w:ascii="Cambria Math" w:hAnsi="Cambria Math" w:cs="Times New Roman"/>
                <w:szCs w:val="24"/>
                <w:lang w:val="es-ES"/>
              </w:rPr>
              <m:t>T</m:t>
            </m:r>
          </m:e>
          <m:sub>
            <m:r>
              <w:rPr>
                <w:rFonts w:ascii="Cambria Math" w:hAnsi="Cambria Math" w:cs="Times New Roman"/>
                <w:szCs w:val="24"/>
                <w:lang w:val="es-ES"/>
              </w:rPr>
              <m:t>muestreo</m:t>
            </m:r>
          </m:sub>
        </m:sSub>
        <m:r>
          <w:rPr>
            <w:rFonts w:ascii="Cambria Math" w:hAnsi="Times New Roman" w:cs="Times New Roman"/>
            <w:szCs w:val="24"/>
            <w:lang w:val="es-ES"/>
          </w:rPr>
          <m:t>+</m:t>
        </m:r>
        <m:r>
          <w:rPr>
            <w:rFonts w:ascii="Cambria Math" w:eastAsiaTheme="minorEastAsia" w:hAnsi="Cambria Math" w:cs="Times New Roman"/>
            <w:szCs w:val="24"/>
            <w:lang w:val="es-ES"/>
          </w:rPr>
          <m:t>Kd</m:t>
        </m:r>
        <m:r>
          <w:rPr>
            <w:rFonts w:ascii="Times New Roman" w:eastAsiaTheme="minorEastAsia" w:hAnsi="Times New Roman" w:cs="Times New Roman"/>
            <w:szCs w:val="24"/>
            <w:lang w:val="es-ES"/>
          </w:rPr>
          <m:t>∙</m:t>
        </m:r>
        <m:sSub>
          <m:sSubPr>
            <m:ctrlPr>
              <w:rPr>
                <w:rFonts w:ascii="Cambria Math" w:hAnsi="Times New Roman" w:cs="Times New Roman"/>
                <w:i/>
                <w:szCs w:val="24"/>
                <w:lang w:val="es-ES"/>
              </w:rPr>
            </m:ctrlPr>
          </m:sSubPr>
          <m:e>
            <m:r>
              <w:rPr>
                <w:rFonts w:ascii="Cambria Math" w:hAnsi="Cambria Math" w:cs="Times New Roman"/>
                <w:szCs w:val="24"/>
                <w:lang w:val="es-ES"/>
              </w:rPr>
              <m:t>error</m:t>
            </m:r>
            <m:r>
              <w:rPr>
                <w:rFonts w:ascii="Cambria Math" w:hAnsi="Times New Roman" w:cs="Times New Roman"/>
                <w:szCs w:val="24"/>
                <w:lang w:val="es-ES"/>
              </w:rPr>
              <m:t>_</m:t>
            </m:r>
            <m:r>
              <w:rPr>
                <w:rFonts w:ascii="Cambria Math" w:hAnsi="Cambria Math" w:cs="Times New Roman"/>
                <w:szCs w:val="24"/>
                <w:lang w:val="es-ES"/>
              </w:rPr>
              <m:t>x</m:t>
            </m:r>
          </m:e>
          <m:sub>
            <m:r>
              <w:rPr>
                <w:rFonts w:ascii="Cambria Math" w:hAnsi="Cambria Math" w:cs="Times New Roman"/>
                <w:szCs w:val="24"/>
                <w:lang w:val="es-ES"/>
              </w:rPr>
              <m:t>actual</m:t>
            </m:r>
          </m:sub>
        </m:sSub>
        <m:r>
          <w:rPr>
            <w:rFonts w:ascii="Cambria Math" w:hAnsi="Times New Roman" w:cs="Times New Roman"/>
            <w:szCs w:val="24"/>
            <w:lang w:val="es-ES"/>
          </w:rPr>
          <m:t>/</m:t>
        </m:r>
        <m:sSub>
          <m:sSubPr>
            <m:ctrlPr>
              <w:rPr>
                <w:rFonts w:ascii="Cambria Math" w:hAnsi="Times New Roman" w:cs="Times New Roman"/>
                <w:i/>
                <w:szCs w:val="24"/>
                <w:lang w:val="es-ES"/>
              </w:rPr>
            </m:ctrlPr>
          </m:sSubPr>
          <m:e>
            <m:r>
              <w:rPr>
                <w:rFonts w:ascii="Cambria Math" w:hAnsi="Cambria Math" w:cs="Times New Roman"/>
                <w:szCs w:val="24"/>
                <w:lang w:val="es-ES"/>
              </w:rPr>
              <m:t>T</m:t>
            </m:r>
          </m:e>
          <m:sub>
            <m:r>
              <w:rPr>
                <w:rFonts w:ascii="Cambria Math" w:hAnsi="Cambria Math" w:cs="Times New Roman"/>
                <w:szCs w:val="24"/>
                <w:lang w:val="es-ES"/>
              </w:rPr>
              <m:t>muestreo</m:t>
            </m:r>
          </m:sub>
        </m:sSub>
      </m:oMath>
      <w:r w:rsidR="0054355B" w:rsidRPr="00250BD5">
        <w:rPr>
          <w:rFonts w:ascii="Times New Roman" w:eastAsiaTheme="minorEastAsia" w:hAnsi="Times New Roman" w:cs="Times New Roman"/>
          <w:szCs w:val="24"/>
          <w:lang w:val="es-ES"/>
        </w:rPr>
        <w:t>,</w:t>
      </w:r>
    </w:p>
    <w:p w:rsidR="00270C92" w:rsidRPr="00250BD5" w:rsidRDefault="0021647A" w:rsidP="00250BD5">
      <w:pPr>
        <w:pStyle w:val="Prrafodelista"/>
        <w:numPr>
          <w:ilvl w:val="0"/>
          <w:numId w:val="6"/>
        </w:numPr>
        <w:spacing w:line="360" w:lineRule="auto"/>
        <w:rPr>
          <w:rFonts w:ascii="Times New Roman" w:hAnsi="Times New Roman" w:cs="Times New Roman"/>
          <w:szCs w:val="24"/>
          <w:lang w:val="es-ES"/>
        </w:rPr>
      </w:pPr>
      <w:r w:rsidRPr="00250BD5">
        <w:rPr>
          <w:rFonts w:ascii="Times New Roman" w:hAnsi="Times New Roman" w:cs="Times New Roman"/>
          <w:szCs w:val="24"/>
          <w:lang w:val="es-ES"/>
        </w:rPr>
        <w:lastRenderedPageBreak/>
        <w:t>Se obtiene</w:t>
      </w:r>
      <w:r w:rsidR="0054355B" w:rsidRPr="00250BD5">
        <w:rPr>
          <w:rFonts w:ascii="Times New Roman" w:hAnsi="Times New Roman" w:cs="Times New Roman"/>
          <w:szCs w:val="24"/>
          <w:lang w:val="es-ES"/>
        </w:rPr>
        <w:t>n</w:t>
      </w:r>
      <w:r w:rsidRPr="00250BD5">
        <w:rPr>
          <w:rFonts w:ascii="Times New Roman" w:hAnsi="Times New Roman" w:cs="Times New Roman"/>
          <w:szCs w:val="24"/>
          <w:lang w:val="es-ES"/>
        </w:rPr>
        <w:t xml:space="preserve"> l</w:t>
      </w:r>
      <w:r w:rsidR="0054355B" w:rsidRPr="00250BD5">
        <w:rPr>
          <w:rFonts w:ascii="Times New Roman" w:hAnsi="Times New Roman" w:cs="Times New Roman"/>
          <w:szCs w:val="24"/>
          <w:lang w:val="es-ES"/>
        </w:rPr>
        <w:t>os</w:t>
      </w:r>
      <w:r w:rsidRPr="00250BD5">
        <w:rPr>
          <w:rFonts w:ascii="Times New Roman" w:hAnsi="Times New Roman" w:cs="Times New Roman"/>
          <w:szCs w:val="24"/>
          <w:lang w:val="es-ES"/>
        </w:rPr>
        <w:t xml:space="preserve"> ángulo</w:t>
      </w:r>
      <w:r w:rsidR="0054355B" w:rsidRPr="00250BD5">
        <w:rPr>
          <w:rFonts w:ascii="Times New Roman" w:hAnsi="Times New Roman" w:cs="Times New Roman"/>
          <w:szCs w:val="24"/>
          <w:lang w:val="es-ES"/>
        </w:rPr>
        <w:t xml:space="preserve">s </w:t>
      </w:r>
      <m:oMath>
        <m:r>
          <w:rPr>
            <w:rFonts w:ascii="Cambria Math" w:hAnsi="Cambria Math" w:cs="Times New Roman"/>
            <w:szCs w:val="24"/>
            <w:lang w:val="es-ES"/>
          </w:rPr>
          <m:t>α</m:t>
        </m:r>
        <m:d>
          <m:dPr>
            <m:ctrlPr>
              <w:rPr>
                <w:rFonts w:ascii="Cambria Math" w:hAnsi="Times New Roman" w:cs="Times New Roman"/>
                <w:i/>
                <w:szCs w:val="24"/>
                <w:lang w:val="es-ES"/>
              </w:rPr>
            </m:ctrlPr>
          </m:dPr>
          <m:e>
            <m:r>
              <w:rPr>
                <w:rFonts w:ascii="Cambria Math" w:hAnsi="Cambria Math" w:cs="Times New Roman"/>
                <w:szCs w:val="24"/>
                <w:lang w:val="es-ES"/>
              </w:rPr>
              <m:t>s</m:t>
            </m:r>
          </m:e>
        </m:d>
      </m:oMath>
      <w:r w:rsidR="0054355B" w:rsidRPr="00250BD5">
        <w:rPr>
          <w:rFonts w:ascii="Times New Roman" w:eastAsiaTheme="minorEastAsia" w:hAnsi="Times New Roman" w:cs="Times New Roman"/>
          <w:szCs w:val="24"/>
          <w:lang w:val="es-ES"/>
        </w:rPr>
        <w:t xml:space="preserve"> y </w:t>
      </w:r>
      <m:oMath>
        <m:r>
          <w:rPr>
            <w:rFonts w:ascii="Cambria Math" w:hAnsi="Cambria Math" w:cs="Times New Roman"/>
            <w:szCs w:val="24"/>
            <w:lang w:val="es-ES"/>
          </w:rPr>
          <m:t>β</m:t>
        </m:r>
        <m:d>
          <m:dPr>
            <m:ctrlPr>
              <w:rPr>
                <w:rFonts w:ascii="Cambria Math" w:hAnsi="Times New Roman" w:cs="Times New Roman"/>
                <w:i/>
                <w:szCs w:val="24"/>
                <w:lang w:val="es-ES"/>
              </w:rPr>
            </m:ctrlPr>
          </m:dPr>
          <m:e>
            <m:r>
              <w:rPr>
                <w:rFonts w:ascii="Cambria Math" w:hAnsi="Cambria Math" w:cs="Times New Roman"/>
                <w:szCs w:val="24"/>
                <w:lang w:val="es-ES"/>
              </w:rPr>
              <m:t>s</m:t>
            </m:r>
          </m:e>
        </m:d>
      </m:oMath>
      <w:r w:rsidRPr="00250BD5">
        <w:rPr>
          <w:rFonts w:ascii="Times New Roman" w:hAnsi="Times New Roman" w:cs="Times New Roman"/>
          <w:szCs w:val="24"/>
          <w:lang w:val="es-ES"/>
        </w:rPr>
        <w:t xml:space="preserve"> </w:t>
      </w:r>
      <w:r w:rsidR="0054355B" w:rsidRPr="00250BD5">
        <w:rPr>
          <w:rFonts w:ascii="Times New Roman" w:eastAsiaTheme="minorEastAsia" w:hAnsi="Times New Roman" w:cs="Times New Roman"/>
          <w:szCs w:val="24"/>
          <w:lang w:val="es-ES"/>
        </w:rPr>
        <w:t xml:space="preserve">y se </w:t>
      </w:r>
      <w:r w:rsidRPr="00250BD5">
        <w:rPr>
          <w:rFonts w:ascii="Times New Roman" w:hAnsi="Times New Roman" w:cs="Times New Roman"/>
          <w:szCs w:val="24"/>
          <w:lang w:val="es-ES"/>
        </w:rPr>
        <w:t>aplican las ecuaciones 9 a 13 para obtener l</w:t>
      </w:r>
      <w:r w:rsidR="0054355B" w:rsidRPr="00250BD5">
        <w:rPr>
          <w:rFonts w:ascii="Times New Roman" w:hAnsi="Times New Roman" w:cs="Times New Roman"/>
          <w:szCs w:val="24"/>
          <w:lang w:val="es-ES"/>
        </w:rPr>
        <w:t>os</w:t>
      </w:r>
      <w:r w:rsidRPr="00250BD5">
        <w:rPr>
          <w:rFonts w:ascii="Times New Roman" w:hAnsi="Times New Roman" w:cs="Times New Roman"/>
          <w:szCs w:val="24"/>
          <w:lang w:val="es-ES"/>
        </w:rPr>
        <w:t xml:space="preserve"> ángulo</w:t>
      </w:r>
      <w:r w:rsidR="0054355B" w:rsidRPr="00250BD5">
        <w:rPr>
          <w:rFonts w:ascii="Times New Roman" w:hAnsi="Times New Roman" w:cs="Times New Roman"/>
          <w:szCs w:val="24"/>
          <w:lang w:val="es-ES"/>
        </w:rPr>
        <w:t>s</w:t>
      </w:r>
      <w:r w:rsidRPr="00250BD5">
        <w:rPr>
          <w:rFonts w:ascii="Times New Roman" w:hAnsi="Times New Roman" w:cs="Times New Roman"/>
          <w:szCs w:val="24"/>
          <w:lang w:val="es-ES"/>
        </w:rPr>
        <w:t xml:space="preserve"> </w:t>
      </w:r>
      <m:oMath>
        <m:sSub>
          <m:sSubPr>
            <m:ctrlPr>
              <w:rPr>
                <w:rFonts w:ascii="Cambria Math" w:hAnsi="Times New Roman" w:cs="Times New Roman"/>
                <w:i/>
                <w:szCs w:val="24"/>
                <w:lang w:val="es-ES"/>
              </w:rPr>
            </m:ctrlPr>
          </m:sSubPr>
          <m:e>
            <m:r>
              <w:rPr>
                <w:rFonts w:ascii="Cambria Math" w:hAnsi="Cambria Math" w:cs="Times New Roman"/>
                <w:szCs w:val="24"/>
                <w:lang w:val="es-ES"/>
              </w:rPr>
              <m:t>θ</m:t>
            </m:r>
          </m:e>
          <m:sub>
            <m:r>
              <w:rPr>
                <w:rFonts w:ascii="Cambria Math" w:hAnsi="Cambria Math" w:cs="Times New Roman"/>
                <w:szCs w:val="24"/>
                <w:lang w:val="es-ES"/>
              </w:rPr>
              <m:t>x</m:t>
            </m:r>
          </m:sub>
        </m:sSub>
      </m:oMath>
      <w:r w:rsidR="0054355B" w:rsidRPr="00250BD5">
        <w:rPr>
          <w:rFonts w:ascii="Times New Roman" w:eastAsiaTheme="minorEastAsia" w:hAnsi="Times New Roman" w:cs="Times New Roman"/>
          <w:szCs w:val="24"/>
          <w:lang w:val="es-ES"/>
        </w:rPr>
        <w:t xml:space="preserve"> y </w:t>
      </w:r>
      <m:oMath>
        <m:sSub>
          <m:sSubPr>
            <m:ctrlPr>
              <w:rPr>
                <w:rFonts w:ascii="Cambria Math" w:hAnsi="Times New Roman" w:cs="Times New Roman"/>
                <w:i/>
                <w:szCs w:val="24"/>
                <w:lang w:val="es-ES"/>
              </w:rPr>
            </m:ctrlPr>
          </m:sSubPr>
          <m:e>
            <m:r>
              <w:rPr>
                <w:rFonts w:ascii="Cambria Math" w:hAnsi="Cambria Math" w:cs="Times New Roman"/>
                <w:szCs w:val="24"/>
                <w:lang w:val="es-ES"/>
              </w:rPr>
              <m:t>θ</m:t>
            </m:r>
          </m:e>
          <m:sub>
            <m:r>
              <w:rPr>
                <w:rFonts w:ascii="Cambria Math" w:hAnsi="Cambria Math" w:cs="Times New Roman"/>
                <w:szCs w:val="24"/>
                <w:lang w:val="es-ES"/>
              </w:rPr>
              <m:t>y</m:t>
            </m:r>
          </m:sub>
        </m:sSub>
      </m:oMath>
      <w:r w:rsidR="00A245F5" w:rsidRPr="00250BD5">
        <w:rPr>
          <w:rFonts w:ascii="Times New Roman" w:eastAsiaTheme="minorEastAsia" w:hAnsi="Times New Roman" w:cs="Times New Roman"/>
          <w:szCs w:val="24"/>
          <w:lang w:val="es-ES"/>
        </w:rPr>
        <w:t>,</w:t>
      </w:r>
    </w:p>
    <w:p w:rsidR="00DB31B0" w:rsidRPr="00250BD5" w:rsidRDefault="00DB31B0" w:rsidP="00250BD5">
      <w:pPr>
        <w:pStyle w:val="Prrafodelista"/>
        <w:numPr>
          <w:ilvl w:val="0"/>
          <w:numId w:val="6"/>
        </w:numPr>
        <w:spacing w:line="360" w:lineRule="auto"/>
        <w:rPr>
          <w:rFonts w:ascii="Times New Roman" w:hAnsi="Times New Roman" w:cs="Times New Roman"/>
          <w:szCs w:val="24"/>
          <w:lang w:val="es-ES"/>
        </w:rPr>
      </w:pPr>
      <w:r w:rsidRPr="00250BD5">
        <w:rPr>
          <w:rFonts w:ascii="Times New Roman" w:eastAsiaTheme="minorEastAsia" w:hAnsi="Times New Roman" w:cs="Times New Roman"/>
          <w:szCs w:val="24"/>
          <w:lang w:val="es-ES"/>
        </w:rPr>
        <w:t xml:space="preserve">Se convierten los ángulos </w:t>
      </w:r>
      <m:oMath>
        <m:sSub>
          <m:sSubPr>
            <m:ctrlPr>
              <w:rPr>
                <w:rFonts w:ascii="Cambria Math" w:hAnsi="Times New Roman" w:cs="Times New Roman"/>
                <w:i/>
                <w:szCs w:val="24"/>
                <w:lang w:val="es-ES"/>
              </w:rPr>
            </m:ctrlPr>
          </m:sSubPr>
          <m:e>
            <m:r>
              <w:rPr>
                <w:rFonts w:ascii="Cambria Math" w:hAnsi="Cambria Math" w:cs="Times New Roman"/>
                <w:szCs w:val="24"/>
                <w:lang w:val="es-ES"/>
              </w:rPr>
              <m:t>θ</m:t>
            </m:r>
          </m:e>
          <m:sub>
            <m:r>
              <w:rPr>
                <w:rFonts w:ascii="Cambria Math" w:hAnsi="Cambria Math" w:cs="Times New Roman"/>
                <w:szCs w:val="24"/>
                <w:lang w:val="es-ES"/>
              </w:rPr>
              <m:t>x</m:t>
            </m:r>
          </m:sub>
        </m:sSub>
      </m:oMath>
      <w:r w:rsidRPr="00250BD5">
        <w:rPr>
          <w:rFonts w:ascii="Times New Roman" w:eastAsiaTheme="minorEastAsia" w:hAnsi="Times New Roman" w:cs="Times New Roman"/>
          <w:szCs w:val="24"/>
          <w:lang w:val="es-ES"/>
        </w:rPr>
        <w:t xml:space="preserve"> y </w:t>
      </w:r>
      <m:oMath>
        <m:sSub>
          <m:sSubPr>
            <m:ctrlPr>
              <w:rPr>
                <w:rFonts w:ascii="Cambria Math" w:hAnsi="Times New Roman" w:cs="Times New Roman"/>
                <w:i/>
                <w:szCs w:val="24"/>
                <w:lang w:val="es-ES"/>
              </w:rPr>
            </m:ctrlPr>
          </m:sSubPr>
          <m:e>
            <m:r>
              <w:rPr>
                <w:rFonts w:ascii="Cambria Math" w:hAnsi="Cambria Math" w:cs="Times New Roman"/>
                <w:szCs w:val="24"/>
                <w:lang w:val="es-ES"/>
              </w:rPr>
              <m:t>θ</m:t>
            </m:r>
          </m:e>
          <m:sub>
            <m:r>
              <w:rPr>
                <w:rFonts w:ascii="Cambria Math" w:hAnsi="Cambria Math" w:cs="Times New Roman"/>
                <w:szCs w:val="24"/>
                <w:lang w:val="es-ES"/>
              </w:rPr>
              <m:t>y</m:t>
            </m:r>
          </m:sub>
        </m:sSub>
      </m:oMath>
      <w:r w:rsidRPr="00250BD5">
        <w:rPr>
          <w:rFonts w:ascii="Times New Roman" w:eastAsiaTheme="minorEastAsia" w:hAnsi="Times New Roman" w:cs="Times New Roman"/>
          <w:szCs w:val="24"/>
          <w:lang w:val="es-ES"/>
        </w:rPr>
        <w:t xml:space="preserve"> a los correspondientes </w:t>
      </w:r>
      <w:r w:rsidR="006C17D5" w:rsidRPr="00250BD5">
        <w:rPr>
          <w:rFonts w:ascii="Times New Roman" w:eastAsiaTheme="minorEastAsia" w:hAnsi="Times New Roman" w:cs="Times New Roman"/>
          <w:szCs w:val="24"/>
          <w:lang w:val="es-ES"/>
        </w:rPr>
        <w:t>“</w:t>
      </w:r>
      <w:r w:rsidRPr="00250BD5">
        <w:rPr>
          <w:rFonts w:ascii="Times New Roman" w:eastAsiaTheme="minorEastAsia" w:hAnsi="Times New Roman" w:cs="Times New Roman"/>
          <w:szCs w:val="24"/>
          <w:lang w:val="es-ES"/>
        </w:rPr>
        <w:t>ciclos de trabajo</w:t>
      </w:r>
      <w:r w:rsidR="006C17D5" w:rsidRPr="00250BD5">
        <w:rPr>
          <w:rFonts w:ascii="Times New Roman" w:eastAsiaTheme="minorEastAsia" w:hAnsi="Times New Roman" w:cs="Times New Roman"/>
          <w:szCs w:val="24"/>
          <w:lang w:val="es-ES"/>
        </w:rPr>
        <w:t>”</w:t>
      </w:r>
      <w:r w:rsidRPr="00250BD5">
        <w:rPr>
          <w:rFonts w:ascii="Times New Roman" w:eastAsiaTheme="minorEastAsia" w:hAnsi="Times New Roman" w:cs="Times New Roman"/>
          <w:szCs w:val="24"/>
          <w:lang w:val="es-ES"/>
        </w:rPr>
        <w:t xml:space="preserve"> de las señales PWM para los servomotores,</w:t>
      </w:r>
    </w:p>
    <w:p w:rsidR="001B2C60" w:rsidRPr="00250BD5" w:rsidRDefault="00DB31B0" w:rsidP="00250BD5">
      <w:pPr>
        <w:pStyle w:val="Prrafodelista"/>
        <w:numPr>
          <w:ilvl w:val="0"/>
          <w:numId w:val="6"/>
        </w:numPr>
        <w:spacing w:line="360" w:lineRule="auto"/>
        <w:rPr>
          <w:rFonts w:ascii="Times New Roman" w:hAnsi="Times New Roman" w:cs="Times New Roman"/>
          <w:szCs w:val="24"/>
          <w:lang w:val="es-ES"/>
        </w:rPr>
      </w:pPr>
      <w:r w:rsidRPr="00250BD5">
        <w:rPr>
          <w:rFonts w:ascii="Times New Roman" w:eastAsiaTheme="minorEastAsia" w:hAnsi="Times New Roman" w:cs="Times New Roman"/>
          <w:szCs w:val="24"/>
          <w:lang w:val="es-ES"/>
        </w:rPr>
        <w:t>La interfaz envía los</w:t>
      </w:r>
      <w:r w:rsidR="006C17D5" w:rsidRPr="00250BD5">
        <w:rPr>
          <w:rFonts w:ascii="Times New Roman" w:eastAsiaTheme="minorEastAsia" w:hAnsi="Times New Roman" w:cs="Times New Roman"/>
          <w:szCs w:val="24"/>
          <w:lang w:val="es-ES"/>
        </w:rPr>
        <w:t xml:space="preserve"> valores de los “ciclos de trabajo” PWM a la placa de control, mediante el puerto serie utilizando el protocolo RS-232.</w:t>
      </w:r>
    </w:p>
    <w:p w:rsidR="006C17D5" w:rsidRPr="00250BD5" w:rsidRDefault="001B2C60" w:rsidP="00250BD5">
      <w:pPr>
        <w:pStyle w:val="Prrafodelista"/>
        <w:numPr>
          <w:ilvl w:val="0"/>
          <w:numId w:val="6"/>
        </w:numPr>
        <w:spacing w:line="360" w:lineRule="auto"/>
        <w:rPr>
          <w:rFonts w:ascii="Times New Roman" w:hAnsi="Times New Roman" w:cs="Times New Roman"/>
          <w:szCs w:val="24"/>
          <w:lang w:val="es-ES"/>
        </w:rPr>
      </w:pPr>
      <w:r w:rsidRPr="00250BD5">
        <w:rPr>
          <w:rFonts w:ascii="Times New Roman" w:eastAsiaTheme="minorEastAsia" w:hAnsi="Times New Roman" w:cs="Times New Roman"/>
          <w:szCs w:val="24"/>
          <w:lang w:val="es-ES"/>
        </w:rPr>
        <w:t xml:space="preserve">Se realizan las siguientes asignaciones </w:t>
      </w:r>
      <m:oMath>
        <m:sSub>
          <m:sSubPr>
            <m:ctrlPr>
              <w:rPr>
                <w:rFonts w:ascii="Cambria Math" w:hAnsi="Times New Roman" w:cs="Times New Roman"/>
                <w:i/>
                <w:szCs w:val="24"/>
                <w:lang w:val="es-ES"/>
              </w:rPr>
            </m:ctrlPr>
          </m:sSubPr>
          <m:e>
            <m:r>
              <w:rPr>
                <w:rFonts w:ascii="Cambria Math" w:hAnsi="Cambria Math" w:cs="Times New Roman"/>
                <w:szCs w:val="24"/>
                <w:lang w:val="es-ES"/>
              </w:rPr>
              <m:t>error</m:t>
            </m:r>
            <m:r>
              <w:rPr>
                <w:rFonts w:ascii="Cambria Math" w:hAnsi="Times New Roman" w:cs="Times New Roman"/>
                <w:szCs w:val="24"/>
                <w:lang w:val="es-ES"/>
              </w:rPr>
              <m:t>_</m:t>
            </m:r>
            <m:r>
              <w:rPr>
                <w:rFonts w:ascii="Cambria Math" w:hAnsi="Cambria Math" w:cs="Times New Roman"/>
                <w:szCs w:val="24"/>
                <w:lang w:val="es-ES"/>
              </w:rPr>
              <m:t>x</m:t>
            </m:r>
          </m:e>
          <m:sub>
            <m:r>
              <w:rPr>
                <w:rFonts w:ascii="Cambria Math" w:hAnsi="Cambria Math" w:cs="Times New Roman"/>
                <w:szCs w:val="24"/>
                <w:lang w:val="es-ES"/>
              </w:rPr>
              <m:t>anterior</m:t>
            </m:r>
          </m:sub>
        </m:sSub>
        <m:r>
          <w:rPr>
            <w:rFonts w:ascii="Cambria Math" w:hAnsi="Times New Roman" w:cs="Times New Roman"/>
            <w:szCs w:val="24"/>
            <w:lang w:val="es-ES"/>
          </w:rPr>
          <m:t xml:space="preserve"> </m:t>
        </m:r>
        <m:r>
          <w:rPr>
            <w:rFonts w:ascii="Cambria Math" w:eastAsiaTheme="minorEastAsia" w:hAnsi="Times New Roman" w:cs="Times New Roman"/>
            <w:szCs w:val="24"/>
            <w:lang w:val="es-ES"/>
          </w:rPr>
          <m:t>=</m:t>
        </m:r>
        <m:sSub>
          <m:sSubPr>
            <m:ctrlPr>
              <w:rPr>
                <w:rFonts w:ascii="Cambria Math" w:hAnsi="Times New Roman" w:cs="Times New Roman"/>
                <w:i/>
                <w:szCs w:val="24"/>
                <w:lang w:val="es-ES"/>
              </w:rPr>
            </m:ctrlPr>
          </m:sSubPr>
          <m:e>
            <m:r>
              <w:rPr>
                <w:rFonts w:ascii="Cambria Math" w:hAnsi="Cambria Math" w:cs="Times New Roman"/>
                <w:szCs w:val="24"/>
                <w:lang w:val="es-ES"/>
              </w:rPr>
              <m:t>error</m:t>
            </m:r>
            <m:r>
              <w:rPr>
                <w:rFonts w:ascii="Cambria Math" w:hAnsi="Times New Roman" w:cs="Times New Roman"/>
                <w:szCs w:val="24"/>
                <w:lang w:val="es-ES"/>
              </w:rPr>
              <m:t>_</m:t>
            </m:r>
            <m:r>
              <w:rPr>
                <w:rFonts w:ascii="Cambria Math" w:hAnsi="Cambria Math" w:cs="Times New Roman"/>
                <w:szCs w:val="24"/>
                <w:lang w:val="es-ES"/>
              </w:rPr>
              <m:t>x</m:t>
            </m:r>
          </m:e>
          <m:sub>
            <m:r>
              <w:rPr>
                <w:rFonts w:ascii="Cambria Math" w:hAnsi="Cambria Math" w:cs="Times New Roman"/>
                <w:szCs w:val="24"/>
                <w:lang w:val="es-ES"/>
              </w:rPr>
              <m:t>actual</m:t>
            </m:r>
          </m:sub>
        </m:sSub>
        <m:r>
          <w:rPr>
            <w:rFonts w:ascii="Cambria Math" w:hAnsi="Times New Roman" w:cs="Times New Roman"/>
            <w:szCs w:val="24"/>
            <w:lang w:val="es-ES"/>
          </w:rPr>
          <m:t xml:space="preserve"> </m:t>
        </m:r>
      </m:oMath>
      <w:proofErr w:type="gramStart"/>
      <w:r w:rsidRPr="00250BD5">
        <w:rPr>
          <w:rFonts w:ascii="Times New Roman" w:eastAsiaTheme="minorEastAsia" w:hAnsi="Times New Roman" w:cs="Times New Roman"/>
          <w:szCs w:val="24"/>
          <w:lang w:val="es-ES"/>
        </w:rPr>
        <w:t>,</w:t>
      </w:r>
      <w:r w:rsidR="001B3E86" w:rsidRPr="00250BD5">
        <w:rPr>
          <w:rFonts w:ascii="Times New Roman" w:eastAsiaTheme="minorEastAsia" w:hAnsi="Times New Roman" w:cs="Times New Roman"/>
          <w:szCs w:val="24"/>
          <w:lang w:val="es-ES"/>
        </w:rPr>
        <w:t xml:space="preserve"> </w:t>
      </w:r>
      <m:oMath>
        <m:sSub>
          <m:sSubPr>
            <m:ctrlPr>
              <w:rPr>
                <w:rFonts w:ascii="Cambria Math" w:hAnsi="Times New Roman" w:cs="Times New Roman"/>
                <w:i/>
                <w:szCs w:val="24"/>
                <w:lang w:val="es-ES"/>
              </w:rPr>
            </m:ctrlPr>
          </m:sSubPr>
          <m:e>
            <m:r>
              <w:rPr>
                <w:rFonts w:ascii="Cambria Math" w:hAnsi="Cambria Math" w:cs="Times New Roman"/>
                <w:szCs w:val="24"/>
                <w:lang w:val="es-ES"/>
              </w:rPr>
              <m:t>error</m:t>
            </m:r>
            <m:r>
              <w:rPr>
                <w:rFonts w:ascii="Cambria Math" w:hAnsi="Times New Roman" w:cs="Times New Roman"/>
                <w:szCs w:val="24"/>
                <w:lang w:val="es-ES"/>
              </w:rPr>
              <m:t>_</m:t>
            </m:r>
            <m:r>
              <w:rPr>
                <w:rFonts w:ascii="Cambria Math" w:hAnsi="Cambria Math" w:cs="Times New Roman"/>
                <w:szCs w:val="24"/>
                <w:lang w:val="es-ES"/>
              </w:rPr>
              <m:t>y</m:t>
            </m:r>
          </m:e>
          <m:sub>
            <m:r>
              <w:rPr>
                <w:rFonts w:ascii="Cambria Math" w:hAnsi="Cambria Math" w:cs="Times New Roman"/>
                <w:szCs w:val="24"/>
                <w:lang w:val="es-ES"/>
              </w:rPr>
              <m:t>anterior</m:t>
            </m:r>
          </m:sub>
        </m:sSub>
        <m:r>
          <w:rPr>
            <w:rFonts w:ascii="Cambria Math" w:eastAsiaTheme="minorEastAsia" w:hAnsi="Times New Roman" w:cs="Times New Roman"/>
            <w:szCs w:val="24"/>
            <w:lang w:val="es-ES"/>
          </w:rPr>
          <m:t>=</m:t>
        </m:r>
        <m:sSub>
          <m:sSubPr>
            <m:ctrlPr>
              <w:rPr>
                <w:rFonts w:ascii="Cambria Math" w:hAnsi="Times New Roman" w:cs="Times New Roman"/>
                <w:i/>
                <w:szCs w:val="24"/>
                <w:lang w:val="es-ES"/>
              </w:rPr>
            </m:ctrlPr>
          </m:sSubPr>
          <m:e>
            <m:r>
              <w:rPr>
                <w:rFonts w:ascii="Cambria Math" w:hAnsi="Cambria Math" w:cs="Times New Roman"/>
                <w:szCs w:val="24"/>
                <w:lang w:val="es-ES"/>
              </w:rPr>
              <m:t>error</m:t>
            </m:r>
            <m:r>
              <w:rPr>
                <w:rFonts w:ascii="Cambria Math" w:hAnsi="Times New Roman" w:cs="Times New Roman"/>
                <w:szCs w:val="24"/>
                <w:lang w:val="es-ES"/>
              </w:rPr>
              <m:t>_</m:t>
            </m:r>
            <m:r>
              <w:rPr>
                <w:rFonts w:ascii="Cambria Math" w:hAnsi="Cambria Math" w:cs="Times New Roman"/>
                <w:szCs w:val="24"/>
                <w:lang w:val="es-ES"/>
              </w:rPr>
              <m:t>y</m:t>
            </m:r>
          </m:e>
          <m:sub>
            <m:r>
              <w:rPr>
                <w:rFonts w:ascii="Cambria Math" w:hAnsi="Cambria Math" w:cs="Times New Roman"/>
                <w:szCs w:val="24"/>
                <w:lang w:val="es-ES"/>
              </w:rPr>
              <m:t>actual</m:t>
            </m:r>
          </m:sub>
        </m:sSub>
      </m:oMath>
      <w:r w:rsidRPr="00250BD5">
        <w:rPr>
          <w:rFonts w:ascii="Times New Roman" w:hAnsi="Times New Roman" w:cs="Times New Roman"/>
          <w:szCs w:val="24"/>
          <w:lang w:val="es-ES"/>
        </w:rPr>
        <w:t>.</w:t>
      </w:r>
      <w:proofErr w:type="gramEnd"/>
      <w:r w:rsidRPr="00250BD5">
        <w:rPr>
          <w:rFonts w:ascii="Times New Roman" w:eastAsiaTheme="minorEastAsia" w:hAnsi="Times New Roman" w:cs="Times New Roman"/>
          <w:szCs w:val="24"/>
          <w:lang w:val="es-ES"/>
        </w:rPr>
        <w:t xml:space="preserve"> </w:t>
      </w:r>
      <w:r w:rsidR="006C17D5" w:rsidRPr="00250BD5">
        <w:rPr>
          <w:rFonts w:ascii="Times New Roman" w:eastAsiaTheme="minorEastAsia" w:hAnsi="Times New Roman" w:cs="Times New Roman"/>
          <w:szCs w:val="24"/>
          <w:lang w:val="es-ES"/>
        </w:rPr>
        <w:t>El proceso se repite nuevamente desde el paso 1.</w:t>
      </w:r>
    </w:p>
    <w:p w:rsidR="00B94562" w:rsidRPr="00250BD5" w:rsidRDefault="00B94562" w:rsidP="00250BD5">
      <w:pPr>
        <w:pStyle w:val="Prrafodelista"/>
        <w:numPr>
          <w:ilvl w:val="0"/>
          <w:numId w:val="5"/>
        </w:numPr>
        <w:spacing w:line="360" w:lineRule="auto"/>
        <w:ind w:left="426" w:hanging="426"/>
        <w:rPr>
          <w:rFonts w:ascii="Times New Roman" w:hAnsi="Times New Roman" w:cs="Times New Roman"/>
          <w:szCs w:val="24"/>
          <w:lang w:val="es-ES"/>
        </w:rPr>
      </w:pPr>
      <w:r w:rsidRPr="00250BD5">
        <w:rPr>
          <w:rFonts w:ascii="Times New Roman" w:hAnsi="Times New Roman" w:cs="Times New Roman"/>
          <w:szCs w:val="24"/>
          <w:lang w:val="es-ES"/>
        </w:rPr>
        <w:t>El usuario puede cambiar las coordenadas “set point” en cualquier momento y el sistema bola en placa reacciona de manera inmediata para llevar l</w:t>
      </w:r>
      <w:r w:rsidR="00A405FE" w:rsidRPr="00250BD5">
        <w:rPr>
          <w:rFonts w:ascii="Times New Roman" w:hAnsi="Times New Roman" w:cs="Times New Roman"/>
          <w:szCs w:val="24"/>
          <w:lang w:val="es-ES"/>
        </w:rPr>
        <w:t>a bola a las nuevas coordenadas,</w:t>
      </w:r>
    </w:p>
    <w:p w:rsidR="00B94562" w:rsidRPr="00250BD5" w:rsidRDefault="00B94562" w:rsidP="00250BD5">
      <w:pPr>
        <w:pStyle w:val="Prrafodelista"/>
        <w:numPr>
          <w:ilvl w:val="0"/>
          <w:numId w:val="5"/>
        </w:numPr>
        <w:spacing w:line="360" w:lineRule="auto"/>
        <w:ind w:left="426" w:hanging="426"/>
        <w:rPr>
          <w:rFonts w:ascii="Times New Roman" w:hAnsi="Times New Roman" w:cs="Times New Roman"/>
          <w:szCs w:val="24"/>
          <w:lang w:val="es-ES"/>
        </w:rPr>
      </w:pPr>
      <w:r w:rsidRPr="00250BD5">
        <w:rPr>
          <w:rFonts w:ascii="Times New Roman" w:hAnsi="Times New Roman" w:cs="Times New Roman"/>
          <w:szCs w:val="24"/>
          <w:lang w:val="es-ES"/>
        </w:rPr>
        <w:t xml:space="preserve">El usuario también puede activar la función de trayectoria circular, en la cual la placa se inclina de manera automática para producir un movimiento circular en </w:t>
      </w:r>
      <w:r w:rsidR="00CE08A4" w:rsidRPr="00250BD5">
        <w:rPr>
          <w:rFonts w:ascii="Times New Roman" w:hAnsi="Times New Roman" w:cs="Times New Roman"/>
          <w:szCs w:val="24"/>
          <w:lang w:val="es-ES"/>
        </w:rPr>
        <w:t>la bola; el usuario puede cambiar la magnitud del radio d</w:t>
      </w:r>
      <w:r w:rsidR="00A405FE" w:rsidRPr="00250BD5">
        <w:rPr>
          <w:rFonts w:ascii="Times New Roman" w:hAnsi="Times New Roman" w:cs="Times New Roman"/>
          <w:szCs w:val="24"/>
          <w:lang w:val="es-ES"/>
        </w:rPr>
        <w:t>el círculo en cualquier momento,</w:t>
      </w:r>
    </w:p>
    <w:p w:rsidR="006C17D5" w:rsidRPr="00250BD5" w:rsidRDefault="006C17D5" w:rsidP="00250BD5">
      <w:pPr>
        <w:pStyle w:val="Prrafodelista"/>
        <w:numPr>
          <w:ilvl w:val="0"/>
          <w:numId w:val="5"/>
        </w:numPr>
        <w:spacing w:line="360" w:lineRule="auto"/>
        <w:ind w:left="426" w:hanging="426"/>
        <w:rPr>
          <w:rFonts w:ascii="Times New Roman" w:hAnsi="Times New Roman" w:cs="Times New Roman"/>
          <w:szCs w:val="24"/>
          <w:lang w:val="es-ES"/>
        </w:rPr>
      </w:pPr>
      <w:r w:rsidRPr="00250BD5">
        <w:rPr>
          <w:rFonts w:ascii="Times New Roman" w:hAnsi="Times New Roman" w:cs="Times New Roman"/>
          <w:szCs w:val="24"/>
          <w:lang w:val="es-ES"/>
        </w:rPr>
        <w:t>Para detener el funcionamiento del sistema bola en placa se presiona el botón “Terminar”.</w:t>
      </w:r>
    </w:p>
    <w:p w:rsidR="001964D5" w:rsidRPr="00250BD5" w:rsidRDefault="001964D5" w:rsidP="00250BD5">
      <w:pPr>
        <w:spacing w:line="360" w:lineRule="auto"/>
        <w:rPr>
          <w:rFonts w:ascii="Times New Roman" w:hAnsi="Times New Roman" w:cs="Times New Roman"/>
          <w:szCs w:val="24"/>
          <w:lang w:val="es-ES"/>
        </w:rPr>
      </w:pPr>
    </w:p>
    <w:p w:rsidR="006C17D5" w:rsidRPr="00250BD5" w:rsidRDefault="001964D5" w:rsidP="00250BD5">
      <w:pPr>
        <w:spacing w:line="360" w:lineRule="auto"/>
        <w:rPr>
          <w:rFonts w:ascii="Times New Roman" w:hAnsi="Times New Roman" w:cs="Times New Roman"/>
          <w:szCs w:val="24"/>
          <w:lang w:val="es-ES"/>
        </w:rPr>
      </w:pPr>
      <w:r w:rsidRPr="00250BD5">
        <w:rPr>
          <w:rFonts w:ascii="Times New Roman" w:hAnsi="Times New Roman" w:cs="Times New Roman"/>
          <w:szCs w:val="24"/>
          <w:lang w:val="es-ES"/>
        </w:rPr>
        <w:t>En la figura</w:t>
      </w:r>
      <w:r w:rsidR="0018741D" w:rsidRPr="00250BD5">
        <w:rPr>
          <w:rFonts w:ascii="Times New Roman" w:hAnsi="Times New Roman" w:cs="Times New Roman"/>
          <w:szCs w:val="24"/>
          <w:lang w:val="es-ES"/>
        </w:rPr>
        <w:t xml:space="preserve"> 12 </w:t>
      </w:r>
      <w:r w:rsidRPr="00250BD5">
        <w:rPr>
          <w:rFonts w:ascii="Times New Roman" w:hAnsi="Times New Roman" w:cs="Times New Roman"/>
          <w:szCs w:val="24"/>
          <w:lang w:val="es-ES"/>
        </w:rPr>
        <w:t>se muestra una imagen de</w:t>
      </w:r>
      <w:r w:rsidR="00972EF1" w:rsidRPr="00250BD5">
        <w:rPr>
          <w:rFonts w:ascii="Times New Roman" w:hAnsi="Times New Roman" w:cs="Times New Roman"/>
          <w:szCs w:val="24"/>
          <w:lang w:val="es-ES"/>
        </w:rPr>
        <w:t xml:space="preserve">l prototipo y </w:t>
      </w:r>
      <w:r w:rsidRPr="00250BD5">
        <w:rPr>
          <w:rFonts w:ascii="Times New Roman" w:hAnsi="Times New Roman" w:cs="Times New Roman"/>
          <w:szCs w:val="24"/>
          <w:lang w:val="es-ES"/>
        </w:rPr>
        <w:t>la interfaz gráfica en funcionamiento.</w:t>
      </w:r>
    </w:p>
    <w:p w:rsidR="00727C5C" w:rsidRPr="00250BD5" w:rsidRDefault="00727C5C" w:rsidP="00250BD5">
      <w:pPr>
        <w:spacing w:line="360" w:lineRule="auto"/>
        <w:rPr>
          <w:rFonts w:ascii="Times New Roman" w:hAnsi="Times New Roman" w:cs="Times New Roman"/>
          <w:szCs w:val="24"/>
          <w:lang w:val="es-ES"/>
        </w:rPr>
      </w:pPr>
      <w:r w:rsidRPr="00250BD5">
        <w:rPr>
          <w:rFonts w:ascii="Times New Roman" w:hAnsi="Times New Roman" w:cs="Times New Roman"/>
          <w:noProof/>
          <w:szCs w:val="24"/>
          <w:lang w:eastAsia="es-MX"/>
        </w:rPr>
        <w:drawing>
          <wp:inline distT="0" distB="0" distL="0" distR="0">
            <wp:extent cx="5972175" cy="2752725"/>
            <wp:effectExtent l="19050" t="19050" r="28575" b="2857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cstate="print"/>
                    <a:srcRect/>
                    <a:stretch>
                      <a:fillRect/>
                    </a:stretch>
                  </pic:blipFill>
                  <pic:spPr bwMode="auto">
                    <a:xfrm>
                      <a:off x="0" y="0"/>
                      <a:ext cx="5972175" cy="2752725"/>
                    </a:xfrm>
                    <a:prstGeom prst="rect">
                      <a:avLst/>
                    </a:prstGeom>
                    <a:noFill/>
                    <a:ln w="9525">
                      <a:solidFill>
                        <a:schemeClr val="tx1"/>
                      </a:solidFill>
                      <a:miter lim="800000"/>
                      <a:headEnd/>
                      <a:tailEnd/>
                    </a:ln>
                  </pic:spPr>
                </pic:pic>
              </a:graphicData>
            </a:graphic>
          </wp:inline>
        </w:drawing>
      </w:r>
    </w:p>
    <w:p w:rsidR="001964D5" w:rsidRPr="00250BD5" w:rsidRDefault="001964D5" w:rsidP="00250BD5">
      <w:pPr>
        <w:spacing w:line="360" w:lineRule="auto"/>
        <w:jc w:val="center"/>
        <w:rPr>
          <w:rFonts w:ascii="Times New Roman" w:hAnsi="Times New Roman" w:cs="Times New Roman"/>
          <w:szCs w:val="24"/>
          <w:lang w:val="es-ES"/>
        </w:rPr>
      </w:pPr>
      <w:r w:rsidRPr="00250BD5">
        <w:rPr>
          <w:rFonts w:ascii="Times New Roman" w:hAnsi="Times New Roman" w:cs="Times New Roman"/>
          <w:szCs w:val="24"/>
          <w:lang w:val="es-ES"/>
        </w:rPr>
        <w:t>Figura</w:t>
      </w:r>
      <w:r w:rsidR="0018741D" w:rsidRPr="00250BD5">
        <w:rPr>
          <w:rFonts w:ascii="Times New Roman" w:hAnsi="Times New Roman" w:cs="Times New Roman"/>
          <w:szCs w:val="24"/>
          <w:lang w:val="es-ES"/>
        </w:rPr>
        <w:t xml:space="preserve"> 12</w:t>
      </w:r>
      <w:r w:rsidRPr="00250BD5">
        <w:rPr>
          <w:rFonts w:ascii="Times New Roman" w:hAnsi="Times New Roman" w:cs="Times New Roman"/>
          <w:szCs w:val="24"/>
          <w:lang w:val="es-ES"/>
        </w:rPr>
        <w:t xml:space="preserve">. </w:t>
      </w:r>
      <w:r w:rsidR="00972EF1" w:rsidRPr="00250BD5">
        <w:rPr>
          <w:rFonts w:ascii="Times New Roman" w:hAnsi="Times New Roman" w:cs="Times New Roman"/>
          <w:szCs w:val="24"/>
          <w:lang w:val="es-ES"/>
        </w:rPr>
        <w:t>Sistema bola en placa en funcionamiento</w:t>
      </w:r>
      <w:r w:rsidRPr="00250BD5">
        <w:rPr>
          <w:rFonts w:ascii="Times New Roman" w:hAnsi="Times New Roman" w:cs="Times New Roman"/>
          <w:szCs w:val="24"/>
          <w:lang w:val="es-ES"/>
        </w:rPr>
        <w:t>.</w:t>
      </w:r>
    </w:p>
    <w:p w:rsidR="001964D5" w:rsidRDefault="001964D5" w:rsidP="00250BD5">
      <w:pPr>
        <w:spacing w:line="360" w:lineRule="auto"/>
        <w:rPr>
          <w:rFonts w:ascii="Times New Roman" w:hAnsi="Times New Roman" w:cs="Times New Roman"/>
          <w:szCs w:val="24"/>
          <w:lang w:val="es-ES"/>
        </w:rPr>
      </w:pPr>
    </w:p>
    <w:p w:rsidR="00FC1250" w:rsidRDefault="00FC1250" w:rsidP="00250BD5">
      <w:pPr>
        <w:spacing w:line="360" w:lineRule="auto"/>
        <w:rPr>
          <w:rFonts w:ascii="Times New Roman" w:hAnsi="Times New Roman" w:cs="Times New Roman"/>
          <w:szCs w:val="24"/>
          <w:lang w:val="es-ES"/>
        </w:rPr>
      </w:pPr>
    </w:p>
    <w:p w:rsidR="00FC1250" w:rsidRPr="00250BD5" w:rsidRDefault="00FC1250" w:rsidP="00250BD5">
      <w:pPr>
        <w:spacing w:line="360" w:lineRule="auto"/>
        <w:rPr>
          <w:rFonts w:ascii="Times New Roman" w:hAnsi="Times New Roman" w:cs="Times New Roman"/>
          <w:szCs w:val="24"/>
          <w:lang w:val="es-ES"/>
        </w:rPr>
      </w:pPr>
    </w:p>
    <w:p w:rsidR="000F48AC" w:rsidRPr="00250BD5" w:rsidRDefault="000F48AC" w:rsidP="00250BD5">
      <w:pPr>
        <w:spacing w:line="360" w:lineRule="auto"/>
        <w:rPr>
          <w:rFonts w:ascii="Times New Roman" w:hAnsi="Times New Roman" w:cs="Times New Roman"/>
          <w:b/>
          <w:szCs w:val="24"/>
          <w:lang w:val="es-ES"/>
        </w:rPr>
      </w:pPr>
      <w:r w:rsidRPr="00250BD5">
        <w:rPr>
          <w:rFonts w:ascii="Times New Roman" w:hAnsi="Times New Roman" w:cs="Times New Roman"/>
          <w:b/>
          <w:szCs w:val="24"/>
          <w:lang w:val="es-ES"/>
        </w:rPr>
        <w:lastRenderedPageBreak/>
        <w:t>CONCLUSIONES</w:t>
      </w:r>
    </w:p>
    <w:p w:rsidR="009C68CC" w:rsidRPr="00250BD5" w:rsidRDefault="00E052F5" w:rsidP="00250BD5">
      <w:pPr>
        <w:spacing w:line="360" w:lineRule="auto"/>
        <w:rPr>
          <w:rFonts w:ascii="Times New Roman" w:hAnsi="Times New Roman" w:cs="Times New Roman"/>
          <w:szCs w:val="24"/>
          <w:lang w:val="es-ES"/>
        </w:rPr>
      </w:pPr>
      <w:r w:rsidRPr="00250BD5">
        <w:rPr>
          <w:rFonts w:ascii="Times New Roman" w:hAnsi="Times New Roman" w:cs="Times New Roman"/>
          <w:szCs w:val="24"/>
          <w:lang w:val="es-ES"/>
        </w:rPr>
        <w:t>En este artículo se presentó la metodología empleada para desarrollar un prototipo de</w:t>
      </w:r>
      <w:r w:rsidR="006918C1" w:rsidRPr="00250BD5">
        <w:rPr>
          <w:rFonts w:ascii="Times New Roman" w:hAnsi="Times New Roman" w:cs="Times New Roman"/>
          <w:szCs w:val="24"/>
          <w:lang w:val="es-ES"/>
        </w:rPr>
        <w:t xml:space="preserve">l sistema </w:t>
      </w:r>
      <w:r w:rsidRPr="00250BD5">
        <w:rPr>
          <w:rFonts w:ascii="Times New Roman" w:hAnsi="Times New Roman" w:cs="Times New Roman"/>
          <w:szCs w:val="24"/>
          <w:lang w:val="es-ES"/>
        </w:rPr>
        <w:t xml:space="preserve">bola en placa, así como la implementación del control PID mediante una interfaz gráfica </w:t>
      </w:r>
      <w:r w:rsidR="00BD34DD" w:rsidRPr="00250BD5">
        <w:rPr>
          <w:rFonts w:ascii="Times New Roman" w:hAnsi="Times New Roman" w:cs="Times New Roman"/>
          <w:szCs w:val="24"/>
          <w:lang w:val="es-ES"/>
        </w:rPr>
        <w:t xml:space="preserve">programada </w:t>
      </w:r>
      <w:r w:rsidR="006918C1" w:rsidRPr="00250BD5">
        <w:rPr>
          <w:rFonts w:ascii="Times New Roman" w:hAnsi="Times New Roman" w:cs="Times New Roman"/>
          <w:szCs w:val="24"/>
          <w:lang w:val="es-ES"/>
        </w:rPr>
        <w:t xml:space="preserve">en </w:t>
      </w:r>
      <w:r w:rsidR="00313FCF" w:rsidRPr="00250BD5">
        <w:rPr>
          <w:rFonts w:ascii="Times New Roman" w:hAnsi="Times New Roman" w:cs="Times New Roman"/>
          <w:szCs w:val="24"/>
          <w:lang w:val="es-ES"/>
        </w:rPr>
        <w:t>MATLAB</w:t>
      </w:r>
      <w:r w:rsidR="00BD34DD" w:rsidRPr="00250BD5">
        <w:rPr>
          <w:rFonts w:ascii="Times New Roman" w:hAnsi="Times New Roman" w:cs="Times New Roman"/>
          <w:szCs w:val="24"/>
          <w:lang w:val="es-ES"/>
        </w:rPr>
        <w:t xml:space="preserve"> y la creación de una tarjeta de control basada en el PIC18F2550</w:t>
      </w:r>
      <w:r w:rsidRPr="00250BD5">
        <w:rPr>
          <w:rFonts w:ascii="Times New Roman" w:hAnsi="Times New Roman" w:cs="Times New Roman"/>
          <w:szCs w:val="24"/>
          <w:lang w:val="es-ES"/>
        </w:rPr>
        <w:t>.</w:t>
      </w:r>
    </w:p>
    <w:p w:rsidR="009C68CC" w:rsidRPr="00250BD5" w:rsidRDefault="00E052F5" w:rsidP="00250BD5">
      <w:pPr>
        <w:spacing w:line="360" w:lineRule="auto"/>
        <w:rPr>
          <w:rFonts w:ascii="Times New Roman" w:hAnsi="Times New Roman" w:cs="Times New Roman"/>
          <w:szCs w:val="24"/>
          <w:lang w:val="es-ES"/>
        </w:rPr>
      </w:pPr>
      <w:r w:rsidRPr="00250BD5">
        <w:rPr>
          <w:rFonts w:ascii="Times New Roman" w:hAnsi="Times New Roman" w:cs="Times New Roman"/>
          <w:szCs w:val="24"/>
          <w:lang w:val="es-ES"/>
        </w:rPr>
        <w:t>El sistema funciona correctamente y logra su objetivo de colocar la bola en las coordenadas deseadas</w:t>
      </w:r>
      <w:r w:rsidR="00BB77B7" w:rsidRPr="00250BD5">
        <w:rPr>
          <w:rFonts w:ascii="Times New Roman" w:hAnsi="Times New Roman" w:cs="Times New Roman"/>
          <w:szCs w:val="24"/>
          <w:lang w:val="es-ES"/>
        </w:rPr>
        <w:t>. A</w:t>
      </w:r>
      <w:r w:rsidRPr="00250BD5">
        <w:rPr>
          <w:rFonts w:ascii="Times New Roman" w:hAnsi="Times New Roman" w:cs="Times New Roman"/>
          <w:szCs w:val="24"/>
          <w:lang w:val="es-ES"/>
        </w:rPr>
        <w:t>ún si existe alguna perturbación externa</w:t>
      </w:r>
      <w:r w:rsidR="00BB77B7" w:rsidRPr="00250BD5">
        <w:rPr>
          <w:rFonts w:ascii="Times New Roman" w:hAnsi="Times New Roman" w:cs="Times New Roman"/>
          <w:szCs w:val="24"/>
          <w:lang w:val="es-ES"/>
        </w:rPr>
        <w:t xml:space="preserve">, como </w:t>
      </w:r>
      <w:r w:rsidRPr="00250BD5">
        <w:rPr>
          <w:rFonts w:ascii="Times New Roman" w:hAnsi="Times New Roman" w:cs="Times New Roman"/>
          <w:szCs w:val="24"/>
          <w:lang w:val="es-ES"/>
        </w:rPr>
        <w:t>por ejemplo</w:t>
      </w:r>
      <w:r w:rsidR="00BB77B7" w:rsidRPr="00250BD5">
        <w:rPr>
          <w:rFonts w:ascii="Times New Roman" w:hAnsi="Times New Roman" w:cs="Times New Roman"/>
          <w:szCs w:val="24"/>
          <w:lang w:val="es-ES"/>
        </w:rPr>
        <w:t xml:space="preserve"> que el usuario empuje </w:t>
      </w:r>
      <w:r w:rsidRPr="00250BD5">
        <w:rPr>
          <w:rFonts w:ascii="Times New Roman" w:hAnsi="Times New Roman" w:cs="Times New Roman"/>
          <w:szCs w:val="24"/>
          <w:lang w:val="es-ES"/>
        </w:rPr>
        <w:t xml:space="preserve">a propósito </w:t>
      </w:r>
      <w:r w:rsidR="00BB77B7" w:rsidRPr="00250BD5">
        <w:rPr>
          <w:rFonts w:ascii="Times New Roman" w:hAnsi="Times New Roman" w:cs="Times New Roman"/>
          <w:szCs w:val="24"/>
          <w:lang w:val="es-ES"/>
        </w:rPr>
        <w:t xml:space="preserve">la bola </w:t>
      </w:r>
      <w:r w:rsidRPr="00250BD5">
        <w:rPr>
          <w:rFonts w:ascii="Times New Roman" w:hAnsi="Times New Roman" w:cs="Times New Roman"/>
          <w:szCs w:val="24"/>
          <w:lang w:val="es-ES"/>
        </w:rPr>
        <w:t>fuera de las coordenadas “set point”</w:t>
      </w:r>
      <w:r w:rsidR="00BB77B7" w:rsidRPr="00250BD5">
        <w:rPr>
          <w:rFonts w:ascii="Times New Roman" w:hAnsi="Times New Roman" w:cs="Times New Roman"/>
          <w:szCs w:val="24"/>
          <w:lang w:val="es-ES"/>
        </w:rPr>
        <w:t>, el sistema actúa inmediatamente para controlar la bola y llevarla nuevamente a las coordenadas requeridas.</w:t>
      </w:r>
    </w:p>
    <w:p w:rsidR="00BD34DD" w:rsidRPr="00250BD5" w:rsidRDefault="00BD34DD" w:rsidP="00250BD5">
      <w:pPr>
        <w:spacing w:line="360" w:lineRule="auto"/>
        <w:rPr>
          <w:rFonts w:ascii="Times New Roman" w:hAnsi="Times New Roman" w:cs="Times New Roman"/>
          <w:szCs w:val="24"/>
          <w:lang w:val="es-ES"/>
        </w:rPr>
      </w:pPr>
      <w:r w:rsidRPr="00250BD5">
        <w:rPr>
          <w:rFonts w:ascii="Times New Roman" w:hAnsi="Times New Roman" w:cs="Times New Roman"/>
          <w:szCs w:val="24"/>
          <w:lang w:val="es-ES"/>
        </w:rPr>
        <w:t xml:space="preserve">Como ya se mencionó, la interfaz gráfica permite al usuario cambiar </w:t>
      </w:r>
      <w:r w:rsidR="006D1FC1" w:rsidRPr="00250BD5">
        <w:rPr>
          <w:rFonts w:ascii="Times New Roman" w:hAnsi="Times New Roman" w:cs="Times New Roman"/>
          <w:szCs w:val="24"/>
          <w:lang w:val="es-ES"/>
        </w:rPr>
        <w:t xml:space="preserve">en cualquier momento </w:t>
      </w:r>
      <w:r w:rsidRPr="00250BD5">
        <w:rPr>
          <w:rFonts w:ascii="Times New Roman" w:hAnsi="Times New Roman" w:cs="Times New Roman"/>
          <w:szCs w:val="24"/>
          <w:lang w:val="es-ES"/>
        </w:rPr>
        <w:t>los parámetros PID</w:t>
      </w:r>
      <w:r w:rsidR="006D1FC1" w:rsidRPr="00250BD5">
        <w:rPr>
          <w:rFonts w:ascii="Times New Roman" w:hAnsi="Times New Roman" w:cs="Times New Roman"/>
          <w:szCs w:val="24"/>
          <w:lang w:val="es-ES"/>
        </w:rPr>
        <w:t xml:space="preserve"> del controlador, así como el modo de operación del sistema de control, ya sea que coloque la bola en unas coordenadas fijas o que las modifique continuamente para generar una trayectoria circular en la bola. Esta interactividad permitirá a los estudiantes comprender mejor los efectos de las ganancias del controlador PID.</w:t>
      </w:r>
    </w:p>
    <w:p w:rsidR="006D1FC1" w:rsidRDefault="006D1FC1" w:rsidP="00250BD5">
      <w:pPr>
        <w:spacing w:line="360" w:lineRule="auto"/>
        <w:rPr>
          <w:rFonts w:ascii="Times New Roman" w:hAnsi="Times New Roman" w:cs="Times New Roman"/>
          <w:szCs w:val="24"/>
          <w:lang w:val="es-ES"/>
        </w:rPr>
      </w:pPr>
    </w:p>
    <w:p w:rsidR="00AF7B0F" w:rsidRDefault="00AF7B0F" w:rsidP="00250BD5">
      <w:pPr>
        <w:spacing w:line="360" w:lineRule="auto"/>
        <w:rPr>
          <w:rFonts w:ascii="Times New Roman" w:hAnsi="Times New Roman" w:cs="Times New Roman"/>
          <w:szCs w:val="24"/>
          <w:lang w:val="es-ES"/>
        </w:rPr>
      </w:pPr>
    </w:p>
    <w:p w:rsidR="00AF7B0F" w:rsidRDefault="00AF7B0F" w:rsidP="00250BD5">
      <w:pPr>
        <w:spacing w:line="360" w:lineRule="auto"/>
        <w:rPr>
          <w:rFonts w:ascii="Times New Roman" w:hAnsi="Times New Roman" w:cs="Times New Roman"/>
          <w:szCs w:val="24"/>
          <w:lang w:val="es-ES"/>
        </w:rPr>
      </w:pPr>
    </w:p>
    <w:p w:rsidR="00AF7B0F" w:rsidRDefault="00AF7B0F" w:rsidP="00250BD5">
      <w:pPr>
        <w:spacing w:line="360" w:lineRule="auto"/>
        <w:rPr>
          <w:rFonts w:ascii="Times New Roman" w:hAnsi="Times New Roman" w:cs="Times New Roman"/>
          <w:szCs w:val="24"/>
          <w:lang w:val="es-ES"/>
        </w:rPr>
      </w:pPr>
    </w:p>
    <w:p w:rsidR="00AF7B0F" w:rsidRDefault="00AF7B0F" w:rsidP="00250BD5">
      <w:pPr>
        <w:spacing w:line="360" w:lineRule="auto"/>
        <w:rPr>
          <w:rFonts w:ascii="Times New Roman" w:hAnsi="Times New Roman" w:cs="Times New Roman"/>
          <w:szCs w:val="24"/>
          <w:lang w:val="es-ES"/>
        </w:rPr>
      </w:pPr>
    </w:p>
    <w:p w:rsidR="00AF7B0F" w:rsidRDefault="00AF7B0F" w:rsidP="00250BD5">
      <w:pPr>
        <w:spacing w:line="360" w:lineRule="auto"/>
        <w:rPr>
          <w:rFonts w:ascii="Times New Roman" w:hAnsi="Times New Roman" w:cs="Times New Roman"/>
          <w:szCs w:val="24"/>
          <w:lang w:val="es-ES"/>
        </w:rPr>
      </w:pPr>
    </w:p>
    <w:p w:rsidR="00AF7B0F" w:rsidRDefault="00AF7B0F" w:rsidP="00250BD5">
      <w:pPr>
        <w:spacing w:line="360" w:lineRule="auto"/>
        <w:rPr>
          <w:rFonts w:ascii="Times New Roman" w:hAnsi="Times New Roman" w:cs="Times New Roman"/>
          <w:szCs w:val="24"/>
          <w:lang w:val="es-ES"/>
        </w:rPr>
      </w:pPr>
    </w:p>
    <w:p w:rsidR="00AF7B0F" w:rsidRDefault="00AF7B0F" w:rsidP="00250BD5">
      <w:pPr>
        <w:spacing w:line="360" w:lineRule="auto"/>
        <w:rPr>
          <w:rFonts w:ascii="Times New Roman" w:hAnsi="Times New Roman" w:cs="Times New Roman"/>
          <w:szCs w:val="24"/>
          <w:lang w:val="es-ES"/>
        </w:rPr>
      </w:pPr>
    </w:p>
    <w:p w:rsidR="00AF7B0F" w:rsidRDefault="00AF7B0F" w:rsidP="00250BD5">
      <w:pPr>
        <w:spacing w:line="360" w:lineRule="auto"/>
        <w:rPr>
          <w:rFonts w:ascii="Times New Roman" w:hAnsi="Times New Roman" w:cs="Times New Roman"/>
          <w:szCs w:val="24"/>
          <w:lang w:val="es-ES"/>
        </w:rPr>
      </w:pPr>
    </w:p>
    <w:p w:rsidR="00AF7B0F" w:rsidRDefault="00AF7B0F" w:rsidP="00250BD5">
      <w:pPr>
        <w:spacing w:line="360" w:lineRule="auto"/>
        <w:rPr>
          <w:rFonts w:ascii="Times New Roman" w:hAnsi="Times New Roman" w:cs="Times New Roman"/>
          <w:szCs w:val="24"/>
          <w:lang w:val="es-ES"/>
        </w:rPr>
      </w:pPr>
    </w:p>
    <w:p w:rsidR="00AF7B0F" w:rsidRDefault="00AF7B0F" w:rsidP="00250BD5">
      <w:pPr>
        <w:spacing w:line="360" w:lineRule="auto"/>
        <w:rPr>
          <w:rFonts w:ascii="Times New Roman" w:hAnsi="Times New Roman" w:cs="Times New Roman"/>
          <w:szCs w:val="24"/>
          <w:lang w:val="es-ES"/>
        </w:rPr>
      </w:pPr>
    </w:p>
    <w:p w:rsidR="00AF7B0F" w:rsidRDefault="00AF7B0F" w:rsidP="00250BD5">
      <w:pPr>
        <w:spacing w:line="360" w:lineRule="auto"/>
        <w:rPr>
          <w:rFonts w:ascii="Times New Roman" w:hAnsi="Times New Roman" w:cs="Times New Roman"/>
          <w:szCs w:val="24"/>
          <w:lang w:val="es-ES"/>
        </w:rPr>
      </w:pPr>
    </w:p>
    <w:p w:rsidR="00AF7B0F" w:rsidRDefault="00AF7B0F" w:rsidP="00250BD5">
      <w:pPr>
        <w:spacing w:line="360" w:lineRule="auto"/>
        <w:rPr>
          <w:rFonts w:ascii="Times New Roman" w:hAnsi="Times New Roman" w:cs="Times New Roman"/>
          <w:szCs w:val="24"/>
          <w:lang w:val="es-ES"/>
        </w:rPr>
      </w:pPr>
    </w:p>
    <w:p w:rsidR="00AF7B0F" w:rsidRDefault="00AF7B0F" w:rsidP="00250BD5">
      <w:pPr>
        <w:spacing w:line="360" w:lineRule="auto"/>
        <w:rPr>
          <w:rFonts w:ascii="Times New Roman" w:hAnsi="Times New Roman" w:cs="Times New Roman"/>
          <w:szCs w:val="24"/>
          <w:lang w:val="es-ES"/>
        </w:rPr>
      </w:pPr>
    </w:p>
    <w:p w:rsidR="00AF7B0F" w:rsidRDefault="00AF7B0F" w:rsidP="00250BD5">
      <w:pPr>
        <w:spacing w:line="360" w:lineRule="auto"/>
        <w:rPr>
          <w:rFonts w:ascii="Times New Roman" w:hAnsi="Times New Roman" w:cs="Times New Roman"/>
          <w:szCs w:val="24"/>
          <w:lang w:val="es-ES"/>
        </w:rPr>
      </w:pPr>
    </w:p>
    <w:p w:rsidR="00AF7B0F" w:rsidRDefault="00AF7B0F" w:rsidP="00250BD5">
      <w:pPr>
        <w:spacing w:line="360" w:lineRule="auto"/>
        <w:rPr>
          <w:rFonts w:ascii="Times New Roman" w:hAnsi="Times New Roman" w:cs="Times New Roman"/>
          <w:szCs w:val="24"/>
          <w:lang w:val="es-ES"/>
        </w:rPr>
      </w:pPr>
    </w:p>
    <w:p w:rsidR="00AF7B0F" w:rsidRDefault="00AF7B0F" w:rsidP="00250BD5">
      <w:pPr>
        <w:spacing w:line="360" w:lineRule="auto"/>
        <w:rPr>
          <w:rFonts w:ascii="Times New Roman" w:hAnsi="Times New Roman" w:cs="Times New Roman"/>
          <w:szCs w:val="24"/>
          <w:lang w:val="es-ES"/>
        </w:rPr>
      </w:pPr>
    </w:p>
    <w:p w:rsidR="00AF7B0F" w:rsidRPr="00250BD5" w:rsidRDefault="00AF7B0F" w:rsidP="00250BD5">
      <w:pPr>
        <w:spacing w:line="360" w:lineRule="auto"/>
        <w:rPr>
          <w:rFonts w:ascii="Times New Roman" w:hAnsi="Times New Roman" w:cs="Times New Roman"/>
          <w:szCs w:val="24"/>
          <w:lang w:val="es-ES"/>
        </w:rPr>
      </w:pPr>
    </w:p>
    <w:p w:rsidR="000F48AC" w:rsidRPr="00AF7B0F" w:rsidRDefault="00AF7B0F" w:rsidP="00250BD5">
      <w:pPr>
        <w:spacing w:line="360" w:lineRule="auto"/>
        <w:rPr>
          <w:rFonts w:ascii="Calibri" w:eastAsia="Calibri" w:hAnsi="Calibri" w:cs="Calibri"/>
          <w:color w:val="7030A0"/>
          <w:sz w:val="28"/>
          <w:szCs w:val="24"/>
        </w:rPr>
      </w:pPr>
      <w:r w:rsidRPr="00AF7B0F">
        <w:rPr>
          <w:rFonts w:ascii="Calibri" w:eastAsia="Calibri" w:hAnsi="Calibri" w:cs="Calibri"/>
          <w:color w:val="7030A0"/>
          <w:sz w:val="28"/>
          <w:szCs w:val="24"/>
        </w:rPr>
        <w:lastRenderedPageBreak/>
        <w:t>Bibliografía</w:t>
      </w:r>
    </w:p>
    <w:p w:rsidR="007C4C34" w:rsidRPr="007C4C34" w:rsidRDefault="007C4C34" w:rsidP="00AF7B0F">
      <w:pPr>
        <w:spacing w:line="360" w:lineRule="auto"/>
        <w:ind w:left="709" w:hanging="709"/>
        <w:rPr>
          <w:rFonts w:ascii="Times New Roman" w:hAnsi="Times New Roman" w:cs="Times New Roman"/>
          <w:szCs w:val="24"/>
        </w:rPr>
      </w:pPr>
      <w:proofErr w:type="gramStart"/>
      <w:r w:rsidRPr="007C4C34">
        <w:rPr>
          <w:rFonts w:ascii="Times New Roman" w:hAnsi="Times New Roman" w:cs="Times New Roman"/>
          <w:szCs w:val="24"/>
          <w:lang w:val="en-US"/>
        </w:rPr>
        <w:t>Ádám, T., Dadvandipour, S., &amp; Futás, J. (2003).</w:t>
      </w:r>
      <w:proofErr w:type="gramEnd"/>
      <w:r w:rsidRPr="007C4C34">
        <w:rPr>
          <w:rFonts w:ascii="Times New Roman" w:hAnsi="Times New Roman" w:cs="Times New Roman"/>
          <w:szCs w:val="24"/>
          <w:lang w:val="en-US"/>
        </w:rPr>
        <w:t xml:space="preserve"> Influence of discretization method on the digital control system performance. </w:t>
      </w:r>
      <w:r w:rsidRPr="007C4C34">
        <w:rPr>
          <w:rFonts w:ascii="Times New Roman" w:hAnsi="Times New Roman" w:cs="Times New Roman"/>
          <w:szCs w:val="24"/>
        </w:rPr>
        <w:t>Slovakia.</w:t>
      </w:r>
    </w:p>
    <w:p w:rsidR="007C4C34" w:rsidRPr="007C4C34" w:rsidRDefault="007C4C34" w:rsidP="00AF7B0F">
      <w:pPr>
        <w:spacing w:line="360" w:lineRule="auto"/>
        <w:ind w:left="709" w:hanging="709"/>
        <w:rPr>
          <w:rFonts w:ascii="Times New Roman" w:hAnsi="Times New Roman" w:cs="Times New Roman"/>
          <w:szCs w:val="24"/>
        </w:rPr>
      </w:pPr>
      <w:r w:rsidRPr="007C4C34">
        <w:rPr>
          <w:rFonts w:ascii="Times New Roman" w:hAnsi="Times New Roman" w:cs="Times New Roman"/>
          <w:szCs w:val="24"/>
        </w:rPr>
        <w:t>Aström, K., &amp; Hägglund, T. (2009). Control PID avanzado. Madrid: Pearson Educación.</w:t>
      </w:r>
    </w:p>
    <w:p w:rsidR="009F16B9" w:rsidRDefault="007C4C34" w:rsidP="00AF7B0F">
      <w:pPr>
        <w:spacing w:line="360" w:lineRule="auto"/>
        <w:ind w:left="709" w:hanging="709"/>
        <w:rPr>
          <w:rFonts w:ascii="Times New Roman" w:hAnsi="Times New Roman" w:cs="Times New Roman"/>
          <w:szCs w:val="24"/>
        </w:rPr>
      </w:pPr>
      <w:r w:rsidRPr="007C4C34">
        <w:rPr>
          <w:rFonts w:ascii="Times New Roman" w:hAnsi="Times New Roman" w:cs="Times New Roman"/>
          <w:szCs w:val="24"/>
        </w:rPr>
        <w:t>Custom</w:t>
      </w:r>
      <w:r w:rsidRPr="007C4C34">
        <w:rPr>
          <w:rFonts w:ascii="Times New Roman" w:hAnsi="Times New Roman" w:cs="Times New Roman"/>
          <w:szCs w:val="24"/>
          <w:lang w:val="en-US"/>
        </w:rPr>
        <w:t xml:space="preserve"> Computer Services</w:t>
      </w:r>
      <w:r w:rsidRPr="007C4C34">
        <w:rPr>
          <w:rFonts w:ascii="Times New Roman" w:hAnsi="Times New Roman" w:cs="Times New Roman"/>
          <w:szCs w:val="24"/>
        </w:rPr>
        <w:t xml:space="preserve">. (11 de Agosto de 2014). </w:t>
      </w:r>
      <w:r w:rsidRPr="007C4C34">
        <w:rPr>
          <w:rFonts w:ascii="Times New Roman" w:hAnsi="Times New Roman" w:cs="Times New Roman"/>
          <w:szCs w:val="24"/>
          <w:lang w:val="en-US"/>
        </w:rPr>
        <w:t xml:space="preserve">PCWHD IDE Compiler for Microchip PIC10/12/16/18/24/dsPIC Devices. </w:t>
      </w:r>
      <w:r w:rsidRPr="007C4C34">
        <w:rPr>
          <w:rFonts w:ascii="Times New Roman" w:hAnsi="Times New Roman" w:cs="Times New Roman"/>
          <w:szCs w:val="24"/>
        </w:rPr>
        <w:t>Obtenido de</w:t>
      </w:r>
      <w:r w:rsidR="009F16B9">
        <w:rPr>
          <w:rFonts w:ascii="Times New Roman" w:hAnsi="Times New Roman" w:cs="Times New Roman"/>
          <w:szCs w:val="24"/>
        </w:rPr>
        <w:t>:</w:t>
      </w:r>
    </w:p>
    <w:p w:rsidR="007C4C34" w:rsidRPr="007C4C34" w:rsidRDefault="007C4C34" w:rsidP="00AF7B0F">
      <w:pPr>
        <w:spacing w:line="360" w:lineRule="auto"/>
        <w:ind w:left="709" w:hanging="709"/>
        <w:rPr>
          <w:rFonts w:ascii="Times New Roman" w:hAnsi="Times New Roman" w:cs="Times New Roman"/>
          <w:szCs w:val="24"/>
        </w:rPr>
      </w:pPr>
      <w:r w:rsidRPr="007C4C34">
        <w:rPr>
          <w:rFonts w:ascii="Times New Roman" w:hAnsi="Times New Roman" w:cs="Times New Roman"/>
          <w:szCs w:val="24"/>
        </w:rPr>
        <w:t>http://www.ccsinfo.com/product_info.php?products_id=PCWHD_full</w:t>
      </w:r>
    </w:p>
    <w:p w:rsidR="009F16B9" w:rsidRDefault="007C4C34" w:rsidP="00AF7B0F">
      <w:pPr>
        <w:spacing w:line="360" w:lineRule="auto"/>
        <w:ind w:left="709" w:hanging="709"/>
        <w:rPr>
          <w:rFonts w:ascii="Times New Roman" w:hAnsi="Times New Roman" w:cs="Times New Roman"/>
          <w:szCs w:val="24"/>
        </w:rPr>
      </w:pPr>
      <w:r w:rsidRPr="007C4C34">
        <w:rPr>
          <w:rFonts w:ascii="Times New Roman" w:hAnsi="Times New Roman" w:cs="Times New Roman"/>
          <w:szCs w:val="24"/>
        </w:rPr>
        <w:t>Dassault Systèmes. (22 de Enero de 2016). SolidWorks. Obtenido de</w:t>
      </w:r>
      <w:r w:rsidR="009F16B9">
        <w:rPr>
          <w:rFonts w:ascii="Times New Roman" w:hAnsi="Times New Roman" w:cs="Times New Roman"/>
          <w:szCs w:val="24"/>
        </w:rPr>
        <w:t>:</w:t>
      </w:r>
    </w:p>
    <w:p w:rsidR="007C4C34" w:rsidRPr="007C4C34" w:rsidRDefault="007C4C34" w:rsidP="00AF7B0F">
      <w:pPr>
        <w:spacing w:line="360" w:lineRule="auto"/>
        <w:ind w:left="709" w:hanging="709"/>
        <w:rPr>
          <w:rFonts w:ascii="Times New Roman" w:hAnsi="Times New Roman" w:cs="Times New Roman"/>
          <w:szCs w:val="24"/>
        </w:rPr>
      </w:pPr>
      <w:r w:rsidRPr="007C4C34">
        <w:rPr>
          <w:rFonts w:ascii="Times New Roman" w:hAnsi="Times New Roman" w:cs="Times New Roman"/>
          <w:szCs w:val="24"/>
        </w:rPr>
        <w:t>http://www.solidworks.com/</w:t>
      </w:r>
    </w:p>
    <w:p w:rsidR="007C4C34" w:rsidRPr="007C4C34" w:rsidRDefault="007C4C34" w:rsidP="00AF7B0F">
      <w:pPr>
        <w:spacing w:line="360" w:lineRule="auto"/>
        <w:ind w:left="709" w:hanging="709"/>
        <w:rPr>
          <w:rFonts w:ascii="Times New Roman" w:hAnsi="Times New Roman" w:cs="Times New Roman"/>
          <w:szCs w:val="24"/>
          <w:lang w:val="en-US"/>
        </w:rPr>
      </w:pPr>
      <w:r w:rsidRPr="007C4C34">
        <w:rPr>
          <w:rFonts w:ascii="Times New Roman" w:hAnsi="Times New Roman" w:cs="Times New Roman"/>
          <w:szCs w:val="24"/>
        </w:rPr>
        <w:t xml:space="preserve">Garzón, O., &amp; Garzón, Y. (2014). Estado del arte sistema bola y plato con control LQR vs PID. </w:t>
      </w:r>
      <w:r w:rsidRPr="007C4C34">
        <w:rPr>
          <w:rFonts w:ascii="Times New Roman" w:hAnsi="Times New Roman" w:cs="Times New Roman"/>
          <w:szCs w:val="24"/>
          <w:lang w:val="en-US"/>
        </w:rPr>
        <w:t>Bogotá.</w:t>
      </w:r>
    </w:p>
    <w:p w:rsidR="007C4C34" w:rsidRPr="007C4C34" w:rsidRDefault="007C4C34" w:rsidP="00AF7B0F">
      <w:pPr>
        <w:spacing w:line="360" w:lineRule="auto"/>
        <w:ind w:left="709" w:hanging="709"/>
        <w:rPr>
          <w:rFonts w:ascii="Times New Roman" w:hAnsi="Times New Roman" w:cs="Times New Roman"/>
          <w:szCs w:val="24"/>
        </w:rPr>
      </w:pPr>
      <w:r w:rsidRPr="007C4C34">
        <w:rPr>
          <w:rFonts w:ascii="Times New Roman" w:hAnsi="Times New Roman" w:cs="Times New Roman"/>
          <w:szCs w:val="24"/>
          <w:lang w:val="en-US"/>
        </w:rPr>
        <w:t xml:space="preserve">Ho, M.-T., Rizal, Y., &amp; Chu, L.-M. (2013). Visual Servoing Tracking Control of a Ball and Plate System: Design, Implementation and Experimental Validation. </w:t>
      </w:r>
      <w:r w:rsidRPr="007C4C34">
        <w:rPr>
          <w:rFonts w:ascii="Times New Roman" w:hAnsi="Times New Roman" w:cs="Times New Roman"/>
          <w:szCs w:val="24"/>
        </w:rPr>
        <w:t>International</w:t>
      </w:r>
      <w:r w:rsidRPr="007C4C34">
        <w:rPr>
          <w:rFonts w:ascii="Times New Roman" w:hAnsi="Times New Roman" w:cs="Times New Roman"/>
          <w:szCs w:val="24"/>
          <w:lang w:val="en-US"/>
        </w:rPr>
        <w:t xml:space="preserve"> Journal</w:t>
      </w:r>
      <w:r w:rsidRPr="007C4C34">
        <w:rPr>
          <w:rFonts w:ascii="Times New Roman" w:hAnsi="Times New Roman" w:cs="Times New Roman"/>
          <w:szCs w:val="24"/>
        </w:rPr>
        <w:t xml:space="preserve"> of</w:t>
      </w:r>
      <w:r w:rsidRPr="007C4C34">
        <w:rPr>
          <w:rFonts w:ascii="Times New Roman" w:hAnsi="Times New Roman" w:cs="Times New Roman"/>
          <w:szCs w:val="24"/>
          <w:lang w:val="en-US"/>
        </w:rPr>
        <w:t xml:space="preserve"> Advanced Robotic Systems</w:t>
      </w:r>
      <w:r w:rsidRPr="007C4C34">
        <w:rPr>
          <w:rFonts w:ascii="Times New Roman" w:hAnsi="Times New Roman" w:cs="Times New Roman"/>
          <w:szCs w:val="24"/>
        </w:rPr>
        <w:t>, 1-16.</w:t>
      </w:r>
    </w:p>
    <w:p w:rsidR="007C4C34" w:rsidRPr="007C4C34" w:rsidRDefault="007C4C34" w:rsidP="00AF7B0F">
      <w:pPr>
        <w:spacing w:line="360" w:lineRule="auto"/>
        <w:ind w:left="709" w:hanging="709"/>
        <w:rPr>
          <w:rFonts w:ascii="Times New Roman" w:hAnsi="Times New Roman" w:cs="Times New Roman"/>
          <w:szCs w:val="24"/>
          <w:lang w:val="en-US"/>
        </w:rPr>
      </w:pPr>
      <w:r w:rsidRPr="007C4C34">
        <w:rPr>
          <w:rFonts w:ascii="Times New Roman" w:hAnsi="Times New Roman" w:cs="Times New Roman"/>
          <w:szCs w:val="24"/>
          <w:lang w:val="en-US"/>
        </w:rPr>
        <w:t>Jadlovska, A., Jajcisin, S., &amp; Lonscák, R. (2009). Modeling and PID control design of nonlinear educational model ball &amp; plate. 17th International Conference on Process Control 2009, (págs. 475-483). Strbské Pleso.</w:t>
      </w:r>
    </w:p>
    <w:p w:rsidR="007C4C34" w:rsidRPr="007C4C34" w:rsidRDefault="007C4C34" w:rsidP="00AF7B0F">
      <w:pPr>
        <w:spacing w:line="360" w:lineRule="auto"/>
        <w:ind w:left="709" w:hanging="709"/>
        <w:rPr>
          <w:rFonts w:ascii="Times New Roman" w:hAnsi="Times New Roman" w:cs="Times New Roman"/>
          <w:szCs w:val="24"/>
        </w:rPr>
      </w:pPr>
      <w:r w:rsidRPr="007C4C34">
        <w:rPr>
          <w:rFonts w:ascii="Times New Roman" w:hAnsi="Times New Roman" w:cs="Times New Roman"/>
          <w:szCs w:val="24"/>
          <w:lang w:val="en-US"/>
        </w:rPr>
        <w:t xml:space="preserve">Knuplez, A., Chowdhury, A., &amp; Svecko, R. (2003). Modeling and control design for the ball and plate system. </w:t>
      </w:r>
      <w:r w:rsidRPr="007C4C34">
        <w:rPr>
          <w:rFonts w:ascii="Times New Roman" w:hAnsi="Times New Roman" w:cs="Times New Roman"/>
          <w:szCs w:val="24"/>
        </w:rPr>
        <w:t>ICIT 2003 (págs. 1064-1067). Maribor: IEEE.</w:t>
      </w:r>
    </w:p>
    <w:p w:rsidR="007C4C34" w:rsidRPr="007C4C34" w:rsidRDefault="007C4C34" w:rsidP="00AF7B0F">
      <w:pPr>
        <w:spacing w:line="360" w:lineRule="auto"/>
        <w:ind w:left="709" w:hanging="709"/>
        <w:rPr>
          <w:rFonts w:ascii="Times New Roman" w:hAnsi="Times New Roman" w:cs="Times New Roman"/>
          <w:szCs w:val="24"/>
          <w:lang w:val="en-US"/>
        </w:rPr>
      </w:pPr>
      <w:r w:rsidRPr="007C4C34">
        <w:rPr>
          <w:rFonts w:ascii="Times New Roman" w:hAnsi="Times New Roman" w:cs="Times New Roman"/>
          <w:szCs w:val="24"/>
        </w:rPr>
        <w:t xml:space="preserve">Mabie, H., &amp; Reinholtz, C. (2010). Mecanismos y dinámica de maquinaria. </w:t>
      </w:r>
      <w:r w:rsidRPr="007C4C34">
        <w:rPr>
          <w:rFonts w:ascii="Times New Roman" w:hAnsi="Times New Roman" w:cs="Times New Roman"/>
          <w:szCs w:val="24"/>
          <w:lang w:val="en-US"/>
        </w:rPr>
        <w:t>México: Limusa Wiley.</w:t>
      </w:r>
    </w:p>
    <w:p w:rsidR="007C4C34" w:rsidRPr="007C4C34" w:rsidRDefault="007C4C34" w:rsidP="00AF7B0F">
      <w:pPr>
        <w:spacing w:line="360" w:lineRule="auto"/>
        <w:ind w:left="709" w:hanging="709"/>
        <w:rPr>
          <w:rFonts w:ascii="Times New Roman" w:hAnsi="Times New Roman" w:cs="Times New Roman"/>
          <w:szCs w:val="24"/>
        </w:rPr>
      </w:pPr>
      <w:r w:rsidRPr="007C4C34">
        <w:rPr>
          <w:rFonts w:ascii="Times New Roman" w:hAnsi="Times New Roman" w:cs="Times New Roman"/>
          <w:szCs w:val="24"/>
          <w:lang w:val="en-US"/>
        </w:rPr>
        <w:t xml:space="preserve">Marchand, P., &amp; Holland, T. (2003). Graphics and GUIs with MATLAB, 3rd. ed. </w:t>
      </w:r>
      <w:r w:rsidRPr="007C4C34">
        <w:rPr>
          <w:rFonts w:ascii="Times New Roman" w:hAnsi="Times New Roman" w:cs="Times New Roman"/>
          <w:szCs w:val="24"/>
        </w:rPr>
        <w:t>Chapman &amp; Hall, CRC.</w:t>
      </w:r>
    </w:p>
    <w:p w:rsidR="007C4C34" w:rsidRPr="007C4C34" w:rsidRDefault="007C4C34" w:rsidP="00AF7B0F">
      <w:pPr>
        <w:spacing w:line="360" w:lineRule="auto"/>
        <w:ind w:left="709" w:hanging="709"/>
        <w:rPr>
          <w:rFonts w:ascii="Times New Roman" w:hAnsi="Times New Roman" w:cs="Times New Roman"/>
          <w:szCs w:val="24"/>
        </w:rPr>
      </w:pPr>
      <w:r w:rsidRPr="007C4C34">
        <w:rPr>
          <w:rFonts w:ascii="Times New Roman" w:hAnsi="Times New Roman" w:cs="Times New Roman"/>
          <w:szCs w:val="24"/>
        </w:rPr>
        <w:t>Mazzone, V. (2002). Controladores PID. Quilmes: Universidad Nacional de Quilmes.</w:t>
      </w:r>
    </w:p>
    <w:p w:rsidR="007C4C34" w:rsidRPr="007C4C34" w:rsidRDefault="007C4C34" w:rsidP="00AF7B0F">
      <w:pPr>
        <w:spacing w:line="360" w:lineRule="auto"/>
        <w:ind w:left="709" w:hanging="709"/>
        <w:rPr>
          <w:rFonts w:ascii="Times New Roman" w:hAnsi="Times New Roman" w:cs="Times New Roman"/>
          <w:szCs w:val="24"/>
          <w:lang w:val="en-US"/>
        </w:rPr>
      </w:pPr>
      <w:r w:rsidRPr="007C4C34">
        <w:rPr>
          <w:rFonts w:ascii="Times New Roman" w:hAnsi="Times New Roman" w:cs="Times New Roman"/>
          <w:szCs w:val="24"/>
          <w:lang w:val="en-US"/>
        </w:rPr>
        <w:t>Ming-Tzu, H., Rizal, Y., &amp; Li-Ming, C. (2013). Visual Servoing Tracking Control of a Ball and Plate System: Design, Implementation and Experimental Validation. International Journal of Advanced Robotic Systems, Vol. 10, 1-16.</w:t>
      </w:r>
    </w:p>
    <w:p w:rsidR="007C4C34" w:rsidRPr="007C4C34" w:rsidRDefault="007C4C34" w:rsidP="00AF7B0F">
      <w:pPr>
        <w:spacing w:line="360" w:lineRule="auto"/>
        <w:ind w:left="709" w:hanging="709"/>
        <w:rPr>
          <w:rFonts w:ascii="Times New Roman" w:hAnsi="Times New Roman" w:cs="Times New Roman"/>
          <w:szCs w:val="24"/>
        </w:rPr>
      </w:pPr>
      <w:r w:rsidRPr="007C4C34">
        <w:rPr>
          <w:rFonts w:ascii="Times New Roman" w:hAnsi="Times New Roman" w:cs="Times New Roman"/>
          <w:szCs w:val="24"/>
          <w:lang w:val="en-US"/>
        </w:rPr>
        <w:t xml:space="preserve">Nokhbeh, M., &amp; Khashabi, D. (2011). Modeling and control of Ball-Plate System. </w:t>
      </w:r>
      <w:r w:rsidRPr="007C4C34">
        <w:rPr>
          <w:rFonts w:ascii="Times New Roman" w:hAnsi="Times New Roman" w:cs="Times New Roman"/>
          <w:szCs w:val="24"/>
        </w:rPr>
        <w:t>Tehran.</w:t>
      </w:r>
    </w:p>
    <w:p w:rsidR="007C4C34" w:rsidRPr="007C4C34" w:rsidRDefault="007C4C34" w:rsidP="00AF7B0F">
      <w:pPr>
        <w:spacing w:line="360" w:lineRule="auto"/>
        <w:ind w:left="709" w:hanging="709"/>
        <w:rPr>
          <w:rFonts w:ascii="Times New Roman" w:hAnsi="Times New Roman" w:cs="Times New Roman"/>
          <w:szCs w:val="24"/>
        </w:rPr>
      </w:pPr>
      <w:r w:rsidRPr="007C4C34">
        <w:rPr>
          <w:rFonts w:ascii="Times New Roman" w:hAnsi="Times New Roman" w:cs="Times New Roman"/>
          <w:szCs w:val="24"/>
        </w:rPr>
        <w:t>Ogata, K. (1996). Sistemas de Control en Tiempo Discreto. México: Prentice Hall Hispanoamericana.</w:t>
      </w:r>
    </w:p>
    <w:p w:rsidR="007C4C34" w:rsidRPr="007C4C34" w:rsidRDefault="007C4C34" w:rsidP="00AF7B0F">
      <w:pPr>
        <w:spacing w:line="360" w:lineRule="auto"/>
        <w:ind w:left="709" w:hanging="709"/>
        <w:rPr>
          <w:rFonts w:ascii="Times New Roman" w:hAnsi="Times New Roman" w:cs="Times New Roman"/>
          <w:szCs w:val="24"/>
        </w:rPr>
      </w:pPr>
      <w:r w:rsidRPr="007C4C34">
        <w:rPr>
          <w:rFonts w:ascii="Times New Roman" w:hAnsi="Times New Roman" w:cs="Times New Roman"/>
          <w:szCs w:val="24"/>
          <w:lang w:val="en-US"/>
        </w:rPr>
        <w:lastRenderedPageBreak/>
        <w:t xml:space="preserve">Y. L. Gu, E. (2013). A Journey from Robot to Digital Human, Mathematical Principles and Applications with MATLAB. </w:t>
      </w:r>
      <w:r w:rsidRPr="007C4C34">
        <w:rPr>
          <w:rFonts w:ascii="Times New Roman" w:hAnsi="Times New Roman" w:cs="Times New Roman"/>
          <w:szCs w:val="24"/>
        </w:rPr>
        <w:t>New York: Springer-Verlag Berlin Heidelberg.</w:t>
      </w:r>
    </w:p>
    <w:p w:rsidR="00800CB6" w:rsidRDefault="00800CB6" w:rsidP="00250BD5">
      <w:pPr>
        <w:spacing w:line="360" w:lineRule="auto"/>
        <w:rPr>
          <w:rFonts w:ascii="Times New Roman" w:hAnsi="Times New Roman" w:cs="Times New Roman"/>
          <w:szCs w:val="24"/>
        </w:rPr>
      </w:pPr>
    </w:p>
    <w:p w:rsidR="007C4C34" w:rsidRPr="007C4C34" w:rsidRDefault="007C4C34" w:rsidP="00250BD5">
      <w:pPr>
        <w:spacing w:line="360" w:lineRule="auto"/>
        <w:rPr>
          <w:rFonts w:ascii="Times New Roman" w:hAnsi="Times New Roman" w:cs="Times New Roman"/>
          <w:szCs w:val="24"/>
        </w:rPr>
      </w:pPr>
    </w:p>
    <w:p w:rsidR="00415EFE" w:rsidRPr="00250BD5" w:rsidRDefault="000F48AC" w:rsidP="00250BD5">
      <w:pPr>
        <w:spacing w:line="360" w:lineRule="auto"/>
        <w:rPr>
          <w:rFonts w:ascii="Times New Roman" w:hAnsi="Times New Roman" w:cs="Times New Roman"/>
          <w:b/>
          <w:szCs w:val="24"/>
          <w:lang w:val="es-ES"/>
        </w:rPr>
      </w:pPr>
      <w:r w:rsidRPr="00250BD5">
        <w:rPr>
          <w:rFonts w:ascii="Times New Roman" w:hAnsi="Times New Roman" w:cs="Times New Roman"/>
          <w:b/>
          <w:szCs w:val="24"/>
          <w:lang w:val="es-ES"/>
        </w:rPr>
        <w:t>INFORMACIÓN DE CV DE AUTORES</w:t>
      </w:r>
    </w:p>
    <w:p w:rsidR="00415EFE" w:rsidRPr="00250BD5" w:rsidRDefault="00415EFE" w:rsidP="00250BD5">
      <w:pPr>
        <w:spacing w:line="360" w:lineRule="auto"/>
        <w:rPr>
          <w:rFonts w:ascii="Times New Roman" w:hAnsi="Times New Roman" w:cs="Times New Roman"/>
          <w:szCs w:val="24"/>
        </w:rPr>
      </w:pPr>
    </w:p>
    <w:p w:rsidR="0085576F" w:rsidRPr="00250BD5" w:rsidRDefault="0085576F" w:rsidP="00250BD5">
      <w:pPr>
        <w:spacing w:line="360" w:lineRule="auto"/>
        <w:rPr>
          <w:rFonts w:ascii="Times New Roman" w:hAnsi="Times New Roman" w:cs="Times New Roman"/>
          <w:szCs w:val="24"/>
        </w:rPr>
      </w:pPr>
      <w:r w:rsidRPr="00250BD5">
        <w:rPr>
          <w:rFonts w:ascii="Times New Roman" w:hAnsi="Times New Roman" w:cs="Times New Roman"/>
          <w:szCs w:val="24"/>
        </w:rPr>
        <w:t>El M.C. Jesús Medina Cervantes es profesor de tiempo completo adscrito a la Facultad de Ingeniería, Campus Ciudad Mendoza, Universidad Veracruzana. Es ingeniero mecánico egresado del Instituto Tecnológico de Orizaba en 1998 y en 2002 obtiene el grado de maestría en Ingeniería Mecánica en el Centro Nacional de Investigación y Desarrollo Tecnológico (Cenidet). Actualmente es coordinador del Programa de tutorías y miembro activo del Cuerpo Académico “Investigación en Ingeniería Aplicada” UV CA – 318.</w:t>
      </w:r>
    </w:p>
    <w:p w:rsidR="0085576F" w:rsidRPr="00250BD5" w:rsidRDefault="0085576F" w:rsidP="00250BD5">
      <w:pPr>
        <w:spacing w:line="360" w:lineRule="auto"/>
        <w:rPr>
          <w:rFonts w:ascii="Times New Roman" w:hAnsi="Times New Roman" w:cs="Times New Roman"/>
          <w:szCs w:val="24"/>
        </w:rPr>
      </w:pPr>
    </w:p>
    <w:p w:rsidR="0085576F" w:rsidRPr="00250BD5" w:rsidRDefault="0085576F" w:rsidP="00250BD5">
      <w:pPr>
        <w:spacing w:line="360" w:lineRule="auto"/>
        <w:rPr>
          <w:rFonts w:ascii="Times New Roman" w:hAnsi="Times New Roman" w:cs="Times New Roman"/>
          <w:szCs w:val="24"/>
        </w:rPr>
      </w:pPr>
      <w:r w:rsidRPr="00250BD5">
        <w:rPr>
          <w:rFonts w:ascii="Times New Roman" w:hAnsi="Times New Roman" w:cs="Times New Roman"/>
          <w:szCs w:val="24"/>
        </w:rPr>
        <w:t>El Dr. Rubén Villafuerte Díaz es profesor de tiempo completo adscrito a la Facultad de Ingeniería, Campus Ciudad Mendoza, Universidad Veracruzana. Es ingeniero industrial electricista, egresado del Instituto Tecnológico de Morelia en 1979. Realizó estudios de maestría y doctorado en el área de Ingeniería Eléctrica en el IPN, recibiendo los grados correspondientes en 1988 y 1993, respectivamente. Actualmente es coordinador de la carrera de Ingeniería Eléctrica y miembro activo del Cuerpo Académico “Investigación en Ingeniería Aplicada” UV CA – 318.</w:t>
      </w:r>
    </w:p>
    <w:p w:rsidR="0085576F" w:rsidRPr="00250BD5" w:rsidRDefault="0085576F" w:rsidP="00250BD5">
      <w:pPr>
        <w:spacing w:line="360" w:lineRule="auto"/>
        <w:rPr>
          <w:rFonts w:ascii="Times New Roman" w:hAnsi="Times New Roman" w:cs="Times New Roman"/>
          <w:szCs w:val="24"/>
        </w:rPr>
      </w:pPr>
    </w:p>
    <w:p w:rsidR="00F25CCC" w:rsidRPr="00250BD5" w:rsidRDefault="0085576F" w:rsidP="00250BD5">
      <w:pPr>
        <w:spacing w:line="360" w:lineRule="auto"/>
        <w:rPr>
          <w:rFonts w:ascii="Times New Roman" w:hAnsi="Times New Roman" w:cs="Times New Roman"/>
          <w:szCs w:val="24"/>
        </w:rPr>
      </w:pPr>
      <w:r w:rsidRPr="00250BD5">
        <w:rPr>
          <w:rFonts w:ascii="Times New Roman" w:hAnsi="Times New Roman" w:cs="Times New Roman"/>
          <w:szCs w:val="24"/>
        </w:rPr>
        <w:t>El Dr. Victorino Juárez Rivera es profesor de tiempo completo adscrito a la Facultad de Ingeniería, Campus Ciudad Mendoza, Universidad Veracruzana. Es ingeniero industrial egresado del Instituto Tecnológico de Orizaba en 2004, en 2007 obtiene el grado de maestría en ciencias en Ingeniería Mecánica en el Instituto Tecnológico de Veracruz y en 2012 obtiene el grado de Doctor en Educación en la Escuela libre de Ciencias Políticas y Administración Pública. Actualmente es coordinador de la carrera de Ingeniería Industrial, coordinador de movilidad estudiantil y miembro activo del Cuerpo Académico “Investigación en Ingeniería Aplicada” UV CA – 318.</w:t>
      </w:r>
    </w:p>
    <w:sectPr w:rsidR="00F25CCC" w:rsidRPr="00250BD5" w:rsidSect="00381AF7">
      <w:headerReference w:type="default" r:id="rId27"/>
      <w:footerReference w:type="default" r:id="rId28"/>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A85" w:rsidRDefault="00A26A85" w:rsidP="00355EC2">
      <w:pPr>
        <w:spacing w:line="240" w:lineRule="auto"/>
      </w:pPr>
      <w:r>
        <w:separator/>
      </w:r>
    </w:p>
  </w:endnote>
  <w:endnote w:type="continuationSeparator" w:id="0">
    <w:p w:rsidR="00A26A85" w:rsidRDefault="00A26A85" w:rsidP="00355E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0200420"/>
      <w:docPartObj>
        <w:docPartGallery w:val="Page Numbers (Bottom of Page)"/>
        <w:docPartUnique/>
      </w:docPartObj>
    </w:sdtPr>
    <w:sdtEndPr/>
    <w:sdtContent>
      <w:sdt>
        <w:sdtPr>
          <w:id w:val="13882311"/>
          <w:docPartObj>
            <w:docPartGallery w:val="Page Numbers (Bottom of Page)"/>
            <w:docPartUnique/>
          </w:docPartObj>
        </w:sdtPr>
        <w:sdtEndPr/>
        <w:sdtContent>
          <w:p w:rsidR="00527FBC" w:rsidRDefault="00527FBC" w:rsidP="00527FBC">
            <w:pPr>
              <w:pStyle w:val="Piedepgina"/>
              <w:jc w:val="center"/>
            </w:pPr>
            <w:r>
              <w:rPr>
                <w:rFonts w:ascii="Calibri" w:eastAsia="Calibri" w:hAnsi="Calibri" w:cs="Calibri"/>
                <w:b/>
              </w:rPr>
              <w:t>Vol. 4, Núm. 7</w:t>
            </w:r>
            <w:r w:rsidRPr="00DB0B18">
              <w:rPr>
                <w:rFonts w:ascii="Calibri" w:eastAsia="Calibri" w:hAnsi="Calibri" w:cs="Calibri"/>
                <w:b/>
              </w:rPr>
              <w:t xml:space="preserve">                   </w:t>
            </w:r>
            <w:r>
              <w:rPr>
                <w:rFonts w:ascii="Calibri" w:eastAsia="Calibri" w:hAnsi="Calibri" w:cs="Calibri"/>
                <w:b/>
              </w:rPr>
              <w:t>Enero – Junio 2017</w:t>
            </w:r>
            <w:r w:rsidRPr="00DB0B18">
              <w:rPr>
                <w:rFonts w:ascii="Calibri" w:eastAsia="Calibri" w:hAnsi="Calibri" w:cs="Calibri"/>
                <w:b/>
              </w:rPr>
              <w:t xml:space="preserve">                           </w:t>
            </w:r>
            <w:r>
              <w:rPr>
                <w:rFonts w:ascii="Calibri" w:eastAsia="Calibri" w:hAnsi="Calibri" w:cs="Calibri"/>
                <w:b/>
              </w:rPr>
              <w:t>CTES</w:t>
            </w:r>
          </w:p>
        </w:sdtContent>
      </w:sdt>
    </w:sdtContent>
  </w:sdt>
  <w:p w:rsidR="00F64193" w:rsidRPr="00C66817" w:rsidRDefault="00F64193" w:rsidP="00355EC2">
    <w:pPr>
      <w:pStyle w:val="Piedepgina"/>
      <w:jc w:val="right"/>
      <w:rPr>
        <w:rFonts w:ascii="Times New Roman" w:hAnsi="Times New Roman" w:cs="Times New Roman"/>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A85" w:rsidRDefault="00A26A85" w:rsidP="00355EC2">
      <w:pPr>
        <w:spacing w:line="240" w:lineRule="auto"/>
      </w:pPr>
      <w:r>
        <w:separator/>
      </w:r>
    </w:p>
  </w:footnote>
  <w:footnote w:type="continuationSeparator" w:id="0">
    <w:p w:rsidR="00A26A85" w:rsidRDefault="00A26A85" w:rsidP="00355EC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B0F" w:rsidRDefault="00AF7B0F" w:rsidP="00AF7B0F">
    <w:pPr>
      <w:pStyle w:val="Encabezado"/>
      <w:jc w:val="center"/>
    </w:pPr>
    <w:r w:rsidRPr="005E6AA5">
      <w:rPr>
        <w:rFonts w:ascii="Calibri" w:hAnsi="Calibri" w:cs="Calibri"/>
        <w:b/>
        <w:i/>
      </w:rPr>
      <w:t>Revista Electrónica sobre Tecnología, Educación y Sociedad</w:t>
    </w:r>
    <w:r>
      <w:rPr>
        <w:b/>
      </w:rPr>
      <w:t xml:space="preserve">  </w:t>
    </w:r>
    <w:r w:rsidRPr="0028282C">
      <w:t xml:space="preserve">    </w:t>
    </w:r>
    <w:r>
      <w:t xml:space="preserve">          </w:t>
    </w:r>
    <w:r w:rsidRPr="005E6AA5">
      <w:rPr>
        <w:rFonts w:ascii="Calibri" w:hAnsi="Calibri" w:cs="Calibri"/>
        <w:b/>
      </w:rPr>
      <w:t>ISSN 2448 - 6493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E5402"/>
    <w:multiLevelType w:val="hybridMultilevel"/>
    <w:tmpl w:val="22100C22"/>
    <w:lvl w:ilvl="0" w:tplc="A8E0473C">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1117348"/>
    <w:multiLevelType w:val="hybridMultilevel"/>
    <w:tmpl w:val="FD58AAB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ED340CB"/>
    <w:multiLevelType w:val="hybridMultilevel"/>
    <w:tmpl w:val="8D0A453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F9E1C65"/>
    <w:multiLevelType w:val="hybridMultilevel"/>
    <w:tmpl w:val="28964942"/>
    <w:lvl w:ilvl="0" w:tplc="F404C5F6">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nsid w:val="3D593185"/>
    <w:multiLevelType w:val="hybridMultilevel"/>
    <w:tmpl w:val="192E802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7CEC44B7"/>
    <w:multiLevelType w:val="hybridMultilevel"/>
    <w:tmpl w:val="5756DB3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16F4D"/>
    <w:rsid w:val="0000082D"/>
    <w:rsid w:val="00001400"/>
    <w:rsid w:val="000016A0"/>
    <w:rsid w:val="00002545"/>
    <w:rsid w:val="0001078C"/>
    <w:rsid w:val="0001692E"/>
    <w:rsid w:val="00020144"/>
    <w:rsid w:val="00023265"/>
    <w:rsid w:val="00024EEC"/>
    <w:rsid w:val="0004189F"/>
    <w:rsid w:val="00046769"/>
    <w:rsid w:val="00061DE0"/>
    <w:rsid w:val="00061E72"/>
    <w:rsid w:val="00063372"/>
    <w:rsid w:val="0006456E"/>
    <w:rsid w:val="0006680A"/>
    <w:rsid w:val="000866C5"/>
    <w:rsid w:val="00087683"/>
    <w:rsid w:val="0009452A"/>
    <w:rsid w:val="000A2C7C"/>
    <w:rsid w:val="000B1D6B"/>
    <w:rsid w:val="000B3549"/>
    <w:rsid w:val="000B7C9A"/>
    <w:rsid w:val="000E24CF"/>
    <w:rsid w:val="000E45B8"/>
    <w:rsid w:val="000F0EA8"/>
    <w:rsid w:val="000F48AC"/>
    <w:rsid w:val="000F5A43"/>
    <w:rsid w:val="001037F3"/>
    <w:rsid w:val="00107798"/>
    <w:rsid w:val="00110456"/>
    <w:rsid w:val="0011424F"/>
    <w:rsid w:val="00116206"/>
    <w:rsid w:val="00121282"/>
    <w:rsid w:val="00131ACF"/>
    <w:rsid w:val="00131BBA"/>
    <w:rsid w:val="00136AAB"/>
    <w:rsid w:val="001378C9"/>
    <w:rsid w:val="0014517B"/>
    <w:rsid w:val="00145A13"/>
    <w:rsid w:val="00150803"/>
    <w:rsid w:val="00151D7E"/>
    <w:rsid w:val="00154D1B"/>
    <w:rsid w:val="001561D6"/>
    <w:rsid w:val="001562B6"/>
    <w:rsid w:val="001658BE"/>
    <w:rsid w:val="0018741D"/>
    <w:rsid w:val="001964D5"/>
    <w:rsid w:val="001A06E7"/>
    <w:rsid w:val="001A73CF"/>
    <w:rsid w:val="001B2C60"/>
    <w:rsid w:val="001B3E86"/>
    <w:rsid w:val="001B613A"/>
    <w:rsid w:val="001B6EAA"/>
    <w:rsid w:val="001D78CA"/>
    <w:rsid w:val="001D7B40"/>
    <w:rsid w:val="001E6919"/>
    <w:rsid w:val="001F1CB7"/>
    <w:rsid w:val="001F3A21"/>
    <w:rsid w:val="001F6F22"/>
    <w:rsid w:val="00202EFB"/>
    <w:rsid w:val="002036BE"/>
    <w:rsid w:val="00205E3A"/>
    <w:rsid w:val="00214FF6"/>
    <w:rsid w:val="0021647A"/>
    <w:rsid w:val="00221727"/>
    <w:rsid w:val="00223AFF"/>
    <w:rsid w:val="00225D9D"/>
    <w:rsid w:val="0022671D"/>
    <w:rsid w:val="00233510"/>
    <w:rsid w:val="00240A61"/>
    <w:rsid w:val="0024250B"/>
    <w:rsid w:val="00243F6B"/>
    <w:rsid w:val="00250BD5"/>
    <w:rsid w:val="002561DD"/>
    <w:rsid w:val="00257597"/>
    <w:rsid w:val="00260A61"/>
    <w:rsid w:val="00266DA2"/>
    <w:rsid w:val="00266DD7"/>
    <w:rsid w:val="00270C92"/>
    <w:rsid w:val="00271DC6"/>
    <w:rsid w:val="00276E61"/>
    <w:rsid w:val="002824E5"/>
    <w:rsid w:val="0028486E"/>
    <w:rsid w:val="0029016A"/>
    <w:rsid w:val="00296DD5"/>
    <w:rsid w:val="002B602B"/>
    <w:rsid w:val="002B6201"/>
    <w:rsid w:val="002B68F9"/>
    <w:rsid w:val="002B7BC7"/>
    <w:rsid w:val="002C0D83"/>
    <w:rsid w:val="002C2337"/>
    <w:rsid w:val="002C4827"/>
    <w:rsid w:val="002D3058"/>
    <w:rsid w:val="002D7599"/>
    <w:rsid w:val="002E06E3"/>
    <w:rsid w:val="002E1DF4"/>
    <w:rsid w:val="002E26B6"/>
    <w:rsid w:val="002E5C11"/>
    <w:rsid w:val="002E757F"/>
    <w:rsid w:val="002F2CEB"/>
    <w:rsid w:val="00303DD5"/>
    <w:rsid w:val="00312880"/>
    <w:rsid w:val="00313FCF"/>
    <w:rsid w:val="00320C05"/>
    <w:rsid w:val="0032481B"/>
    <w:rsid w:val="00331886"/>
    <w:rsid w:val="003421C9"/>
    <w:rsid w:val="003439C8"/>
    <w:rsid w:val="00355EC2"/>
    <w:rsid w:val="00360CBF"/>
    <w:rsid w:val="00380009"/>
    <w:rsid w:val="00380933"/>
    <w:rsid w:val="00380B3F"/>
    <w:rsid w:val="00380EA4"/>
    <w:rsid w:val="00381AF7"/>
    <w:rsid w:val="00382079"/>
    <w:rsid w:val="00382C1C"/>
    <w:rsid w:val="003876E0"/>
    <w:rsid w:val="00387C2A"/>
    <w:rsid w:val="003967C0"/>
    <w:rsid w:val="003A3479"/>
    <w:rsid w:val="003A5157"/>
    <w:rsid w:val="003B16CB"/>
    <w:rsid w:val="003B44D8"/>
    <w:rsid w:val="003B57F2"/>
    <w:rsid w:val="003B78BE"/>
    <w:rsid w:val="003C0D85"/>
    <w:rsid w:val="003C140C"/>
    <w:rsid w:val="003C1AD4"/>
    <w:rsid w:val="003D4FDF"/>
    <w:rsid w:val="003D599D"/>
    <w:rsid w:val="003E01EB"/>
    <w:rsid w:val="003E0230"/>
    <w:rsid w:val="003E2B3D"/>
    <w:rsid w:val="003E34D9"/>
    <w:rsid w:val="003E3DCF"/>
    <w:rsid w:val="003E61A2"/>
    <w:rsid w:val="003F221D"/>
    <w:rsid w:val="00400250"/>
    <w:rsid w:val="004015A2"/>
    <w:rsid w:val="00406371"/>
    <w:rsid w:val="004066CE"/>
    <w:rsid w:val="00415EFE"/>
    <w:rsid w:val="00422D26"/>
    <w:rsid w:val="00425C6A"/>
    <w:rsid w:val="00430166"/>
    <w:rsid w:val="00445E79"/>
    <w:rsid w:val="0045491E"/>
    <w:rsid w:val="0046329F"/>
    <w:rsid w:val="00464F9F"/>
    <w:rsid w:val="00465F3B"/>
    <w:rsid w:val="00472834"/>
    <w:rsid w:val="00473C03"/>
    <w:rsid w:val="00481BFC"/>
    <w:rsid w:val="00482AD8"/>
    <w:rsid w:val="00484C58"/>
    <w:rsid w:val="00490BEF"/>
    <w:rsid w:val="004935A1"/>
    <w:rsid w:val="004A03CD"/>
    <w:rsid w:val="004A12D7"/>
    <w:rsid w:val="004A2983"/>
    <w:rsid w:val="004A2A8C"/>
    <w:rsid w:val="004A7F4B"/>
    <w:rsid w:val="004B3D72"/>
    <w:rsid w:val="004B4205"/>
    <w:rsid w:val="004D7656"/>
    <w:rsid w:val="004E29D5"/>
    <w:rsid w:val="004E50AA"/>
    <w:rsid w:val="004F0F7C"/>
    <w:rsid w:val="004F258D"/>
    <w:rsid w:val="004F300C"/>
    <w:rsid w:val="004F3895"/>
    <w:rsid w:val="004F48EC"/>
    <w:rsid w:val="00503636"/>
    <w:rsid w:val="005128DA"/>
    <w:rsid w:val="00522956"/>
    <w:rsid w:val="00526202"/>
    <w:rsid w:val="00526CA9"/>
    <w:rsid w:val="00527FBC"/>
    <w:rsid w:val="005302B8"/>
    <w:rsid w:val="00532007"/>
    <w:rsid w:val="00542B39"/>
    <w:rsid w:val="0054355B"/>
    <w:rsid w:val="00547168"/>
    <w:rsid w:val="00547F51"/>
    <w:rsid w:val="00555ABE"/>
    <w:rsid w:val="005655DE"/>
    <w:rsid w:val="00570C7A"/>
    <w:rsid w:val="00571213"/>
    <w:rsid w:val="0057312A"/>
    <w:rsid w:val="00577F8D"/>
    <w:rsid w:val="005800E8"/>
    <w:rsid w:val="0058106A"/>
    <w:rsid w:val="00583F69"/>
    <w:rsid w:val="00584989"/>
    <w:rsid w:val="005874AB"/>
    <w:rsid w:val="005909A6"/>
    <w:rsid w:val="00594830"/>
    <w:rsid w:val="0059609E"/>
    <w:rsid w:val="00596BBE"/>
    <w:rsid w:val="005A00D9"/>
    <w:rsid w:val="005A14EC"/>
    <w:rsid w:val="005A36EB"/>
    <w:rsid w:val="005A6588"/>
    <w:rsid w:val="005B0B5C"/>
    <w:rsid w:val="005B271E"/>
    <w:rsid w:val="005B7350"/>
    <w:rsid w:val="005C0323"/>
    <w:rsid w:val="005C4536"/>
    <w:rsid w:val="005D3A8A"/>
    <w:rsid w:val="005E0A25"/>
    <w:rsid w:val="005F12AE"/>
    <w:rsid w:val="00603963"/>
    <w:rsid w:val="00604110"/>
    <w:rsid w:val="00604497"/>
    <w:rsid w:val="00605C68"/>
    <w:rsid w:val="00615796"/>
    <w:rsid w:val="00621C94"/>
    <w:rsid w:val="00640F6B"/>
    <w:rsid w:val="006441B9"/>
    <w:rsid w:val="00651043"/>
    <w:rsid w:val="00661A63"/>
    <w:rsid w:val="006645BA"/>
    <w:rsid w:val="00665374"/>
    <w:rsid w:val="00670AFF"/>
    <w:rsid w:val="00674AD4"/>
    <w:rsid w:val="0067699D"/>
    <w:rsid w:val="00677230"/>
    <w:rsid w:val="006819CE"/>
    <w:rsid w:val="00681B7E"/>
    <w:rsid w:val="00687BA5"/>
    <w:rsid w:val="0069108C"/>
    <w:rsid w:val="006918C1"/>
    <w:rsid w:val="00694280"/>
    <w:rsid w:val="00697B1A"/>
    <w:rsid w:val="00697D42"/>
    <w:rsid w:val="006A2B2A"/>
    <w:rsid w:val="006A7E45"/>
    <w:rsid w:val="006B7F6C"/>
    <w:rsid w:val="006C17D5"/>
    <w:rsid w:val="006C5ECD"/>
    <w:rsid w:val="006D1FC1"/>
    <w:rsid w:val="006E0D0A"/>
    <w:rsid w:val="006E33E8"/>
    <w:rsid w:val="006E5526"/>
    <w:rsid w:val="006E69BB"/>
    <w:rsid w:val="006F3CB7"/>
    <w:rsid w:val="00702164"/>
    <w:rsid w:val="007049F0"/>
    <w:rsid w:val="00710573"/>
    <w:rsid w:val="00711678"/>
    <w:rsid w:val="00720F63"/>
    <w:rsid w:val="007250B7"/>
    <w:rsid w:val="00727426"/>
    <w:rsid w:val="00727C5C"/>
    <w:rsid w:val="007302E8"/>
    <w:rsid w:val="00731E95"/>
    <w:rsid w:val="00734CFE"/>
    <w:rsid w:val="00742215"/>
    <w:rsid w:val="00754800"/>
    <w:rsid w:val="007645E6"/>
    <w:rsid w:val="007655B8"/>
    <w:rsid w:val="0076570B"/>
    <w:rsid w:val="007738A7"/>
    <w:rsid w:val="007757C6"/>
    <w:rsid w:val="00776AF7"/>
    <w:rsid w:val="007863DE"/>
    <w:rsid w:val="00786AF0"/>
    <w:rsid w:val="00793D76"/>
    <w:rsid w:val="007A0DE5"/>
    <w:rsid w:val="007A1351"/>
    <w:rsid w:val="007A241D"/>
    <w:rsid w:val="007A2FD4"/>
    <w:rsid w:val="007B2B06"/>
    <w:rsid w:val="007B7AF4"/>
    <w:rsid w:val="007C0A87"/>
    <w:rsid w:val="007C2F8E"/>
    <w:rsid w:val="007C4C34"/>
    <w:rsid w:val="007D2B9F"/>
    <w:rsid w:val="00800CB6"/>
    <w:rsid w:val="0080398D"/>
    <w:rsid w:val="00803F52"/>
    <w:rsid w:val="0081358E"/>
    <w:rsid w:val="00816F4D"/>
    <w:rsid w:val="00816FA8"/>
    <w:rsid w:val="008241DC"/>
    <w:rsid w:val="00824397"/>
    <w:rsid w:val="0083354B"/>
    <w:rsid w:val="00834C57"/>
    <w:rsid w:val="008452EA"/>
    <w:rsid w:val="00847493"/>
    <w:rsid w:val="0085576F"/>
    <w:rsid w:val="00856457"/>
    <w:rsid w:val="0085791C"/>
    <w:rsid w:val="00861EC0"/>
    <w:rsid w:val="00862B96"/>
    <w:rsid w:val="008638C0"/>
    <w:rsid w:val="00870F5D"/>
    <w:rsid w:val="00874656"/>
    <w:rsid w:val="00875C16"/>
    <w:rsid w:val="00875C59"/>
    <w:rsid w:val="00880E76"/>
    <w:rsid w:val="0088275F"/>
    <w:rsid w:val="00882C14"/>
    <w:rsid w:val="008948AE"/>
    <w:rsid w:val="00896AC8"/>
    <w:rsid w:val="008A20F3"/>
    <w:rsid w:val="008A235D"/>
    <w:rsid w:val="008A2C56"/>
    <w:rsid w:val="008B3B0C"/>
    <w:rsid w:val="008B67D3"/>
    <w:rsid w:val="008C121B"/>
    <w:rsid w:val="008C14C4"/>
    <w:rsid w:val="008D14F1"/>
    <w:rsid w:val="008D3B23"/>
    <w:rsid w:val="008D3C53"/>
    <w:rsid w:val="008F216C"/>
    <w:rsid w:val="008F2C69"/>
    <w:rsid w:val="008F675E"/>
    <w:rsid w:val="00904B0E"/>
    <w:rsid w:val="00906950"/>
    <w:rsid w:val="0090718E"/>
    <w:rsid w:val="009124F2"/>
    <w:rsid w:val="00915B02"/>
    <w:rsid w:val="00920B39"/>
    <w:rsid w:val="00926DCE"/>
    <w:rsid w:val="00930D18"/>
    <w:rsid w:val="00935498"/>
    <w:rsid w:val="009365A2"/>
    <w:rsid w:val="0093722C"/>
    <w:rsid w:val="00941C34"/>
    <w:rsid w:val="00946A07"/>
    <w:rsid w:val="00946EC7"/>
    <w:rsid w:val="00947284"/>
    <w:rsid w:val="00947952"/>
    <w:rsid w:val="00955E3D"/>
    <w:rsid w:val="0095751E"/>
    <w:rsid w:val="00964DFF"/>
    <w:rsid w:val="00970C7B"/>
    <w:rsid w:val="00972EF1"/>
    <w:rsid w:val="00974F12"/>
    <w:rsid w:val="009769B2"/>
    <w:rsid w:val="00976DE5"/>
    <w:rsid w:val="009777B5"/>
    <w:rsid w:val="00977F84"/>
    <w:rsid w:val="00982E24"/>
    <w:rsid w:val="009871DB"/>
    <w:rsid w:val="00992067"/>
    <w:rsid w:val="00994DDF"/>
    <w:rsid w:val="009960D7"/>
    <w:rsid w:val="009A4EF1"/>
    <w:rsid w:val="009B3795"/>
    <w:rsid w:val="009C05CA"/>
    <w:rsid w:val="009C0D1B"/>
    <w:rsid w:val="009C4100"/>
    <w:rsid w:val="009C68CC"/>
    <w:rsid w:val="009D5800"/>
    <w:rsid w:val="009E400A"/>
    <w:rsid w:val="009F16B9"/>
    <w:rsid w:val="00A0165B"/>
    <w:rsid w:val="00A15D41"/>
    <w:rsid w:val="00A15DA7"/>
    <w:rsid w:val="00A15DCB"/>
    <w:rsid w:val="00A16819"/>
    <w:rsid w:val="00A201FE"/>
    <w:rsid w:val="00A22FAC"/>
    <w:rsid w:val="00A245F5"/>
    <w:rsid w:val="00A24F5E"/>
    <w:rsid w:val="00A269C3"/>
    <w:rsid w:val="00A26A85"/>
    <w:rsid w:val="00A3461F"/>
    <w:rsid w:val="00A36907"/>
    <w:rsid w:val="00A400E8"/>
    <w:rsid w:val="00A405FE"/>
    <w:rsid w:val="00A4221E"/>
    <w:rsid w:val="00A43391"/>
    <w:rsid w:val="00A44827"/>
    <w:rsid w:val="00A4614C"/>
    <w:rsid w:val="00A46E89"/>
    <w:rsid w:val="00A507E1"/>
    <w:rsid w:val="00A53497"/>
    <w:rsid w:val="00A71DE2"/>
    <w:rsid w:val="00A77872"/>
    <w:rsid w:val="00A77CE2"/>
    <w:rsid w:val="00A8078A"/>
    <w:rsid w:val="00A82174"/>
    <w:rsid w:val="00A86125"/>
    <w:rsid w:val="00A91B1D"/>
    <w:rsid w:val="00A91D36"/>
    <w:rsid w:val="00A965E9"/>
    <w:rsid w:val="00A97994"/>
    <w:rsid w:val="00AA4E19"/>
    <w:rsid w:val="00AA7998"/>
    <w:rsid w:val="00AB4363"/>
    <w:rsid w:val="00AB5B03"/>
    <w:rsid w:val="00AB6F5E"/>
    <w:rsid w:val="00AC2063"/>
    <w:rsid w:val="00AC423D"/>
    <w:rsid w:val="00AD1689"/>
    <w:rsid w:val="00AD77C2"/>
    <w:rsid w:val="00AF4041"/>
    <w:rsid w:val="00AF47D1"/>
    <w:rsid w:val="00AF4F9E"/>
    <w:rsid w:val="00AF7B0F"/>
    <w:rsid w:val="00AF7E74"/>
    <w:rsid w:val="00B07979"/>
    <w:rsid w:val="00B10499"/>
    <w:rsid w:val="00B17E09"/>
    <w:rsid w:val="00B24883"/>
    <w:rsid w:val="00B3384D"/>
    <w:rsid w:val="00B36DC0"/>
    <w:rsid w:val="00B438B9"/>
    <w:rsid w:val="00B442A0"/>
    <w:rsid w:val="00B53A5F"/>
    <w:rsid w:val="00B67F8F"/>
    <w:rsid w:val="00B72244"/>
    <w:rsid w:val="00B7381B"/>
    <w:rsid w:val="00B741C1"/>
    <w:rsid w:val="00B824EB"/>
    <w:rsid w:val="00B82AEC"/>
    <w:rsid w:val="00B91485"/>
    <w:rsid w:val="00B93151"/>
    <w:rsid w:val="00B94562"/>
    <w:rsid w:val="00BA56FD"/>
    <w:rsid w:val="00BB6D98"/>
    <w:rsid w:val="00BB77B7"/>
    <w:rsid w:val="00BD34DD"/>
    <w:rsid w:val="00BE366D"/>
    <w:rsid w:val="00BE72D1"/>
    <w:rsid w:val="00BF0EB6"/>
    <w:rsid w:val="00BF1C15"/>
    <w:rsid w:val="00C011AB"/>
    <w:rsid w:val="00C060FA"/>
    <w:rsid w:val="00C15C46"/>
    <w:rsid w:val="00C167E0"/>
    <w:rsid w:val="00C52258"/>
    <w:rsid w:val="00C5767A"/>
    <w:rsid w:val="00C64253"/>
    <w:rsid w:val="00C65CC5"/>
    <w:rsid w:val="00C66817"/>
    <w:rsid w:val="00C67747"/>
    <w:rsid w:val="00C72C7A"/>
    <w:rsid w:val="00C75D7B"/>
    <w:rsid w:val="00C77DAF"/>
    <w:rsid w:val="00C81D32"/>
    <w:rsid w:val="00C82528"/>
    <w:rsid w:val="00C85093"/>
    <w:rsid w:val="00C852D7"/>
    <w:rsid w:val="00C86ABC"/>
    <w:rsid w:val="00C90B38"/>
    <w:rsid w:val="00C925C2"/>
    <w:rsid w:val="00C93662"/>
    <w:rsid w:val="00C97E9A"/>
    <w:rsid w:val="00CA0FD2"/>
    <w:rsid w:val="00CA5E1F"/>
    <w:rsid w:val="00CA7D88"/>
    <w:rsid w:val="00CB0546"/>
    <w:rsid w:val="00CB2F29"/>
    <w:rsid w:val="00CB3F1B"/>
    <w:rsid w:val="00CB5121"/>
    <w:rsid w:val="00CB64F8"/>
    <w:rsid w:val="00CC203B"/>
    <w:rsid w:val="00CC2EFC"/>
    <w:rsid w:val="00CD34D5"/>
    <w:rsid w:val="00CD495B"/>
    <w:rsid w:val="00CD512B"/>
    <w:rsid w:val="00CD62B5"/>
    <w:rsid w:val="00CE08A4"/>
    <w:rsid w:val="00CE24DB"/>
    <w:rsid w:val="00CE304C"/>
    <w:rsid w:val="00CF058A"/>
    <w:rsid w:val="00CF6598"/>
    <w:rsid w:val="00CF698F"/>
    <w:rsid w:val="00D00D7F"/>
    <w:rsid w:val="00D010D4"/>
    <w:rsid w:val="00D13F23"/>
    <w:rsid w:val="00D14DE4"/>
    <w:rsid w:val="00D169D8"/>
    <w:rsid w:val="00D25A42"/>
    <w:rsid w:val="00D328C0"/>
    <w:rsid w:val="00D40BB0"/>
    <w:rsid w:val="00D41263"/>
    <w:rsid w:val="00D4502D"/>
    <w:rsid w:val="00D47F3C"/>
    <w:rsid w:val="00D6437F"/>
    <w:rsid w:val="00D64B9A"/>
    <w:rsid w:val="00D65D3D"/>
    <w:rsid w:val="00D80778"/>
    <w:rsid w:val="00D80D81"/>
    <w:rsid w:val="00D8172E"/>
    <w:rsid w:val="00D82866"/>
    <w:rsid w:val="00D82AD1"/>
    <w:rsid w:val="00D9249E"/>
    <w:rsid w:val="00D947D1"/>
    <w:rsid w:val="00D95005"/>
    <w:rsid w:val="00D962A2"/>
    <w:rsid w:val="00DA20F2"/>
    <w:rsid w:val="00DA42F0"/>
    <w:rsid w:val="00DB31B0"/>
    <w:rsid w:val="00DB3B91"/>
    <w:rsid w:val="00DB4C04"/>
    <w:rsid w:val="00DB5671"/>
    <w:rsid w:val="00DC67A1"/>
    <w:rsid w:val="00DC7521"/>
    <w:rsid w:val="00DD5AFE"/>
    <w:rsid w:val="00DE797A"/>
    <w:rsid w:val="00E0497E"/>
    <w:rsid w:val="00E052F5"/>
    <w:rsid w:val="00E05973"/>
    <w:rsid w:val="00E06ACC"/>
    <w:rsid w:val="00E07F62"/>
    <w:rsid w:val="00E202D6"/>
    <w:rsid w:val="00E2263C"/>
    <w:rsid w:val="00E23EA6"/>
    <w:rsid w:val="00E250CD"/>
    <w:rsid w:val="00E26911"/>
    <w:rsid w:val="00E274A7"/>
    <w:rsid w:val="00E324A0"/>
    <w:rsid w:val="00E331FB"/>
    <w:rsid w:val="00E3389F"/>
    <w:rsid w:val="00E33F53"/>
    <w:rsid w:val="00E41AF9"/>
    <w:rsid w:val="00E5295A"/>
    <w:rsid w:val="00E52D17"/>
    <w:rsid w:val="00E60B73"/>
    <w:rsid w:val="00E648A6"/>
    <w:rsid w:val="00E730C6"/>
    <w:rsid w:val="00E902CF"/>
    <w:rsid w:val="00EB157D"/>
    <w:rsid w:val="00EB63E6"/>
    <w:rsid w:val="00EB75E2"/>
    <w:rsid w:val="00EC3D3A"/>
    <w:rsid w:val="00EC4108"/>
    <w:rsid w:val="00ED2619"/>
    <w:rsid w:val="00ED6A6A"/>
    <w:rsid w:val="00ED76B4"/>
    <w:rsid w:val="00EE38AB"/>
    <w:rsid w:val="00EE5317"/>
    <w:rsid w:val="00EE59FE"/>
    <w:rsid w:val="00EE676C"/>
    <w:rsid w:val="00EF20DC"/>
    <w:rsid w:val="00EF2751"/>
    <w:rsid w:val="00F02CB2"/>
    <w:rsid w:val="00F057A8"/>
    <w:rsid w:val="00F06DE6"/>
    <w:rsid w:val="00F10915"/>
    <w:rsid w:val="00F1412F"/>
    <w:rsid w:val="00F14147"/>
    <w:rsid w:val="00F25CCC"/>
    <w:rsid w:val="00F26769"/>
    <w:rsid w:val="00F35D24"/>
    <w:rsid w:val="00F47B04"/>
    <w:rsid w:val="00F5459E"/>
    <w:rsid w:val="00F55E14"/>
    <w:rsid w:val="00F61E9C"/>
    <w:rsid w:val="00F625E7"/>
    <w:rsid w:val="00F64193"/>
    <w:rsid w:val="00F66B4C"/>
    <w:rsid w:val="00F70BBF"/>
    <w:rsid w:val="00F728A7"/>
    <w:rsid w:val="00F81D01"/>
    <w:rsid w:val="00F82CB6"/>
    <w:rsid w:val="00F8345E"/>
    <w:rsid w:val="00F84D19"/>
    <w:rsid w:val="00F92D37"/>
    <w:rsid w:val="00F961AE"/>
    <w:rsid w:val="00F974AF"/>
    <w:rsid w:val="00FA3CDC"/>
    <w:rsid w:val="00FB793B"/>
    <w:rsid w:val="00FC1250"/>
    <w:rsid w:val="00FD01F1"/>
    <w:rsid w:val="00FD0F7E"/>
    <w:rsid w:val="00FD5C5E"/>
    <w:rsid w:val="00FE2962"/>
    <w:rsid w:val="00FE31F0"/>
    <w:rsid w:val="00FE36EA"/>
    <w:rsid w:val="00FE3EC8"/>
    <w:rsid w:val="00FE6D9B"/>
    <w:rsid w:val="00FF0DC0"/>
    <w:rsid w:val="00FF2EE9"/>
    <w:rsid w:val="00FF4D3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A42"/>
    <w:pPr>
      <w:spacing w:after="0" w:line="480" w:lineRule="auto"/>
      <w:jc w:val="both"/>
    </w:pPr>
    <w:rPr>
      <w:rFonts w:ascii="Arial" w:hAnsi="Arial"/>
      <w:sz w:val="24"/>
    </w:rPr>
  </w:style>
  <w:style w:type="paragraph" w:styleId="Ttulo1">
    <w:name w:val="heading 1"/>
    <w:basedOn w:val="Normal"/>
    <w:next w:val="Normal"/>
    <w:link w:val="Ttulo1Car"/>
    <w:uiPriority w:val="9"/>
    <w:qFormat/>
    <w:rsid w:val="00816F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16F4D"/>
    <w:rPr>
      <w:rFonts w:asciiTheme="majorHAnsi" w:eastAsiaTheme="majorEastAsia" w:hAnsiTheme="majorHAnsi" w:cstheme="majorBidi"/>
      <w:b/>
      <w:bCs/>
      <w:color w:val="365F91" w:themeColor="accent1" w:themeShade="BF"/>
      <w:sz w:val="28"/>
      <w:szCs w:val="28"/>
    </w:rPr>
  </w:style>
  <w:style w:type="paragraph" w:customStyle="1" w:styleId="Vita">
    <w:name w:val="Vita"/>
    <w:basedOn w:val="Textonotapie"/>
    <w:link w:val="VitaChar"/>
    <w:qFormat/>
    <w:rsid w:val="00415EFE"/>
    <w:pPr>
      <w:spacing w:after="60"/>
      <w:ind w:firstLine="270"/>
    </w:pPr>
    <w:rPr>
      <w:rFonts w:ascii="Times New Roman" w:eastAsia="Calibri" w:hAnsi="Times New Roman" w:cs="Times New Roman"/>
      <w:sz w:val="16"/>
      <w:szCs w:val="16"/>
    </w:rPr>
  </w:style>
  <w:style w:type="character" w:customStyle="1" w:styleId="VitaChar">
    <w:name w:val="Vita Char"/>
    <w:basedOn w:val="TextonotapieCar"/>
    <w:link w:val="Vita"/>
    <w:rsid w:val="00415EFE"/>
    <w:rPr>
      <w:rFonts w:ascii="Times New Roman" w:eastAsia="Calibri" w:hAnsi="Times New Roman" w:cs="Times New Roman"/>
      <w:sz w:val="16"/>
      <w:szCs w:val="16"/>
    </w:rPr>
  </w:style>
  <w:style w:type="paragraph" w:styleId="Textonotapie">
    <w:name w:val="footnote text"/>
    <w:basedOn w:val="Normal"/>
    <w:link w:val="TextonotapieCar"/>
    <w:uiPriority w:val="99"/>
    <w:semiHidden/>
    <w:unhideWhenUsed/>
    <w:rsid w:val="00415EFE"/>
    <w:pPr>
      <w:spacing w:line="240" w:lineRule="auto"/>
    </w:pPr>
    <w:rPr>
      <w:sz w:val="20"/>
      <w:szCs w:val="20"/>
    </w:rPr>
  </w:style>
  <w:style w:type="character" w:customStyle="1" w:styleId="TextonotapieCar">
    <w:name w:val="Texto nota pie Car"/>
    <w:basedOn w:val="Fuentedeprrafopredeter"/>
    <w:link w:val="Textonotapie"/>
    <w:uiPriority w:val="99"/>
    <w:semiHidden/>
    <w:rsid w:val="00415EFE"/>
    <w:rPr>
      <w:sz w:val="20"/>
      <w:szCs w:val="20"/>
    </w:rPr>
  </w:style>
  <w:style w:type="character" w:styleId="Hipervnculo">
    <w:name w:val="Hyperlink"/>
    <w:basedOn w:val="Fuentedeprrafopredeter"/>
    <w:uiPriority w:val="99"/>
    <w:unhideWhenUsed/>
    <w:rsid w:val="002D7599"/>
    <w:rPr>
      <w:color w:val="0000FF" w:themeColor="hyperlink"/>
      <w:u w:val="single"/>
    </w:rPr>
  </w:style>
  <w:style w:type="paragraph" w:styleId="Textodeglobo">
    <w:name w:val="Balloon Text"/>
    <w:basedOn w:val="Normal"/>
    <w:link w:val="TextodegloboCar"/>
    <w:uiPriority w:val="99"/>
    <w:semiHidden/>
    <w:unhideWhenUsed/>
    <w:rsid w:val="00F82CB6"/>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82CB6"/>
    <w:rPr>
      <w:rFonts w:ascii="Tahoma" w:hAnsi="Tahoma" w:cs="Tahoma"/>
      <w:sz w:val="16"/>
      <w:szCs w:val="16"/>
    </w:rPr>
  </w:style>
  <w:style w:type="table" w:styleId="Tablaconcuadrcula">
    <w:name w:val="Table Grid"/>
    <w:basedOn w:val="Tablanormal"/>
    <w:uiPriority w:val="59"/>
    <w:rsid w:val="00E648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604497"/>
    <w:rPr>
      <w:color w:val="808080"/>
    </w:rPr>
  </w:style>
  <w:style w:type="paragraph" w:styleId="Bibliografa">
    <w:name w:val="Bibliography"/>
    <w:basedOn w:val="Normal"/>
    <w:next w:val="Normal"/>
    <w:uiPriority w:val="37"/>
    <w:unhideWhenUsed/>
    <w:rsid w:val="000F48AC"/>
  </w:style>
  <w:style w:type="paragraph" w:styleId="Prrafodelista">
    <w:name w:val="List Paragraph"/>
    <w:basedOn w:val="Normal"/>
    <w:uiPriority w:val="34"/>
    <w:qFormat/>
    <w:rsid w:val="009C05CA"/>
    <w:pPr>
      <w:ind w:left="720"/>
      <w:contextualSpacing/>
    </w:pPr>
  </w:style>
  <w:style w:type="paragraph" w:styleId="Encabezado">
    <w:name w:val="header"/>
    <w:basedOn w:val="Normal"/>
    <w:link w:val="EncabezadoCar"/>
    <w:uiPriority w:val="99"/>
    <w:unhideWhenUsed/>
    <w:rsid w:val="00355EC2"/>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355EC2"/>
  </w:style>
  <w:style w:type="paragraph" w:styleId="Piedepgina">
    <w:name w:val="footer"/>
    <w:basedOn w:val="Normal"/>
    <w:link w:val="PiedepginaCar"/>
    <w:uiPriority w:val="99"/>
    <w:unhideWhenUsed/>
    <w:rsid w:val="00355EC2"/>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355E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hyperlink" Target="mailto:rvillafuerte@uv.mx" TargetMode="External"/><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hyperlink" Target="mailto:jemedina@uv.mx"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Cus141</b:Tag>
    <b:SourceType>InternetSite</b:SourceType>
    <b:Guid>{0CC4B2D0-2D15-4A46-AED1-A480CB2EE53F}</b:Guid>
    <b:Author>
      <b:Author>
        <b:Corporate>Custom Computer Services</b:Corporate>
      </b:Author>
    </b:Author>
    <b:Title>PCWHD IDE Compiler for Microchip PIC10/12/16/18/24/dsPIC Devices</b:Title>
    <b:Year>2014</b:Year>
    <b:Month>Agosto</b:Month>
    <b:Day>11</b:Day>
    <b:URL>http://www.ccsinfo.com/product_info.php?products_id=PCWHD_full</b:URL>
    <b:RefOrder>15</b:RefOrder>
  </b:Source>
  <b:Source>
    <b:Tag>Das15</b:Tag>
    <b:SourceType>InternetSite</b:SourceType>
    <b:Guid>{FC945991-D49A-483B-8B7D-73B642B0E138}</b:Guid>
    <b:Author>
      <b:Author>
        <b:Corporate>Dassault Systèmes</b:Corporate>
      </b:Author>
    </b:Author>
    <b:Title>SolidWorks</b:Title>
    <b:Year>2016</b:Year>
    <b:Month>Enero</b:Month>
    <b:Day>22</b:Day>
    <b:URL>http://www.solidworks.com/</b:URL>
    <b:RefOrder>9</b:RefOrder>
  </b:Source>
  <b:Source>
    <b:Tag>Knu03</b:Tag>
    <b:SourceType>ConferenceProceedings</b:SourceType>
    <b:Guid>{272F0934-8803-437E-8865-1AC543ECBCFC}</b:Guid>
    <b:Author>
      <b:Author>
        <b:NameList>
          <b:Person>
            <b:Last>Knuplez</b:Last>
            <b:First>Andrej</b:First>
          </b:Person>
          <b:Person>
            <b:Last>Chowdhury</b:Last>
            <b:First>Amor</b:First>
          </b:Person>
          <b:Person>
            <b:Last>Svecko</b:Last>
            <b:First>Rajko</b:First>
          </b:Person>
        </b:NameList>
      </b:Author>
    </b:Author>
    <b:Title>Modeling and control design for the ball and plate system</b:Title>
    <b:Year>2003</b:Year>
    <b:Publisher>IEEE</b:Publisher>
    <b:City>Maribor</b:City>
    <b:Pages>1064-1067</b:Pages>
    <b:ConferenceName>ICIT 2003</b:ConferenceName>
    <b:RefOrder>1</b:RefOrder>
  </b:Source>
  <b:Source>
    <b:Tag>Nok11</b:Tag>
    <b:SourceType>Report</b:SourceType>
    <b:Guid>{FACB3B70-830F-4DD1-AC90-54BF97E759E0}</b:Guid>
    <b:Author>
      <b:Author>
        <b:NameList>
          <b:Person>
            <b:Last>Nokhbeh</b:Last>
            <b:First>Mohammad</b:First>
          </b:Person>
          <b:Person>
            <b:Last>Khashabi</b:Last>
            <b:First>Daniel</b:First>
          </b:Person>
        </b:NameList>
      </b:Author>
    </b:Author>
    <b:Title>Modelling and control of Ball-Plate System</b:Title>
    <b:Year>2011</b:Year>
    <b:City>Tehran</b:City>
    <b:RefOrder>2</b:RefOrder>
  </b:Source>
  <b:Source>
    <b:Tag>HoM13</b:Tag>
    <b:SourceType>JournalArticle</b:SourceType>
    <b:Guid>{2235979B-F8EF-488E-B9B7-A6616BA47503}</b:Guid>
    <b:Author>
      <b:Author>
        <b:NameList>
          <b:Person>
            <b:Last>Ho</b:Last>
            <b:First>Ming-Tzu</b:First>
          </b:Person>
          <b:Person>
            <b:Last>Rizal</b:Last>
            <b:First>Yusie</b:First>
          </b:Person>
          <b:Person>
            <b:Last>Chu</b:Last>
            <b:First>Li-Ming</b:First>
          </b:Person>
        </b:NameList>
      </b:Author>
    </b:Author>
    <b:Title>Visual Servoing Traking Control of a Ball and Plate System: Design, Implementation and Experimental Validation</b:Title>
    <b:Year>2013</b:Year>
    <b:JournalName>International Journal of Advanced Robotic Systems</b:JournalName>
    <b:Pages>1-16</b:Pages>
    <b:RefOrder>4</b:RefOrder>
  </b:Source>
  <b:Source>
    <b:Tag>Gar14</b:Tag>
    <b:SourceType>Report</b:SourceType>
    <b:Guid>{39FBB7A3-50B1-4C48-98BF-ED68C7412A87}</b:Guid>
    <b:Author>
      <b:Author>
        <b:NameList>
          <b:Person>
            <b:Last>Garzón</b:Last>
            <b:First>Oscar</b:First>
          </b:Person>
          <b:Person>
            <b:Last>Garzón</b:Last>
            <b:First>Yonatan</b:First>
          </b:Person>
        </b:NameList>
      </b:Author>
    </b:Author>
    <b:Title>Estado del arte sistema bola y plato con control LQR vs PID</b:Title>
    <b:Year>2014</b:Year>
    <b:City>Bogotá</b:City>
    <b:RefOrder>5</b:RefOrder>
  </b:Source>
  <b:Source>
    <b:Tag>Jad09</b:Tag>
    <b:SourceType>ConferenceProceedings</b:SourceType>
    <b:Guid>{21AA0188-D993-40FE-8C4F-1A8ABB6A33D9}</b:Guid>
    <b:Author>
      <b:Author>
        <b:NameList>
          <b:Person>
            <b:Last>Jadlovska</b:Last>
            <b:First>A.</b:First>
          </b:Person>
          <b:Person>
            <b:Last>Jajcisin</b:Last>
            <b:First>S.</b:First>
          </b:Person>
          <b:Person>
            <b:Last>Lonscák</b:Last>
            <b:First>R.</b:First>
          </b:Person>
        </b:NameList>
      </b:Author>
    </b:Author>
    <b:Title>Modelling and PID control design of nonlinear educational model ball &amp; plate</b:Title>
    <b:Year>2009</b:Year>
    <b:City>Strbské Pleso</b:City>
    <b:Pages>475-483</b:Pages>
    <b:ConferenceName>17th International Conference on Process Control 2009</b:ConferenceName>
    <b:RefOrder>6</b:RefOrder>
  </b:Source>
  <b:Source>
    <b:Tag>Ádá03</b:Tag>
    <b:SourceType>Report</b:SourceType>
    <b:Guid>{CCDF6622-E099-4780-A8BA-41BF26ED050A}</b:Guid>
    <b:Author>
      <b:Author>
        <b:NameList>
          <b:Person>
            <b:Last>Ádám</b:Last>
            <b:First>Tihamer</b:First>
          </b:Person>
          <b:Person>
            <b:Last>Dadvandipour</b:Last>
            <b:First>Samad</b:First>
          </b:Person>
          <b:Person>
            <b:Last>Futás</b:Last>
            <b:First>József</b:First>
          </b:Person>
        </b:NameList>
      </b:Author>
    </b:Author>
    <b:Title>Influence of discretization method on the digital control system performance</b:Title>
    <b:Year>2003</b:Year>
    <b:City>Slovakia</b:City>
    <b:RefOrder>7</b:RefOrder>
  </b:Source>
  <b:Source>
    <b:Tag>Mab10</b:Tag>
    <b:SourceType>Book</b:SourceType>
    <b:Guid>{FB75E6EB-F268-4445-9AF4-F6B9484EC389}</b:Guid>
    <b:Author>
      <b:Author>
        <b:NameList>
          <b:Person>
            <b:Last>Mabie</b:Last>
            <b:First>Hamilton</b:First>
          </b:Person>
          <b:Person>
            <b:Last>Reinholtz</b:Last>
            <b:First>Charles</b:First>
          </b:Person>
        </b:NameList>
      </b:Author>
    </b:Author>
    <b:Title>Mecanismos y dinámica de maquinaria</b:Title>
    <b:Year>2010</b:Year>
    <b:Publisher>Limusa Wiley</b:Publisher>
    <b:City>México</b:City>
    <b:RefOrder>8</b:RefOrder>
  </b:Source>
  <b:Source>
    <b:Tag>Min13</b:Tag>
    <b:SourceType>JournalArticle</b:SourceType>
    <b:Guid>{494BB113-A94D-4676-8CB3-911A3C4524A1}</b:Guid>
    <b:Author>
      <b:Author>
        <b:NameList>
          <b:Person>
            <b:Last>Ming-Tzu</b:Last>
            <b:First>H.</b:First>
          </b:Person>
          <b:Person>
            <b:Last>Rizal</b:Last>
            <b:First>Y.</b:First>
          </b:Person>
          <b:Person>
            <b:Last>Li-Ming</b:Last>
            <b:First>C.</b:First>
          </b:Person>
        </b:NameList>
      </b:Author>
    </b:Author>
    <b:Title>Visual Servoing Tracking Control of a Ball and Plate System: Design, Implementation and Experimental Validation</b:Title>
    <b:Year>2013</b:Year>
    <b:Pages>1-16</b:Pages>
    <b:JournalName>International Journal of Advanced Robotic Systems, Vol. 10</b:JournalName>
    <b:RefOrder>3</b:RefOrder>
  </b:Source>
  <b:Source>
    <b:Tag>Mar031</b:Tag>
    <b:SourceType>Book</b:SourceType>
    <b:Guid>{769E9C37-0AE6-4433-88CA-283778CB7E94}</b:Guid>
    <b:Author>
      <b:Author>
        <b:NameList>
          <b:Person>
            <b:Last>Marchand</b:Last>
            <b:First>P.</b:First>
          </b:Person>
          <b:Person>
            <b:Last>Holland</b:Last>
            <b:First>T.</b:First>
          </b:Person>
        </b:NameList>
      </b:Author>
    </b:Author>
    <b:Title>Graphics and GUIs with MATLAB, 3rd. ed.</b:Title>
    <b:Year>2003</b:Year>
    <b:Publisher>Chapman &amp; Hall, CRC.</b:Publisher>
    <b:RefOrder>10</b:RefOrder>
  </b:Source>
  <b:Source>
    <b:Tag>YLG13</b:Tag>
    <b:SourceType>Book</b:SourceType>
    <b:Guid>{96074145-D407-4DFE-BEF2-0DD60A44F5C9}</b:Guid>
    <b:Author>
      <b:Author>
        <b:NameList>
          <b:Person>
            <b:Last>Y. L. Gu</b:Last>
            <b:First>E.</b:First>
          </b:Person>
        </b:NameList>
      </b:Author>
    </b:Author>
    <b:Title>A Journey from Robot to Digital Human, Mathematical Principles and Applications with MATLAB</b:Title>
    <b:Year>2013</b:Year>
    <b:City>New York</b:City>
    <b:Publisher>Springer-Verlag Berlin Heidelberg</b:Publisher>
    <b:RefOrder>11</b:RefOrder>
  </b:Source>
  <b:Source>
    <b:Tag>Maz02</b:Tag>
    <b:SourceType>Report</b:SourceType>
    <b:Guid>{58F246A3-E787-4B8A-92A2-E03D03639139}</b:Guid>
    <b:Author>
      <b:Author>
        <b:NameList>
          <b:Person>
            <b:Last>Mazzone</b:Last>
            <b:First>Virginia</b:First>
          </b:Person>
        </b:NameList>
      </b:Author>
    </b:Author>
    <b:Title>Controladores PID</b:Title>
    <b:Year>2002</b:Year>
    <b:Publisher>Universidad Nacional de Quilmes</b:Publisher>
    <b:City>Quilmes</b:City>
    <b:RefOrder>12</b:RefOrder>
  </b:Source>
  <b:Source>
    <b:Tag>Oga96</b:Tag>
    <b:SourceType>Book</b:SourceType>
    <b:Guid>{83EA7B22-D4E8-4234-9838-7DA7BD191339}</b:Guid>
    <b:Author>
      <b:Author>
        <b:NameList>
          <b:Person>
            <b:Last>Ogata</b:Last>
            <b:First>Katsuhiko</b:First>
          </b:Person>
        </b:NameList>
      </b:Author>
    </b:Author>
    <b:Title>Sistemas de Control en Tiempo Discreto</b:Title>
    <b:Year>1996</b:Year>
    <b:Publisher>Prentice Hall Hispanoamericana</b:Publisher>
    <b:City>México</b:City>
    <b:RefOrder>14</b:RefOrder>
  </b:Source>
  <b:Source>
    <b:Tag>Ast09</b:Tag>
    <b:SourceType>Book</b:SourceType>
    <b:Guid>{C745E4EC-C7A2-4B4D-80EE-D73D1E249334}</b:Guid>
    <b:Author>
      <b:Author>
        <b:NameList>
          <b:Person>
            <b:Last>Aström</b:Last>
            <b:First>Karl</b:First>
          </b:Person>
          <b:Person>
            <b:Last>Hägglund</b:Last>
            <b:First>Tore</b:First>
          </b:Person>
        </b:NameList>
      </b:Author>
    </b:Author>
    <b:Title>Control PID avanzado</b:Title>
    <b:Year>2009</b:Year>
    <b:Publisher>Pearson Educación</b:Publisher>
    <b:City>Madrid</b:City>
    <b:RefOrder>13</b:RefOrder>
  </b:Source>
</b:Sources>
</file>

<file path=customXml/itemProps1.xml><?xml version="1.0" encoding="utf-8"?>
<ds:datastoreItem xmlns:ds="http://schemas.openxmlformats.org/officeDocument/2006/customXml" ds:itemID="{9B5DAA9A-5C22-41A5-BCD5-F802E37E9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18</Pages>
  <Words>3503</Words>
  <Characters>19272</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Home</Company>
  <LinksUpToDate>false</LinksUpToDate>
  <CharactersWithSpaces>22730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Jesús Medina Cervantes</dc:creator>
  <cp:lastModifiedBy>Gustavo Toledo Andrade</cp:lastModifiedBy>
  <cp:revision>12</cp:revision>
  <cp:lastPrinted>2017-01-16T01:53:00Z</cp:lastPrinted>
  <dcterms:created xsi:type="dcterms:W3CDTF">2017-01-02T05:24:00Z</dcterms:created>
  <dcterms:modified xsi:type="dcterms:W3CDTF">2017-01-16T01:55:00Z</dcterms:modified>
</cp:coreProperties>
</file>