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44386D5" w14:textId="237B3210" w:rsidR="00F8720E" w:rsidRDefault="00F8720E" w:rsidP="00F8720E">
      <w:pPr>
        <w:spacing w:before="240" w:line="360" w:lineRule="auto"/>
        <w:jc w:val="right"/>
        <w:rPr>
          <w:rFonts w:ascii="Times New Roman" w:hAnsi="Times New Roman" w:cs="Times New Roman"/>
          <w:b/>
          <w:sz w:val="28"/>
          <w:szCs w:val="28"/>
        </w:rPr>
      </w:pPr>
      <w:bookmarkStart w:id="0" w:name="_vjj0rc33pwf" w:colFirst="0" w:colLast="0"/>
      <w:bookmarkEnd w:id="0"/>
      <w:r w:rsidRPr="002D04D1">
        <w:rPr>
          <w:rFonts w:ascii="Times New Roman" w:hAnsi="Times New Roman" w:cs="Times New Roman"/>
          <w:b/>
          <w:i/>
          <w:color w:val="000000"/>
          <w:sz w:val="24"/>
          <w:szCs w:val="20"/>
        </w:rPr>
        <w:t>Artículos científicos</w:t>
      </w:r>
    </w:p>
    <w:p w14:paraId="0A0E640E" w14:textId="36D27E49" w:rsidR="003675A2" w:rsidRPr="00F8720E" w:rsidRDefault="00505914" w:rsidP="00F8720E">
      <w:pPr>
        <w:spacing w:line="276" w:lineRule="auto"/>
        <w:jc w:val="right"/>
        <w:rPr>
          <w:rFonts w:ascii="Calibri" w:eastAsia="Times New Roman" w:hAnsi="Calibri" w:cs="Calibri"/>
          <w:b/>
          <w:color w:val="000000"/>
          <w:sz w:val="36"/>
          <w:szCs w:val="36"/>
          <w:lang w:eastAsia="es-MX"/>
        </w:rPr>
      </w:pPr>
      <w:r w:rsidRPr="00F8720E">
        <w:rPr>
          <w:rFonts w:ascii="Calibri" w:eastAsia="Times New Roman" w:hAnsi="Calibri" w:cs="Calibri"/>
          <w:b/>
          <w:color w:val="000000"/>
          <w:sz w:val="36"/>
          <w:szCs w:val="36"/>
          <w:lang w:eastAsia="es-MX"/>
        </w:rPr>
        <w:t>Podcast como recurso</w:t>
      </w:r>
      <w:r w:rsidR="007553B5" w:rsidRPr="00F8720E">
        <w:rPr>
          <w:rFonts w:ascii="Calibri" w:eastAsia="Times New Roman" w:hAnsi="Calibri" w:cs="Calibri"/>
          <w:b/>
          <w:color w:val="000000"/>
          <w:sz w:val="36"/>
          <w:szCs w:val="36"/>
          <w:lang w:eastAsia="es-MX"/>
        </w:rPr>
        <w:t xml:space="preserve"> educativo en la impartición de una materia en ingeniería</w:t>
      </w:r>
    </w:p>
    <w:p w14:paraId="447AD414" w14:textId="685C2DB8" w:rsidR="00B22FC8" w:rsidRPr="00F8720E" w:rsidRDefault="00B22FC8" w:rsidP="00F8720E">
      <w:pPr>
        <w:spacing w:line="276" w:lineRule="auto"/>
        <w:jc w:val="right"/>
        <w:rPr>
          <w:rFonts w:ascii="Calibri" w:eastAsia="Times New Roman" w:hAnsi="Calibri" w:cs="Calibri"/>
          <w:b/>
          <w:i/>
          <w:iCs/>
          <w:color w:val="000000"/>
          <w:sz w:val="28"/>
          <w:szCs w:val="28"/>
          <w:lang w:eastAsia="es-MX"/>
        </w:rPr>
      </w:pPr>
      <w:r w:rsidRPr="00F8720E">
        <w:rPr>
          <w:rFonts w:ascii="Calibri" w:eastAsia="Times New Roman" w:hAnsi="Calibri" w:cs="Calibri"/>
          <w:b/>
          <w:i/>
          <w:iCs/>
          <w:color w:val="000000"/>
          <w:sz w:val="28"/>
          <w:szCs w:val="28"/>
          <w:lang w:eastAsia="es-MX"/>
        </w:rPr>
        <w:t>Podcast as an educational resource in the teaching of a subject in engineering</w:t>
      </w:r>
    </w:p>
    <w:p w14:paraId="65211984" w14:textId="77777777" w:rsidR="00852C3D" w:rsidRPr="00F8720E" w:rsidRDefault="007553B5" w:rsidP="00F8720E">
      <w:pPr>
        <w:spacing w:after="0" w:line="276" w:lineRule="auto"/>
        <w:jc w:val="right"/>
        <w:rPr>
          <w:rFonts w:cstheme="minorHAnsi"/>
          <w:b/>
          <w:bCs/>
          <w:sz w:val="24"/>
          <w:szCs w:val="24"/>
        </w:rPr>
      </w:pPr>
      <w:r w:rsidRPr="00F8720E">
        <w:rPr>
          <w:rFonts w:cstheme="minorHAnsi"/>
          <w:b/>
          <w:bCs/>
          <w:sz w:val="24"/>
          <w:szCs w:val="24"/>
        </w:rPr>
        <w:t>Victorino Juárez Rivera</w:t>
      </w:r>
    </w:p>
    <w:p w14:paraId="41DCD224" w14:textId="77777777" w:rsidR="00852C3D" w:rsidRPr="00795541" w:rsidRDefault="00852C3D" w:rsidP="00F8720E">
      <w:pPr>
        <w:spacing w:after="0" w:line="276" w:lineRule="auto"/>
        <w:jc w:val="right"/>
        <w:rPr>
          <w:rFonts w:ascii="Times New Roman" w:hAnsi="Times New Roman" w:cs="Times New Roman"/>
          <w:sz w:val="24"/>
          <w:szCs w:val="24"/>
        </w:rPr>
      </w:pPr>
      <w:r w:rsidRPr="00795541">
        <w:rPr>
          <w:rFonts w:ascii="Times New Roman" w:hAnsi="Times New Roman" w:cs="Times New Roman"/>
          <w:sz w:val="24"/>
          <w:szCs w:val="24"/>
        </w:rPr>
        <w:t>Universidad Veracruzana, Facultad de Ingeniería, México</w:t>
      </w:r>
    </w:p>
    <w:p w14:paraId="4F768C37" w14:textId="22293EC2" w:rsidR="00852C3D" w:rsidRPr="00F8720E" w:rsidRDefault="00852C3D" w:rsidP="00F8720E">
      <w:pPr>
        <w:spacing w:after="0" w:line="276" w:lineRule="auto"/>
        <w:jc w:val="right"/>
        <w:rPr>
          <w:rFonts w:cstheme="minorHAnsi"/>
          <w:color w:val="FF0000"/>
          <w:sz w:val="24"/>
          <w:szCs w:val="24"/>
        </w:rPr>
      </w:pPr>
      <w:r w:rsidRPr="00F8720E">
        <w:rPr>
          <w:rFonts w:cstheme="minorHAnsi"/>
          <w:color w:val="FF0000"/>
          <w:sz w:val="24"/>
          <w:szCs w:val="24"/>
        </w:rPr>
        <w:t>vijuarez@uv.mx</w:t>
      </w:r>
    </w:p>
    <w:p w14:paraId="11EDEB5B" w14:textId="77777777" w:rsidR="008756F7" w:rsidRPr="008756F7" w:rsidRDefault="008756F7" w:rsidP="00F8720E">
      <w:pPr>
        <w:spacing w:after="0" w:line="276" w:lineRule="auto"/>
        <w:jc w:val="right"/>
        <w:rPr>
          <w:rFonts w:ascii="Times New Roman" w:hAnsi="Times New Roman" w:cs="Times New Roman"/>
          <w:sz w:val="24"/>
          <w:szCs w:val="24"/>
        </w:rPr>
      </w:pPr>
      <w:r w:rsidRPr="008756F7">
        <w:rPr>
          <w:rFonts w:ascii="Times New Roman" w:hAnsi="Times New Roman" w:cs="Times New Roman"/>
          <w:sz w:val="24"/>
          <w:szCs w:val="24"/>
        </w:rPr>
        <w:t>https://orcid.org/0000-0003-4243-0415</w:t>
      </w:r>
    </w:p>
    <w:p w14:paraId="04E5FE7A" w14:textId="77777777" w:rsidR="00F8720E" w:rsidRDefault="00F8720E" w:rsidP="00F8720E">
      <w:pPr>
        <w:spacing w:after="0" w:line="276" w:lineRule="auto"/>
        <w:jc w:val="right"/>
        <w:rPr>
          <w:rFonts w:ascii="Times New Roman" w:hAnsi="Times New Roman" w:cs="Times New Roman"/>
          <w:sz w:val="24"/>
          <w:szCs w:val="24"/>
        </w:rPr>
      </w:pPr>
    </w:p>
    <w:p w14:paraId="6F6ABF92" w14:textId="26D64371" w:rsidR="00852C3D" w:rsidRPr="00F8720E" w:rsidRDefault="007553B5" w:rsidP="00F8720E">
      <w:pPr>
        <w:spacing w:after="0" w:line="276" w:lineRule="auto"/>
        <w:jc w:val="right"/>
        <w:rPr>
          <w:rFonts w:cstheme="minorHAnsi"/>
          <w:b/>
          <w:bCs/>
          <w:sz w:val="24"/>
          <w:szCs w:val="24"/>
        </w:rPr>
      </w:pPr>
      <w:r w:rsidRPr="00F8720E">
        <w:rPr>
          <w:rFonts w:cstheme="minorHAnsi"/>
          <w:b/>
          <w:bCs/>
          <w:sz w:val="24"/>
          <w:szCs w:val="24"/>
        </w:rPr>
        <w:t>Erika Barojas Payan</w:t>
      </w:r>
    </w:p>
    <w:p w14:paraId="6D44491C" w14:textId="77777777" w:rsidR="00852C3D" w:rsidRPr="00795541" w:rsidRDefault="00852C3D" w:rsidP="00F8720E">
      <w:pPr>
        <w:spacing w:after="0" w:line="276" w:lineRule="auto"/>
        <w:jc w:val="right"/>
        <w:rPr>
          <w:rFonts w:ascii="Times New Roman" w:hAnsi="Times New Roman" w:cs="Times New Roman"/>
          <w:sz w:val="24"/>
          <w:szCs w:val="24"/>
        </w:rPr>
      </w:pPr>
      <w:r w:rsidRPr="00795541">
        <w:rPr>
          <w:rFonts w:ascii="Times New Roman" w:hAnsi="Times New Roman" w:cs="Times New Roman"/>
          <w:sz w:val="24"/>
          <w:szCs w:val="24"/>
        </w:rPr>
        <w:t>Universidad Veracruzana, Facultad de Ingeniería</w:t>
      </w:r>
      <w:r w:rsidR="00CC706F">
        <w:rPr>
          <w:rFonts w:ascii="Times New Roman" w:hAnsi="Times New Roman" w:cs="Times New Roman"/>
          <w:sz w:val="24"/>
          <w:szCs w:val="24"/>
        </w:rPr>
        <w:t xml:space="preserve">, </w:t>
      </w:r>
      <w:r w:rsidR="00CC706F" w:rsidRPr="00795541">
        <w:rPr>
          <w:rFonts w:ascii="Times New Roman" w:hAnsi="Times New Roman" w:cs="Times New Roman"/>
          <w:sz w:val="24"/>
          <w:szCs w:val="24"/>
        </w:rPr>
        <w:t>México</w:t>
      </w:r>
    </w:p>
    <w:p w14:paraId="6FB5A7C9" w14:textId="0192E802" w:rsidR="00852C3D" w:rsidRPr="00F8720E" w:rsidRDefault="00852C3D" w:rsidP="00F8720E">
      <w:pPr>
        <w:spacing w:after="0" w:line="276" w:lineRule="auto"/>
        <w:jc w:val="right"/>
        <w:rPr>
          <w:rFonts w:cstheme="minorHAnsi"/>
          <w:color w:val="FF0000"/>
        </w:rPr>
      </w:pPr>
      <w:r w:rsidRPr="00F8720E">
        <w:rPr>
          <w:rFonts w:cstheme="minorHAnsi"/>
          <w:color w:val="FF0000"/>
          <w:sz w:val="24"/>
          <w:szCs w:val="24"/>
        </w:rPr>
        <w:t>ebarojas@uv.mx</w:t>
      </w:r>
    </w:p>
    <w:p w14:paraId="26F2CA86" w14:textId="77777777" w:rsidR="008756F7" w:rsidRPr="008756F7" w:rsidRDefault="008756F7" w:rsidP="00F8720E">
      <w:pPr>
        <w:spacing w:after="0" w:line="276" w:lineRule="auto"/>
        <w:jc w:val="right"/>
      </w:pPr>
      <w:r w:rsidRPr="008756F7">
        <w:rPr>
          <w:rFonts w:ascii="Times New Roman" w:hAnsi="Times New Roman" w:cs="Times New Roman"/>
          <w:sz w:val="24"/>
          <w:szCs w:val="24"/>
        </w:rPr>
        <w:t>htpps://orcid.org/ 0000-0002-3087-4046</w:t>
      </w:r>
    </w:p>
    <w:p w14:paraId="347E6FA8" w14:textId="77777777" w:rsidR="00F8720E" w:rsidRDefault="00F8720E" w:rsidP="00F8720E">
      <w:pPr>
        <w:spacing w:after="0" w:line="276" w:lineRule="auto"/>
        <w:jc w:val="right"/>
        <w:rPr>
          <w:rFonts w:ascii="Times New Roman" w:hAnsi="Times New Roman" w:cs="Times New Roman"/>
          <w:sz w:val="24"/>
          <w:szCs w:val="24"/>
        </w:rPr>
      </w:pPr>
    </w:p>
    <w:p w14:paraId="4B503DF0" w14:textId="0660392F" w:rsidR="00852C3D" w:rsidRPr="00F8720E" w:rsidRDefault="007553B5" w:rsidP="00F8720E">
      <w:pPr>
        <w:spacing w:after="0" w:line="276" w:lineRule="auto"/>
        <w:jc w:val="right"/>
        <w:rPr>
          <w:rFonts w:cstheme="minorHAnsi"/>
          <w:b/>
          <w:bCs/>
          <w:sz w:val="24"/>
          <w:szCs w:val="24"/>
        </w:rPr>
      </w:pPr>
      <w:r w:rsidRPr="00F8720E">
        <w:rPr>
          <w:rFonts w:cstheme="minorHAnsi"/>
          <w:b/>
          <w:bCs/>
          <w:sz w:val="24"/>
          <w:szCs w:val="24"/>
        </w:rPr>
        <w:t>Jesús Medina Cervantes</w:t>
      </w:r>
    </w:p>
    <w:p w14:paraId="6064F00F" w14:textId="77777777" w:rsidR="00852C3D" w:rsidRPr="00795541" w:rsidRDefault="00852C3D" w:rsidP="00F8720E">
      <w:pPr>
        <w:spacing w:after="0" w:line="276" w:lineRule="auto"/>
        <w:jc w:val="right"/>
        <w:rPr>
          <w:rFonts w:ascii="Times New Roman" w:hAnsi="Times New Roman" w:cs="Times New Roman"/>
          <w:sz w:val="24"/>
          <w:szCs w:val="24"/>
        </w:rPr>
      </w:pPr>
      <w:r w:rsidRPr="00795541">
        <w:rPr>
          <w:rFonts w:ascii="Times New Roman" w:hAnsi="Times New Roman" w:cs="Times New Roman"/>
          <w:sz w:val="24"/>
          <w:szCs w:val="24"/>
        </w:rPr>
        <w:t>Universidad Veracruzana, Facultad de Ingeniería</w:t>
      </w:r>
      <w:r w:rsidR="00CC706F">
        <w:rPr>
          <w:rFonts w:ascii="Times New Roman" w:hAnsi="Times New Roman" w:cs="Times New Roman"/>
          <w:sz w:val="24"/>
          <w:szCs w:val="24"/>
        </w:rPr>
        <w:t xml:space="preserve">, </w:t>
      </w:r>
      <w:r w:rsidR="00CC706F" w:rsidRPr="00795541">
        <w:rPr>
          <w:rFonts w:ascii="Times New Roman" w:hAnsi="Times New Roman" w:cs="Times New Roman"/>
          <w:sz w:val="24"/>
          <w:szCs w:val="24"/>
        </w:rPr>
        <w:t>México</w:t>
      </w:r>
    </w:p>
    <w:p w14:paraId="1B5A616B" w14:textId="277BF869" w:rsidR="00852C3D" w:rsidRPr="00F8720E" w:rsidRDefault="00852C3D" w:rsidP="00F8720E">
      <w:pPr>
        <w:spacing w:after="0" w:line="276" w:lineRule="auto"/>
        <w:jc w:val="right"/>
        <w:rPr>
          <w:rFonts w:cstheme="minorHAnsi"/>
          <w:color w:val="FF0000"/>
          <w:sz w:val="24"/>
          <w:szCs w:val="24"/>
        </w:rPr>
      </w:pPr>
      <w:r w:rsidRPr="00F8720E">
        <w:rPr>
          <w:rFonts w:cstheme="minorHAnsi"/>
          <w:color w:val="FF0000"/>
          <w:sz w:val="24"/>
          <w:szCs w:val="24"/>
        </w:rPr>
        <w:t xml:space="preserve">jemedina@uv.mx </w:t>
      </w:r>
    </w:p>
    <w:p w14:paraId="755803E9" w14:textId="77777777" w:rsidR="008756F7" w:rsidRPr="00B22FC8" w:rsidRDefault="008756F7" w:rsidP="00F8720E">
      <w:pPr>
        <w:spacing w:after="0" w:line="276" w:lineRule="auto"/>
        <w:jc w:val="right"/>
        <w:rPr>
          <w:rFonts w:ascii="Times New Roman" w:hAnsi="Times New Roman" w:cs="Times New Roman"/>
          <w:sz w:val="24"/>
          <w:szCs w:val="24"/>
          <w:lang w:val="en-US"/>
        </w:rPr>
      </w:pPr>
      <w:r w:rsidRPr="00B22FC8">
        <w:rPr>
          <w:rFonts w:ascii="Times New Roman" w:hAnsi="Times New Roman" w:cs="Times New Roman"/>
          <w:sz w:val="24"/>
          <w:szCs w:val="24"/>
          <w:lang w:val="en-US"/>
        </w:rPr>
        <w:t>htpps://orcid.og/0000-0002-9123-590X</w:t>
      </w:r>
    </w:p>
    <w:p w14:paraId="229DDF6E" w14:textId="77777777" w:rsidR="00F8720E" w:rsidRDefault="00F8720E" w:rsidP="00F8720E">
      <w:pPr>
        <w:spacing w:after="0" w:line="276" w:lineRule="auto"/>
        <w:jc w:val="right"/>
        <w:rPr>
          <w:rFonts w:ascii="Times New Roman" w:hAnsi="Times New Roman" w:cs="Times New Roman"/>
          <w:sz w:val="24"/>
          <w:szCs w:val="24"/>
        </w:rPr>
      </w:pPr>
    </w:p>
    <w:p w14:paraId="4C9AEAC5" w14:textId="651CF2DC" w:rsidR="00852C3D" w:rsidRPr="00F8720E" w:rsidRDefault="007553B5" w:rsidP="00F8720E">
      <w:pPr>
        <w:spacing w:after="0" w:line="276" w:lineRule="auto"/>
        <w:jc w:val="right"/>
        <w:rPr>
          <w:rFonts w:cstheme="minorHAnsi"/>
          <w:b/>
          <w:bCs/>
          <w:sz w:val="24"/>
          <w:szCs w:val="24"/>
        </w:rPr>
      </w:pPr>
      <w:r w:rsidRPr="00F8720E">
        <w:rPr>
          <w:rFonts w:cstheme="minorHAnsi"/>
          <w:b/>
          <w:bCs/>
          <w:sz w:val="24"/>
          <w:szCs w:val="24"/>
        </w:rPr>
        <w:t>Rubén Villafuerte Díaz</w:t>
      </w:r>
    </w:p>
    <w:p w14:paraId="6E2D5B69" w14:textId="77777777" w:rsidR="00852C3D" w:rsidRDefault="00404E15" w:rsidP="00F8720E">
      <w:pPr>
        <w:spacing w:after="0" w:line="276" w:lineRule="auto"/>
        <w:jc w:val="right"/>
        <w:rPr>
          <w:rFonts w:ascii="Times New Roman" w:hAnsi="Times New Roman" w:cs="Times New Roman"/>
          <w:sz w:val="24"/>
          <w:szCs w:val="24"/>
        </w:rPr>
      </w:pPr>
      <w:r w:rsidRPr="00795541">
        <w:rPr>
          <w:rFonts w:ascii="Times New Roman" w:hAnsi="Times New Roman" w:cs="Times New Roman"/>
          <w:sz w:val="24"/>
          <w:szCs w:val="24"/>
          <w:vertAlign w:val="superscript"/>
        </w:rPr>
        <w:t xml:space="preserve"> </w:t>
      </w:r>
      <w:r w:rsidR="00852C3D" w:rsidRPr="00795541">
        <w:rPr>
          <w:rFonts w:ascii="Times New Roman" w:hAnsi="Times New Roman" w:cs="Times New Roman"/>
          <w:sz w:val="24"/>
          <w:szCs w:val="24"/>
        </w:rPr>
        <w:t>Universidad Veracruzana, Facultad de Ingeniería</w:t>
      </w:r>
      <w:r w:rsidR="00CC706F">
        <w:rPr>
          <w:rFonts w:ascii="Times New Roman" w:hAnsi="Times New Roman" w:cs="Times New Roman"/>
          <w:sz w:val="24"/>
          <w:szCs w:val="24"/>
        </w:rPr>
        <w:t xml:space="preserve">, </w:t>
      </w:r>
      <w:r w:rsidR="00CC706F" w:rsidRPr="00795541">
        <w:rPr>
          <w:rFonts w:ascii="Times New Roman" w:hAnsi="Times New Roman" w:cs="Times New Roman"/>
          <w:sz w:val="24"/>
          <w:szCs w:val="24"/>
        </w:rPr>
        <w:t>México</w:t>
      </w:r>
    </w:p>
    <w:p w14:paraId="5D18AECC" w14:textId="77777777" w:rsidR="00034F46" w:rsidRPr="00795541" w:rsidRDefault="00034F46" w:rsidP="00F8720E">
      <w:pPr>
        <w:spacing w:after="0" w:line="276" w:lineRule="auto"/>
        <w:jc w:val="right"/>
        <w:rPr>
          <w:rFonts w:ascii="Times New Roman" w:hAnsi="Times New Roman" w:cs="Times New Roman"/>
          <w:sz w:val="24"/>
          <w:szCs w:val="24"/>
        </w:rPr>
      </w:pPr>
      <w:r w:rsidRPr="008756F7">
        <w:rPr>
          <w:rFonts w:ascii="Times New Roman" w:hAnsi="Times New Roman" w:cs="Times New Roman"/>
          <w:sz w:val="24"/>
          <w:szCs w:val="24"/>
        </w:rPr>
        <w:t>htpps://orcid.og/0000-0002-</w:t>
      </w:r>
      <w:r>
        <w:rPr>
          <w:rFonts w:ascii="Times New Roman" w:hAnsi="Times New Roman" w:cs="Times New Roman"/>
          <w:sz w:val="24"/>
          <w:szCs w:val="24"/>
        </w:rPr>
        <w:t>0287-783X</w:t>
      </w:r>
    </w:p>
    <w:p w14:paraId="16F6B86E" w14:textId="3C7A63C3" w:rsidR="00852C3D" w:rsidRPr="00F8720E" w:rsidRDefault="00852C3D" w:rsidP="00F8720E">
      <w:pPr>
        <w:spacing w:after="0" w:line="276" w:lineRule="auto"/>
        <w:jc w:val="right"/>
        <w:rPr>
          <w:rFonts w:cstheme="minorHAnsi"/>
          <w:color w:val="FF0000"/>
          <w:sz w:val="24"/>
          <w:szCs w:val="24"/>
        </w:rPr>
      </w:pPr>
      <w:r w:rsidRPr="00F8720E">
        <w:rPr>
          <w:rFonts w:cstheme="minorHAnsi"/>
          <w:color w:val="FF0000"/>
          <w:sz w:val="24"/>
          <w:szCs w:val="24"/>
        </w:rPr>
        <w:t xml:space="preserve">rvillafuerte@uv.mx </w:t>
      </w:r>
    </w:p>
    <w:p w14:paraId="67B5D3EF" w14:textId="77777777" w:rsidR="00F8720E" w:rsidRDefault="00F8720E" w:rsidP="00F8720E">
      <w:pPr>
        <w:spacing w:after="0" w:line="276" w:lineRule="auto"/>
        <w:jc w:val="right"/>
        <w:rPr>
          <w:rFonts w:ascii="Times New Roman" w:hAnsi="Times New Roman" w:cs="Times New Roman"/>
          <w:sz w:val="24"/>
          <w:szCs w:val="24"/>
        </w:rPr>
      </w:pPr>
    </w:p>
    <w:p w14:paraId="120E1228" w14:textId="1D913BF4" w:rsidR="007553B5" w:rsidRPr="00F8720E" w:rsidRDefault="007553B5" w:rsidP="00F8720E">
      <w:pPr>
        <w:spacing w:after="0" w:line="276" w:lineRule="auto"/>
        <w:jc w:val="right"/>
        <w:rPr>
          <w:rFonts w:cstheme="minorHAnsi"/>
          <w:b/>
          <w:bCs/>
          <w:sz w:val="24"/>
          <w:szCs w:val="24"/>
        </w:rPr>
      </w:pPr>
      <w:r w:rsidRPr="00F8720E">
        <w:rPr>
          <w:rFonts w:cstheme="minorHAnsi"/>
          <w:b/>
          <w:bCs/>
          <w:sz w:val="24"/>
          <w:szCs w:val="24"/>
        </w:rPr>
        <w:t>Omar Juárez Rivera</w:t>
      </w:r>
    </w:p>
    <w:p w14:paraId="40DB32DE" w14:textId="77777777" w:rsidR="00852C3D" w:rsidRPr="00795541" w:rsidRDefault="00852C3D" w:rsidP="00F8720E">
      <w:pPr>
        <w:spacing w:after="0" w:line="276" w:lineRule="auto"/>
        <w:jc w:val="right"/>
        <w:rPr>
          <w:rFonts w:ascii="Times New Roman" w:hAnsi="Times New Roman" w:cs="Times New Roman"/>
          <w:sz w:val="24"/>
          <w:szCs w:val="24"/>
        </w:rPr>
      </w:pPr>
      <w:r w:rsidRPr="00795541">
        <w:rPr>
          <w:rFonts w:ascii="Times New Roman" w:hAnsi="Times New Roman" w:cs="Times New Roman"/>
          <w:sz w:val="24"/>
          <w:szCs w:val="24"/>
        </w:rPr>
        <w:t>Universidad Ve</w:t>
      </w:r>
      <w:r w:rsidR="00CC706F">
        <w:rPr>
          <w:rFonts w:ascii="Times New Roman" w:hAnsi="Times New Roman" w:cs="Times New Roman"/>
          <w:sz w:val="24"/>
          <w:szCs w:val="24"/>
        </w:rPr>
        <w:t xml:space="preserve">racruzana, Facultad de Negocios, </w:t>
      </w:r>
      <w:r w:rsidR="00CC706F" w:rsidRPr="00795541">
        <w:rPr>
          <w:rFonts w:ascii="Times New Roman" w:hAnsi="Times New Roman" w:cs="Times New Roman"/>
          <w:sz w:val="24"/>
          <w:szCs w:val="24"/>
        </w:rPr>
        <w:t>México</w:t>
      </w:r>
    </w:p>
    <w:p w14:paraId="343B3A2D" w14:textId="6930CD93" w:rsidR="00041125" w:rsidRPr="00F8720E" w:rsidRDefault="00852C3D" w:rsidP="00F8720E">
      <w:pPr>
        <w:spacing w:after="0" w:line="276" w:lineRule="auto"/>
        <w:jc w:val="right"/>
        <w:rPr>
          <w:rFonts w:cstheme="minorHAnsi"/>
          <w:color w:val="FF0000"/>
          <w:sz w:val="24"/>
          <w:szCs w:val="24"/>
        </w:rPr>
      </w:pPr>
      <w:r w:rsidRPr="00F8720E">
        <w:rPr>
          <w:rFonts w:cstheme="minorHAnsi"/>
          <w:color w:val="FF0000"/>
          <w:sz w:val="24"/>
          <w:szCs w:val="24"/>
        </w:rPr>
        <w:t xml:space="preserve">ojuarez@uv.mx </w:t>
      </w:r>
    </w:p>
    <w:p w14:paraId="5F33ADC8" w14:textId="77777777" w:rsidR="008756F7" w:rsidRDefault="008756F7" w:rsidP="00F8720E">
      <w:pPr>
        <w:spacing w:after="0" w:line="276" w:lineRule="auto"/>
        <w:jc w:val="right"/>
        <w:rPr>
          <w:rFonts w:ascii="Times New Roman" w:hAnsi="Times New Roman" w:cs="Times New Roman"/>
          <w:sz w:val="24"/>
          <w:szCs w:val="24"/>
        </w:rPr>
      </w:pPr>
      <w:r w:rsidRPr="008756F7">
        <w:rPr>
          <w:rFonts w:ascii="Times New Roman" w:hAnsi="Times New Roman" w:cs="Times New Roman"/>
          <w:sz w:val="24"/>
          <w:szCs w:val="24"/>
        </w:rPr>
        <w:t>https://orcid.org/0000-0002-9670-0022</w:t>
      </w:r>
    </w:p>
    <w:p w14:paraId="5C9EBEE6" w14:textId="77777777" w:rsidR="008756F7" w:rsidRPr="00795541" w:rsidRDefault="008756F7" w:rsidP="00852C3D">
      <w:pPr>
        <w:rPr>
          <w:rFonts w:ascii="Times New Roman" w:hAnsi="Times New Roman" w:cs="Times New Roman"/>
          <w:sz w:val="24"/>
          <w:szCs w:val="24"/>
        </w:rPr>
      </w:pPr>
    </w:p>
    <w:p w14:paraId="510E7750" w14:textId="77777777" w:rsidR="00041125" w:rsidRPr="00F8720E" w:rsidRDefault="00041125" w:rsidP="00F8720E">
      <w:pPr>
        <w:shd w:val="clear" w:color="auto" w:fill="FFFFFF"/>
        <w:spacing w:after="0" w:line="360" w:lineRule="auto"/>
        <w:ind w:left="-135" w:right="225"/>
        <w:jc w:val="both"/>
        <w:textAlignment w:val="baseline"/>
        <w:rPr>
          <w:rFonts w:eastAsia="Times New Roman" w:cstheme="minorHAnsi"/>
          <w:b/>
          <w:bCs/>
          <w:color w:val="222222"/>
          <w:sz w:val="28"/>
          <w:szCs w:val="28"/>
          <w:bdr w:val="none" w:sz="0" w:space="0" w:color="auto" w:frame="1"/>
          <w:lang w:eastAsia="es-MX"/>
        </w:rPr>
      </w:pPr>
      <w:r w:rsidRPr="00F8720E">
        <w:rPr>
          <w:rFonts w:eastAsia="Times New Roman" w:cstheme="minorHAnsi"/>
          <w:b/>
          <w:bCs/>
          <w:color w:val="222222"/>
          <w:sz w:val="28"/>
          <w:szCs w:val="28"/>
          <w:bdr w:val="none" w:sz="0" w:space="0" w:color="auto" w:frame="1"/>
          <w:lang w:eastAsia="es-MX"/>
        </w:rPr>
        <w:t>Resumen</w:t>
      </w:r>
    </w:p>
    <w:p w14:paraId="33041846" w14:textId="77777777" w:rsidR="00505914" w:rsidRPr="00795541" w:rsidRDefault="00505914" w:rsidP="00F8720E">
      <w:pPr>
        <w:shd w:val="clear" w:color="auto" w:fill="FFFFFF"/>
        <w:spacing w:after="0" w:line="360" w:lineRule="auto"/>
        <w:ind w:left="-135" w:right="225"/>
        <w:jc w:val="both"/>
        <w:textAlignment w:val="baseline"/>
        <w:rPr>
          <w:rFonts w:ascii="Times New Roman" w:eastAsia="Times New Roman" w:hAnsi="Times New Roman" w:cs="Times New Roman"/>
          <w:bCs/>
          <w:color w:val="222222"/>
          <w:sz w:val="24"/>
          <w:szCs w:val="24"/>
          <w:bdr w:val="none" w:sz="0" w:space="0" w:color="auto" w:frame="1"/>
          <w:lang w:eastAsia="es-MX"/>
        </w:rPr>
      </w:pPr>
      <w:r w:rsidRPr="00795541">
        <w:rPr>
          <w:rFonts w:ascii="Times New Roman" w:eastAsia="Times New Roman" w:hAnsi="Times New Roman" w:cs="Times New Roman"/>
          <w:bCs/>
          <w:color w:val="222222"/>
          <w:sz w:val="24"/>
          <w:szCs w:val="24"/>
          <w:bdr w:val="none" w:sz="0" w:space="0" w:color="auto" w:frame="1"/>
          <w:lang w:eastAsia="es-MX"/>
        </w:rPr>
        <w:t>La actual situación</w:t>
      </w:r>
      <w:r w:rsidR="00404E15" w:rsidRPr="00795541">
        <w:rPr>
          <w:rFonts w:ascii="Times New Roman" w:eastAsia="Times New Roman" w:hAnsi="Times New Roman" w:cs="Times New Roman"/>
          <w:bCs/>
          <w:color w:val="222222"/>
          <w:sz w:val="24"/>
          <w:szCs w:val="24"/>
          <w:bdr w:val="none" w:sz="0" w:space="0" w:color="auto" w:frame="1"/>
          <w:lang w:eastAsia="es-MX"/>
        </w:rPr>
        <w:t xml:space="preserve"> educativa en México debido al c</w:t>
      </w:r>
      <w:r w:rsidRPr="00795541">
        <w:rPr>
          <w:rFonts w:ascii="Times New Roman" w:eastAsia="Times New Roman" w:hAnsi="Times New Roman" w:cs="Times New Roman"/>
          <w:bCs/>
          <w:color w:val="222222"/>
          <w:sz w:val="24"/>
          <w:szCs w:val="24"/>
          <w:bdr w:val="none" w:sz="0" w:space="0" w:color="auto" w:frame="1"/>
          <w:lang w:eastAsia="es-MX"/>
        </w:rPr>
        <w:t xml:space="preserve">ovid 19, ha revolucionado la manera de impartir las clases, la implementación de recursos educativos para las clases en línea permite un mayor entendimiento de los conocimientos teóricos planeados a lo largo del semestre en el área de </w:t>
      </w:r>
      <w:r w:rsidR="00BB3784" w:rsidRPr="00795541">
        <w:rPr>
          <w:rFonts w:ascii="Times New Roman" w:eastAsia="Times New Roman" w:hAnsi="Times New Roman" w:cs="Times New Roman"/>
          <w:bCs/>
          <w:color w:val="222222"/>
          <w:sz w:val="24"/>
          <w:szCs w:val="24"/>
          <w:bdr w:val="none" w:sz="0" w:space="0" w:color="auto" w:frame="1"/>
          <w:lang w:eastAsia="es-MX"/>
        </w:rPr>
        <w:t>ingeniería</w:t>
      </w:r>
      <w:r w:rsidR="00B445B9" w:rsidRPr="00795541">
        <w:rPr>
          <w:rFonts w:ascii="Times New Roman" w:eastAsia="Times New Roman" w:hAnsi="Times New Roman" w:cs="Times New Roman"/>
          <w:bCs/>
          <w:color w:val="222222"/>
          <w:sz w:val="24"/>
          <w:szCs w:val="24"/>
          <w:bdr w:val="none" w:sz="0" w:space="0" w:color="auto" w:frame="1"/>
          <w:lang w:eastAsia="es-MX"/>
        </w:rPr>
        <w:t>,</w:t>
      </w:r>
      <w:r w:rsidRPr="00795541">
        <w:rPr>
          <w:rFonts w:ascii="Times New Roman" w:eastAsia="Times New Roman" w:hAnsi="Times New Roman" w:cs="Times New Roman"/>
          <w:bCs/>
          <w:color w:val="222222"/>
          <w:sz w:val="24"/>
          <w:szCs w:val="24"/>
          <w:bdr w:val="none" w:sz="0" w:space="0" w:color="auto" w:frame="1"/>
          <w:lang w:eastAsia="es-MX"/>
        </w:rPr>
        <w:t xml:space="preserve"> específicamente en la mater</w:t>
      </w:r>
      <w:r w:rsidR="00B445B9" w:rsidRPr="00795541">
        <w:rPr>
          <w:rFonts w:ascii="Times New Roman" w:eastAsia="Times New Roman" w:hAnsi="Times New Roman" w:cs="Times New Roman"/>
          <w:bCs/>
          <w:color w:val="222222"/>
          <w:sz w:val="24"/>
          <w:szCs w:val="24"/>
          <w:bdr w:val="none" w:sz="0" w:space="0" w:color="auto" w:frame="1"/>
          <w:lang w:eastAsia="es-MX"/>
        </w:rPr>
        <w:t>ia de ciencia de los materiales.</w:t>
      </w:r>
      <w:r w:rsidRPr="00795541">
        <w:rPr>
          <w:rFonts w:ascii="Times New Roman" w:eastAsia="Times New Roman" w:hAnsi="Times New Roman" w:cs="Times New Roman"/>
          <w:bCs/>
          <w:color w:val="222222"/>
          <w:sz w:val="24"/>
          <w:szCs w:val="24"/>
          <w:bdr w:val="none" w:sz="0" w:space="0" w:color="auto" w:frame="1"/>
          <w:lang w:eastAsia="es-MX"/>
        </w:rPr>
        <w:t xml:space="preserve"> Este estudio de diseño y puesta en marcha de recursos </w:t>
      </w:r>
      <w:r w:rsidR="00BB3784" w:rsidRPr="00795541">
        <w:rPr>
          <w:rFonts w:ascii="Times New Roman" w:eastAsia="Times New Roman" w:hAnsi="Times New Roman" w:cs="Times New Roman"/>
          <w:bCs/>
          <w:color w:val="222222"/>
          <w:sz w:val="24"/>
          <w:szCs w:val="24"/>
          <w:bdr w:val="none" w:sz="0" w:space="0" w:color="auto" w:frame="1"/>
          <w:lang w:eastAsia="es-MX"/>
        </w:rPr>
        <w:t xml:space="preserve">de audio (podcast) como medio de información </w:t>
      </w:r>
      <w:r w:rsidR="00BB3784" w:rsidRPr="00795541">
        <w:rPr>
          <w:rFonts w:ascii="Times New Roman" w:eastAsia="Times New Roman" w:hAnsi="Times New Roman" w:cs="Times New Roman"/>
          <w:bCs/>
          <w:color w:val="222222"/>
          <w:sz w:val="24"/>
          <w:szCs w:val="24"/>
          <w:bdr w:val="none" w:sz="0" w:space="0" w:color="auto" w:frame="1"/>
          <w:lang w:eastAsia="es-MX"/>
        </w:rPr>
        <w:lastRenderedPageBreak/>
        <w:t>para los estudiantes, se desarrolló en el tercer semestre de la carrera de ingeniería industrial, el recurso se aplicó a 15 estudiantes y se crearon recursos en los diferentes temas abordados en</w:t>
      </w:r>
      <w:r w:rsidR="00404E15" w:rsidRPr="00795541">
        <w:rPr>
          <w:rFonts w:ascii="Times New Roman" w:eastAsia="Times New Roman" w:hAnsi="Times New Roman" w:cs="Times New Roman"/>
          <w:bCs/>
          <w:color w:val="222222"/>
          <w:sz w:val="24"/>
          <w:szCs w:val="24"/>
          <w:bdr w:val="none" w:sz="0" w:space="0" w:color="auto" w:frame="1"/>
          <w:lang w:eastAsia="es-MX"/>
        </w:rPr>
        <w:t xml:space="preserve"> la experiencia educativa. Este proyecto</w:t>
      </w:r>
      <w:r w:rsidR="00BB3784" w:rsidRPr="00795541">
        <w:rPr>
          <w:rFonts w:ascii="Times New Roman" w:eastAsia="Times New Roman" w:hAnsi="Times New Roman" w:cs="Times New Roman"/>
          <w:bCs/>
          <w:color w:val="222222"/>
          <w:sz w:val="24"/>
          <w:szCs w:val="24"/>
          <w:bdr w:val="none" w:sz="0" w:space="0" w:color="auto" w:frame="1"/>
          <w:lang w:eastAsia="es-MX"/>
        </w:rPr>
        <w:t xml:space="preserve"> permitió a los estudiantes tener diferentes formas de aprendizaje a lo largo del semestre, los resultados son la siguiente satisfacción en contenido informativo, duración del podcast, relevancia de los temas seleccionados para la materia. El aprendizaje en línea mediante diferentes recursos y en </w:t>
      </w:r>
      <w:r w:rsidR="001A0C47" w:rsidRPr="00795541">
        <w:rPr>
          <w:rFonts w:ascii="Times New Roman" w:eastAsia="Times New Roman" w:hAnsi="Times New Roman" w:cs="Times New Roman"/>
          <w:bCs/>
          <w:color w:val="222222"/>
          <w:sz w:val="24"/>
          <w:szCs w:val="24"/>
          <w:bdr w:val="none" w:sz="0" w:space="0" w:color="auto" w:frame="1"/>
          <w:lang w:eastAsia="es-MX"/>
        </w:rPr>
        <w:t>específico</w:t>
      </w:r>
      <w:r w:rsidR="00BB3784" w:rsidRPr="00795541">
        <w:rPr>
          <w:rFonts w:ascii="Times New Roman" w:eastAsia="Times New Roman" w:hAnsi="Times New Roman" w:cs="Times New Roman"/>
          <w:bCs/>
          <w:color w:val="222222"/>
          <w:sz w:val="24"/>
          <w:szCs w:val="24"/>
          <w:bdr w:val="none" w:sz="0" w:space="0" w:color="auto" w:frame="1"/>
          <w:lang w:eastAsia="es-MX"/>
        </w:rPr>
        <w:t xml:space="preserve"> a </w:t>
      </w:r>
      <w:r w:rsidR="001A0C47" w:rsidRPr="00795541">
        <w:rPr>
          <w:rFonts w:ascii="Times New Roman" w:eastAsia="Times New Roman" w:hAnsi="Times New Roman" w:cs="Times New Roman"/>
          <w:bCs/>
          <w:color w:val="222222"/>
          <w:sz w:val="24"/>
          <w:szCs w:val="24"/>
          <w:bdr w:val="none" w:sz="0" w:space="0" w:color="auto" w:frame="1"/>
          <w:lang w:eastAsia="es-MX"/>
        </w:rPr>
        <w:t>través</w:t>
      </w:r>
      <w:r w:rsidR="00BB3784" w:rsidRPr="00795541">
        <w:rPr>
          <w:rFonts w:ascii="Times New Roman" w:eastAsia="Times New Roman" w:hAnsi="Times New Roman" w:cs="Times New Roman"/>
          <w:bCs/>
          <w:color w:val="222222"/>
          <w:sz w:val="24"/>
          <w:szCs w:val="24"/>
          <w:bdr w:val="none" w:sz="0" w:space="0" w:color="auto" w:frame="1"/>
          <w:lang w:eastAsia="es-MX"/>
        </w:rPr>
        <w:t xml:space="preserve"> del audio, </w:t>
      </w:r>
      <w:r w:rsidR="001A0C47" w:rsidRPr="00795541">
        <w:rPr>
          <w:rFonts w:ascii="Times New Roman" w:eastAsia="Times New Roman" w:hAnsi="Times New Roman" w:cs="Times New Roman"/>
          <w:bCs/>
          <w:color w:val="222222"/>
          <w:sz w:val="24"/>
          <w:szCs w:val="24"/>
          <w:bdr w:val="none" w:sz="0" w:space="0" w:color="auto" w:frame="1"/>
          <w:lang w:eastAsia="es-MX"/>
        </w:rPr>
        <w:t>permite</w:t>
      </w:r>
      <w:r w:rsidR="00BB3784" w:rsidRPr="00795541">
        <w:rPr>
          <w:rFonts w:ascii="Times New Roman" w:eastAsia="Times New Roman" w:hAnsi="Times New Roman" w:cs="Times New Roman"/>
          <w:bCs/>
          <w:color w:val="222222"/>
          <w:sz w:val="24"/>
          <w:szCs w:val="24"/>
          <w:bdr w:val="none" w:sz="0" w:space="0" w:color="auto" w:frame="1"/>
          <w:lang w:eastAsia="es-MX"/>
        </w:rPr>
        <w:t xml:space="preserve"> sumar</w:t>
      </w:r>
      <w:r w:rsidR="001A0C47" w:rsidRPr="00795541">
        <w:rPr>
          <w:rFonts w:ascii="Times New Roman" w:eastAsia="Times New Roman" w:hAnsi="Times New Roman" w:cs="Times New Roman"/>
          <w:bCs/>
          <w:color w:val="222222"/>
          <w:sz w:val="24"/>
          <w:szCs w:val="24"/>
          <w:bdr w:val="none" w:sz="0" w:space="0" w:color="auto" w:frame="1"/>
          <w:lang w:eastAsia="es-MX"/>
        </w:rPr>
        <w:t xml:space="preserve"> </w:t>
      </w:r>
      <w:r w:rsidR="00BB3784" w:rsidRPr="00795541">
        <w:rPr>
          <w:rFonts w:ascii="Times New Roman" w:eastAsia="Times New Roman" w:hAnsi="Times New Roman" w:cs="Times New Roman"/>
          <w:bCs/>
          <w:color w:val="222222"/>
          <w:sz w:val="24"/>
          <w:szCs w:val="24"/>
          <w:bdr w:val="none" w:sz="0" w:space="0" w:color="auto" w:frame="1"/>
          <w:lang w:eastAsia="es-MX"/>
        </w:rPr>
        <w:t xml:space="preserve">los recursos </w:t>
      </w:r>
      <w:r w:rsidR="001A0C47" w:rsidRPr="00795541">
        <w:rPr>
          <w:rFonts w:ascii="Times New Roman" w:eastAsia="Times New Roman" w:hAnsi="Times New Roman" w:cs="Times New Roman"/>
          <w:bCs/>
          <w:color w:val="222222"/>
          <w:sz w:val="24"/>
          <w:szCs w:val="24"/>
          <w:bdr w:val="none" w:sz="0" w:space="0" w:color="auto" w:frame="1"/>
          <w:lang w:eastAsia="es-MX"/>
        </w:rPr>
        <w:t xml:space="preserve">educativos una manera de aprendizaje significativo de la materia. </w:t>
      </w:r>
    </w:p>
    <w:p w14:paraId="3F23F199" w14:textId="4B9150BB" w:rsidR="00041125" w:rsidRDefault="00041125" w:rsidP="00F8720E">
      <w:pPr>
        <w:shd w:val="clear" w:color="auto" w:fill="FFFFFF"/>
        <w:spacing w:after="0" w:line="360" w:lineRule="auto"/>
        <w:ind w:left="-135" w:right="225"/>
        <w:jc w:val="both"/>
        <w:textAlignment w:val="baseline"/>
        <w:rPr>
          <w:rFonts w:ascii="Times New Roman" w:eastAsia="Times New Roman" w:hAnsi="Times New Roman" w:cs="Times New Roman"/>
          <w:bCs/>
          <w:color w:val="222222"/>
          <w:sz w:val="24"/>
          <w:szCs w:val="24"/>
          <w:bdr w:val="none" w:sz="0" w:space="0" w:color="auto" w:frame="1"/>
          <w:lang w:eastAsia="es-MX"/>
        </w:rPr>
      </w:pPr>
      <w:r w:rsidRPr="00F8720E">
        <w:rPr>
          <w:rFonts w:eastAsia="Times New Roman" w:cstheme="minorHAnsi"/>
          <w:b/>
          <w:bCs/>
          <w:color w:val="222222"/>
          <w:sz w:val="28"/>
          <w:szCs w:val="28"/>
          <w:bdr w:val="none" w:sz="0" w:space="0" w:color="auto" w:frame="1"/>
          <w:lang w:eastAsia="es-MX"/>
        </w:rPr>
        <w:t>Palabras clave:</w:t>
      </w:r>
      <w:r w:rsidRPr="00795541">
        <w:rPr>
          <w:rFonts w:ascii="Times New Roman" w:eastAsia="Times New Roman" w:hAnsi="Times New Roman" w:cs="Times New Roman"/>
          <w:bCs/>
          <w:color w:val="222222"/>
          <w:sz w:val="24"/>
          <w:szCs w:val="24"/>
          <w:bdr w:val="none" w:sz="0" w:space="0" w:color="auto" w:frame="1"/>
          <w:lang w:eastAsia="es-MX"/>
        </w:rPr>
        <w:t xml:space="preserve"> aprendizaje, </w:t>
      </w:r>
      <w:r w:rsidR="009C0896">
        <w:rPr>
          <w:rFonts w:ascii="Times New Roman" w:eastAsia="Times New Roman" w:hAnsi="Times New Roman" w:cs="Times New Roman"/>
          <w:bCs/>
          <w:color w:val="222222"/>
          <w:sz w:val="24"/>
          <w:szCs w:val="24"/>
          <w:bdr w:val="none" w:sz="0" w:space="0" w:color="auto" w:frame="1"/>
          <w:lang w:eastAsia="es-MX"/>
        </w:rPr>
        <w:t xml:space="preserve">audio, </w:t>
      </w:r>
      <w:r w:rsidRPr="00795541">
        <w:rPr>
          <w:rFonts w:ascii="Times New Roman" w:eastAsia="Times New Roman" w:hAnsi="Times New Roman" w:cs="Times New Roman"/>
          <w:bCs/>
          <w:color w:val="222222"/>
          <w:sz w:val="24"/>
          <w:szCs w:val="24"/>
          <w:bdr w:val="none" w:sz="0" w:space="0" w:color="auto" w:frame="1"/>
          <w:lang w:eastAsia="es-MX"/>
        </w:rPr>
        <w:t>estudiantes, línea, recursos.</w:t>
      </w:r>
    </w:p>
    <w:p w14:paraId="20D2EC41" w14:textId="77777777" w:rsidR="00F8720E" w:rsidRPr="00795541" w:rsidRDefault="00F8720E" w:rsidP="00F8720E">
      <w:pPr>
        <w:shd w:val="clear" w:color="auto" w:fill="FFFFFF"/>
        <w:spacing w:after="0" w:line="360" w:lineRule="auto"/>
        <w:ind w:left="-135" w:right="225"/>
        <w:jc w:val="both"/>
        <w:textAlignment w:val="baseline"/>
        <w:rPr>
          <w:rFonts w:ascii="Times New Roman" w:eastAsia="Times New Roman" w:hAnsi="Times New Roman" w:cs="Times New Roman"/>
          <w:bCs/>
          <w:color w:val="222222"/>
          <w:sz w:val="24"/>
          <w:szCs w:val="24"/>
          <w:bdr w:val="none" w:sz="0" w:space="0" w:color="auto" w:frame="1"/>
          <w:lang w:eastAsia="es-MX"/>
        </w:rPr>
      </w:pPr>
    </w:p>
    <w:p w14:paraId="12CDE0F1" w14:textId="77777777" w:rsidR="00F8720E" w:rsidRPr="00F8720E" w:rsidRDefault="00041125" w:rsidP="00F8720E">
      <w:pPr>
        <w:shd w:val="clear" w:color="auto" w:fill="FFFFFF"/>
        <w:spacing w:after="0" w:line="360" w:lineRule="auto"/>
        <w:ind w:left="-135" w:right="225"/>
        <w:jc w:val="both"/>
        <w:textAlignment w:val="baseline"/>
        <w:rPr>
          <w:rFonts w:eastAsia="Times New Roman" w:cstheme="minorHAnsi"/>
          <w:b/>
          <w:bCs/>
          <w:color w:val="222222"/>
          <w:sz w:val="28"/>
          <w:szCs w:val="28"/>
          <w:bdr w:val="none" w:sz="0" w:space="0" w:color="auto" w:frame="1"/>
          <w:lang w:val="en-US" w:eastAsia="es-MX"/>
        </w:rPr>
      </w:pPr>
      <w:r w:rsidRPr="00F8720E">
        <w:rPr>
          <w:rFonts w:eastAsia="Times New Roman" w:cstheme="minorHAnsi"/>
          <w:b/>
          <w:bCs/>
          <w:color w:val="222222"/>
          <w:sz w:val="28"/>
          <w:szCs w:val="28"/>
          <w:bdr w:val="none" w:sz="0" w:space="0" w:color="auto" w:frame="1"/>
          <w:lang w:val="en-US" w:eastAsia="es-MX"/>
        </w:rPr>
        <w:t>Abstract</w:t>
      </w:r>
    </w:p>
    <w:p w14:paraId="044C0B67" w14:textId="77777777" w:rsidR="00F8720E" w:rsidRDefault="00992D8F" w:rsidP="00F8720E">
      <w:pPr>
        <w:shd w:val="clear" w:color="auto" w:fill="FFFFFF"/>
        <w:spacing w:after="0" w:line="360" w:lineRule="auto"/>
        <w:ind w:left="-135" w:right="225"/>
        <w:jc w:val="both"/>
        <w:textAlignment w:val="baseline"/>
        <w:rPr>
          <w:rFonts w:ascii="Times New Roman" w:eastAsia="Times New Roman" w:hAnsi="Times New Roman" w:cs="Times New Roman"/>
          <w:bCs/>
          <w:color w:val="222222"/>
          <w:sz w:val="24"/>
          <w:szCs w:val="24"/>
          <w:bdr w:val="none" w:sz="0" w:space="0" w:color="auto" w:frame="1"/>
          <w:lang w:val="en-US" w:eastAsia="es-MX"/>
        </w:rPr>
      </w:pPr>
      <w:r w:rsidRPr="00B22FC8">
        <w:rPr>
          <w:rFonts w:ascii="Times New Roman" w:eastAsia="Times New Roman" w:hAnsi="Times New Roman" w:cs="Times New Roman"/>
          <w:bCs/>
          <w:color w:val="222222"/>
          <w:sz w:val="24"/>
          <w:szCs w:val="24"/>
          <w:bdr w:val="none" w:sz="0" w:space="0" w:color="auto" w:frame="1"/>
          <w:lang w:val="en-US" w:eastAsia="es-MX"/>
        </w:rPr>
        <w:t xml:space="preserve">The current educational situation in Mexico due to covid 19, has revolutionized the way classes are taught, the implementation of educational resources for online classes allows a greater understanding of the theoretical knowledge planned throughout the semester </w:t>
      </w:r>
      <w:proofErr w:type="gramStart"/>
      <w:r w:rsidRPr="00B22FC8">
        <w:rPr>
          <w:rFonts w:ascii="Times New Roman" w:eastAsia="Times New Roman" w:hAnsi="Times New Roman" w:cs="Times New Roman"/>
          <w:bCs/>
          <w:color w:val="222222"/>
          <w:sz w:val="24"/>
          <w:szCs w:val="24"/>
          <w:bdr w:val="none" w:sz="0" w:space="0" w:color="auto" w:frame="1"/>
          <w:lang w:val="en-US" w:eastAsia="es-MX"/>
        </w:rPr>
        <w:t>in the area of</w:t>
      </w:r>
      <w:proofErr w:type="gramEnd"/>
      <w:r w:rsidRPr="00B22FC8">
        <w:rPr>
          <w:rFonts w:ascii="Times New Roman" w:eastAsia="Times New Roman" w:hAnsi="Times New Roman" w:cs="Times New Roman"/>
          <w:bCs/>
          <w:color w:val="222222"/>
          <w:sz w:val="24"/>
          <w:szCs w:val="24"/>
          <w:bdr w:val="none" w:sz="0" w:space="0" w:color="auto" w:frame="1"/>
          <w:lang w:val="en-US" w:eastAsia="es-MX"/>
        </w:rPr>
        <w:t xml:space="preserve"> ​​engineering, specifically in the field of materials science. This study of design and implementation of audio resources (podcast) as a means of information for students, was developed in the third semester of the industrial engineering career, the resource was applied to 15 students and resources were created in the different topics covered in the educational experience. This project allowed students to have different ways of learning throughout the semester, the results are the following satisfaction in informative content, duration of the podcast, relevance of the topics selected for the subject. Online learning through different resources and specifically through audio, allows adding educational resources a way of meaningful learning of the subject.</w:t>
      </w:r>
    </w:p>
    <w:p w14:paraId="75A25FA6" w14:textId="1C870EB6" w:rsidR="00992D8F" w:rsidRPr="00F8720E" w:rsidRDefault="00041125" w:rsidP="00F8720E">
      <w:pPr>
        <w:shd w:val="clear" w:color="auto" w:fill="FFFFFF"/>
        <w:spacing w:after="0" w:line="360" w:lineRule="auto"/>
        <w:ind w:left="-135" w:right="225"/>
        <w:jc w:val="both"/>
        <w:textAlignment w:val="baseline"/>
        <w:rPr>
          <w:rFonts w:eastAsia="Times New Roman" w:cstheme="minorHAnsi"/>
          <w:b/>
          <w:bCs/>
          <w:color w:val="222222"/>
          <w:sz w:val="28"/>
          <w:szCs w:val="28"/>
          <w:bdr w:val="none" w:sz="0" w:space="0" w:color="auto" w:frame="1"/>
          <w:lang w:val="en-US" w:eastAsia="es-MX"/>
        </w:rPr>
      </w:pPr>
      <w:r w:rsidRPr="00F8720E">
        <w:rPr>
          <w:rFonts w:eastAsia="Times New Roman" w:cstheme="minorHAnsi"/>
          <w:b/>
          <w:bCs/>
          <w:color w:val="222222"/>
          <w:sz w:val="28"/>
          <w:szCs w:val="28"/>
          <w:bdr w:val="none" w:sz="0" w:space="0" w:color="auto" w:frame="1"/>
          <w:lang w:val="en-US" w:eastAsia="es-MX"/>
        </w:rPr>
        <w:t>Keywords:</w:t>
      </w:r>
      <w:r w:rsidR="00992D8F" w:rsidRPr="00795541">
        <w:rPr>
          <w:rFonts w:ascii="Times New Roman" w:hAnsi="Times New Roman" w:cs="Times New Roman"/>
          <w:lang w:val="en" w:eastAsia="es-MX"/>
        </w:rPr>
        <w:t xml:space="preserve"> </w:t>
      </w:r>
      <w:r w:rsidR="00992D8F" w:rsidRPr="00B22FC8">
        <w:rPr>
          <w:rFonts w:ascii="Times New Roman" w:eastAsia="Times New Roman" w:hAnsi="Times New Roman" w:cs="Times New Roman"/>
          <w:bCs/>
          <w:color w:val="222222"/>
          <w:sz w:val="24"/>
          <w:szCs w:val="24"/>
          <w:bdr w:val="none" w:sz="0" w:space="0" w:color="auto" w:frame="1"/>
          <w:lang w:val="en-US" w:eastAsia="es-MX"/>
        </w:rPr>
        <w:t>learning, students, online, podcast, resources</w:t>
      </w:r>
    </w:p>
    <w:p w14:paraId="34A655A5" w14:textId="77777777" w:rsidR="00F8720E" w:rsidRDefault="00F8720E" w:rsidP="00F8720E">
      <w:pPr>
        <w:pStyle w:val="HTMLconformatoprevio"/>
        <w:shd w:val="clear" w:color="auto" w:fill="FFFFFF"/>
        <w:rPr>
          <w:rFonts w:ascii="Times New Roman" w:hAnsi="Times New Roman"/>
          <w:color w:val="000000"/>
          <w:sz w:val="24"/>
        </w:rPr>
      </w:pPr>
      <w:r w:rsidRPr="007B756F">
        <w:rPr>
          <w:rFonts w:ascii="Times New Roman" w:hAnsi="Times New Roman"/>
          <w:b/>
          <w:color w:val="000000"/>
          <w:sz w:val="24"/>
        </w:rPr>
        <w:t>Fecha Recepción:</w:t>
      </w:r>
      <w:r w:rsidRPr="007B756F">
        <w:rPr>
          <w:rFonts w:ascii="Times New Roman" w:hAnsi="Times New Roman"/>
          <w:color w:val="000000"/>
          <w:sz w:val="24"/>
        </w:rPr>
        <w:t xml:space="preserve"> </w:t>
      </w:r>
      <w:proofErr w:type="gramStart"/>
      <w:r>
        <w:rPr>
          <w:rFonts w:ascii="Times New Roman" w:hAnsi="Times New Roman"/>
          <w:color w:val="000000"/>
          <w:sz w:val="24"/>
        </w:rPr>
        <w:t>Junio</w:t>
      </w:r>
      <w:proofErr w:type="gramEnd"/>
      <w:r>
        <w:rPr>
          <w:rFonts w:ascii="Times New Roman" w:hAnsi="Times New Roman"/>
          <w:color w:val="000000"/>
          <w:sz w:val="24"/>
        </w:rPr>
        <w:t xml:space="preserve"> 2021     </w:t>
      </w:r>
      <w:r w:rsidRPr="007B756F">
        <w:rPr>
          <w:rFonts w:ascii="Times New Roman" w:hAnsi="Times New Roman"/>
          <w:color w:val="000000"/>
          <w:sz w:val="24"/>
        </w:rPr>
        <w:t xml:space="preserve"> </w:t>
      </w:r>
      <w:r>
        <w:rPr>
          <w:rFonts w:ascii="Times New Roman" w:hAnsi="Times New Roman"/>
          <w:color w:val="000000"/>
          <w:sz w:val="24"/>
        </w:rPr>
        <w:t xml:space="preserve">                              </w:t>
      </w:r>
      <w:r w:rsidRPr="007B756F">
        <w:rPr>
          <w:rFonts w:ascii="Times New Roman" w:hAnsi="Times New Roman"/>
          <w:b/>
          <w:color w:val="000000"/>
          <w:sz w:val="24"/>
        </w:rPr>
        <w:t>Fecha Aceptación:</w:t>
      </w:r>
      <w:r w:rsidRPr="007B756F">
        <w:rPr>
          <w:rFonts w:ascii="Times New Roman" w:hAnsi="Times New Roman"/>
          <w:color w:val="000000"/>
          <w:sz w:val="24"/>
        </w:rPr>
        <w:t xml:space="preserve"> </w:t>
      </w:r>
      <w:r>
        <w:rPr>
          <w:rFonts w:ascii="Times New Roman" w:hAnsi="Times New Roman"/>
          <w:color w:val="000000"/>
          <w:sz w:val="24"/>
        </w:rPr>
        <w:t>Diciembre 2021</w:t>
      </w:r>
    </w:p>
    <w:p w14:paraId="713C62E8" w14:textId="6C3060B3" w:rsidR="00176B14" w:rsidRPr="00B22FC8" w:rsidRDefault="00F8720E" w:rsidP="00F8720E">
      <w:pPr>
        <w:spacing w:line="360" w:lineRule="auto"/>
        <w:rPr>
          <w:rFonts w:ascii="Times New Roman" w:eastAsia="Times New Roman" w:hAnsi="Times New Roman" w:cs="Times New Roman"/>
          <w:bCs/>
          <w:color w:val="222222"/>
          <w:sz w:val="24"/>
          <w:szCs w:val="24"/>
          <w:bdr w:val="none" w:sz="0" w:space="0" w:color="auto" w:frame="1"/>
          <w:lang w:val="en-US" w:eastAsia="es-MX"/>
        </w:rPr>
      </w:pPr>
      <w:r>
        <w:pict w14:anchorId="7C71CBDA">
          <v:rect id="_x0000_i1027" style="width:446.5pt;height:1.5pt" o:hralign="center" o:hrstd="t" o:hr="t" fillcolor="#a0a0a0" stroked="f"/>
        </w:pict>
      </w:r>
    </w:p>
    <w:p w14:paraId="2A258548" w14:textId="77777777" w:rsidR="00041125" w:rsidRPr="00B22FC8" w:rsidRDefault="00041125" w:rsidP="00F8720E">
      <w:pPr>
        <w:shd w:val="clear" w:color="auto" w:fill="FFFFFF"/>
        <w:spacing w:after="0" w:line="360" w:lineRule="auto"/>
        <w:ind w:left="-135" w:right="225"/>
        <w:jc w:val="center"/>
        <w:textAlignment w:val="baseline"/>
        <w:rPr>
          <w:rFonts w:ascii="Times New Roman" w:eastAsia="Times New Roman" w:hAnsi="Times New Roman" w:cs="Times New Roman"/>
          <w:b/>
          <w:color w:val="222222"/>
          <w:sz w:val="32"/>
          <w:szCs w:val="32"/>
          <w:lang w:eastAsia="es-MX"/>
        </w:rPr>
      </w:pPr>
      <w:r w:rsidRPr="00B22FC8">
        <w:rPr>
          <w:rFonts w:ascii="Times New Roman" w:eastAsia="Times New Roman" w:hAnsi="Times New Roman" w:cs="Times New Roman"/>
          <w:b/>
          <w:color w:val="222222"/>
          <w:sz w:val="32"/>
          <w:szCs w:val="32"/>
          <w:lang w:eastAsia="es-MX"/>
        </w:rPr>
        <w:t>Introducción</w:t>
      </w:r>
    </w:p>
    <w:p w14:paraId="7C76D8F8" w14:textId="77777777" w:rsidR="00992D8F" w:rsidRPr="00795541" w:rsidRDefault="000B7C22" w:rsidP="00F8720E">
      <w:pPr>
        <w:shd w:val="clear" w:color="auto" w:fill="FFFFFF"/>
        <w:spacing w:after="0" w:line="360" w:lineRule="auto"/>
        <w:ind w:left="-135" w:right="225"/>
        <w:jc w:val="both"/>
        <w:textAlignment w:val="baseline"/>
        <w:rPr>
          <w:rFonts w:ascii="Times New Roman" w:eastAsia="Times New Roman" w:hAnsi="Times New Roman" w:cs="Times New Roman"/>
          <w:bCs/>
          <w:color w:val="222222"/>
          <w:sz w:val="24"/>
          <w:szCs w:val="24"/>
          <w:bdr w:val="none" w:sz="0" w:space="0" w:color="auto" w:frame="1"/>
          <w:lang w:eastAsia="es-MX"/>
        </w:rPr>
      </w:pPr>
      <w:r w:rsidRPr="00795541">
        <w:rPr>
          <w:rFonts w:ascii="Times New Roman" w:eastAsia="Times New Roman" w:hAnsi="Times New Roman" w:cs="Times New Roman"/>
          <w:bCs/>
          <w:color w:val="222222"/>
          <w:sz w:val="24"/>
          <w:szCs w:val="24"/>
          <w:bdr w:val="none" w:sz="0" w:space="0" w:color="auto" w:frame="1"/>
          <w:lang w:eastAsia="es-MX"/>
        </w:rPr>
        <w:t>El uso de recursos educativos en la impartición de clases en la enseñanza aprendizaje ha propiciado que los estudiantes tengan un mayor abanico de oportunidades de poder adquirir el conocimiento por diferentes medios. Los recursos creados a</w:t>
      </w:r>
      <w:r w:rsidR="009D0DCD" w:rsidRPr="00795541">
        <w:rPr>
          <w:rFonts w:ascii="Times New Roman" w:eastAsia="Times New Roman" w:hAnsi="Times New Roman" w:cs="Times New Roman"/>
          <w:bCs/>
          <w:color w:val="222222"/>
          <w:sz w:val="24"/>
          <w:szCs w:val="24"/>
          <w:bdr w:val="none" w:sz="0" w:space="0" w:color="auto" w:frame="1"/>
          <w:lang w:eastAsia="es-MX"/>
        </w:rPr>
        <w:t xml:space="preserve"> </w:t>
      </w:r>
      <w:r w:rsidRPr="00795541">
        <w:rPr>
          <w:rFonts w:ascii="Times New Roman" w:eastAsia="Times New Roman" w:hAnsi="Times New Roman" w:cs="Times New Roman"/>
          <w:bCs/>
          <w:color w:val="222222"/>
          <w:sz w:val="24"/>
          <w:szCs w:val="24"/>
          <w:bdr w:val="none" w:sz="0" w:space="0" w:color="auto" w:frame="1"/>
          <w:lang w:eastAsia="es-MX"/>
        </w:rPr>
        <w:t>partir de las ne</w:t>
      </w:r>
      <w:r w:rsidR="009D0DCD" w:rsidRPr="00795541">
        <w:rPr>
          <w:rFonts w:ascii="Times New Roman" w:eastAsia="Times New Roman" w:hAnsi="Times New Roman" w:cs="Times New Roman"/>
          <w:bCs/>
          <w:color w:val="222222"/>
          <w:sz w:val="24"/>
          <w:szCs w:val="24"/>
          <w:bdr w:val="none" w:sz="0" w:space="0" w:color="auto" w:frame="1"/>
          <w:lang w:eastAsia="es-MX"/>
        </w:rPr>
        <w:t>cesidades del estudiante y debido a covid – 19, que ha imposibilitado a los estudiantes asistir a clases presenciales.</w:t>
      </w:r>
    </w:p>
    <w:p w14:paraId="766E9CAC" w14:textId="77777777" w:rsidR="009D0DCD" w:rsidRPr="00795541" w:rsidRDefault="009D0DCD" w:rsidP="00F8720E">
      <w:pPr>
        <w:shd w:val="clear" w:color="auto" w:fill="FFFFFF"/>
        <w:spacing w:after="0" w:line="360" w:lineRule="auto"/>
        <w:ind w:left="-135" w:right="225"/>
        <w:jc w:val="both"/>
        <w:textAlignment w:val="baseline"/>
        <w:rPr>
          <w:rFonts w:ascii="Times New Roman" w:eastAsia="Times New Roman" w:hAnsi="Times New Roman" w:cs="Times New Roman"/>
          <w:bCs/>
          <w:color w:val="222222"/>
          <w:sz w:val="24"/>
          <w:szCs w:val="24"/>
          <w:bdr w:val="none" w:sz="0" w:space="0" w:color="auto" w:frame="1"/>
          <w:lang w:eastAsia="es-MX"/>
        </w:rPr>
      </w:pPr>
      <w:r w:rsidRPr="00795541">
        <w:rPr>
          <w:rFonts w:ascii="Times New Roman" w:eastAsia="Times New Roman" w:hAnsi="Times New Roman" w:cs="Times New Roman"/>
          <w:bCs/>
          <w:color w:val="222222"/>
          <w:sz w:val="24"/>
          <w:szCs w:val="24"/>
          <w:bdr w:val="none" w:sz="0" w:space="0" w:color="auto" w:frame="1"/>
          <w:lang w:eastAsia="es-MX"/>
        </w:rPr>
        <w:lastRenderedPageBreak/>
        <w:t>Los académicos en esta modalidad virtual, han diseñado, planeado y creado nuevos recursos para los estudiantes, desde la impartición de clases por medio de una plataforma virtual hasta creación de videos interactivos que permitan un vínculo a falta de parte presencial.</w:t>
      </w:r>
    </w:p>
    <w:p w14:paraId="0C7D78FC" w14:textId="77777777" w:rsidR="009D0DCD" w:rsidRPr="00795541" w:rsidRDefault="009D0DCD" w:rsidP="00F8720E">
      <w:pPr>
        <w:shd w:val="clear" w:color="auto" w:fill="FFFFFF"/>
        <w:spacing w:after="0" w:line="360" w:lineRule="auto"/>
        <w:ind w:left="-135" w:right="225"/>
        <w:jc w:val="both"/>
        <w:textAlignment w:val="baseline"/>
        <w:rPr>
          <w:rFonts w:ascii="Times New Roman" w:eastAsia="Times New Roman" w:hAnsi="Times New Roman" w:cs="Times New Roman"/>
          <w:bCs/>
          <w:color w:val="222222"/>
          <w:sz w:val="24"/>
          <w:szCs w:val="24"/>
          <w:bdr w:val="none" w:sz="0" w:space="0" w:color="auto" w:frame="1"/>
          <w:lang w:eastAsia="es-MX"/>
        </w:rPr>
      </w:pPr>
      <w:r w:rsidRPr="00795541">
        <w:rPr>
          <w:rFonts w:ascii="Times New Roman" w:eastAsia="Times New Roman" w:hAnsi="Times New Roman" w:cs="Times New Roman"/>
          <w:bCs/>
          <w:color w:val="222222"/>
          <w:sz w:val="24"/>
          <w:szCs w:val="24"/>
          <w:bdr w:val="none" w:sz="0" w:space="0" w:color="auto" w:frame="1"/>
          <w:lang w:eastAsia="es-MX"/>
        </w:rPr>
        <w:t>El significado de recursos educativo didáctico se le ha llamado de diversos modos, como se: apoyos didácticos, recursos didácticos, medios educativos. Se entiende por recurso didáctico al conjunto de medios materiales que intervienen y facilitan el proceso de enseñanza-aprendizaje. Estos materiales pueden ser tanto físicos como virtuales, asumen como condición, despertar el interés de los estudiantes, adecuarse a las características físicas y psíquicas de los mismos, además que facilitan la actividad docente al servir de guía; asimismo, tienen la gran virtud de adecuarse a cualquier tipo de contenido.</w:t>
      </w:r>
      <w:r w:rsidR="00795541">
        <w:rPr>
          <w:rFonts w:ascii="Times New Roman" w:eastAsia="Times New Roman" w:hAnsi="Times New Roman" w:cs="Times New Roman"/>
          <w:bCs/>
          <w:color w:val="222222"/>
          <w:sz w:val="24"/>
          <w:szCs w:val="24"/>
          <w:bdr w:val="none" w:sz="0" w:space="0" w:color="auto" w:frame="1"/>
          <w:lang w:eastAsia="es-MX"/>
        </w:rPr>
        <w:t xml:space="preserve"> Ramos (2011</w:t>
      </w:r>
      <w:r w:rsidRPr="00795541">
        <w:rPr>
          <w:rFonts w:ascii="Times New Roman" w:eastAsia="Times New Roman" w:hAnsi="Times New Roman" w:cs="Times New Roman"/>
          <w:bCs/>
          <w:color w:val="222222"/>
          <w:sz w:val="24"/>
          <w:szCs w:val="24"/>
          <w:bdr w:val="none" w:sz="0" w:space="0" w:color="auto" w:frame="1"/>
          <w:lang w:eastAsia="es-MX"/>
        </w:rPr>
        <w:t>)</w:t>
      </w:r>
    </w:p>
    <w:p w14:paraId="449710D2" w14:textId="77777777" w:rsidR="00795541" w:rsidRPr="00795541" w:rsidRDefault="00795541" w:rsidP="00F8720E">
      <w:pPr>
        <w:shd w:val="clear" w:color="auto" w:fill="FFFFFF"/>
        <w:spacing w:after="0" w:line="360" w:lineRule="auto"/>
        <w:ind w:left="-135" w:right="225"/>
        <w:jc w:val="both"/>
        <w:textAlignment w:val="baseline"/>
        <w:rPr>
          <w:rFonts w:ascii="Times New Roman" w:eastAsia="Times New Roman" w:hAnsi="Times New Roman" w:cs="Times New Roman"/>
          <w:bCs/>
          <w:color w:val="222222"/>
          <w:sz w:val="24"/>
          <w:szCs w:val="24"/>
          <w:bdr w:val="none" w:sz="0" w:space="0" w:color="auto" w:frame="1"/>
          <w:lang w:eastAsia="es-MX"/>
        </w:rPr>
      </w:pPr>
      <w:r w:rsidRPr="00795541">
        <w:rPr>
          <w:rFonts w:ascii="Times New Roman" w:eastAsia="Times New Roman" w:hAnsi="Times New Roman" w:cs="Times New Roman"/>
          <w:bCs/>
          <w:color w:val="222222"/>
          <w:sz w:val="24"/>
          <w:szCs w:val="24"/>
          <w:bdr w:val="none" w:sz="0" w:space="0" w:color="auto" w:frame="1"/>
          <w:lang w:eastAsia="es-MX"/>
        </w:rPr>
        <w:t>Un podcast puede definirse como un archivo de audio que se puede escuchar desde un ordenador, smartphone, tableta u otro reproductor. Su descarga es gratuita, por lo que están al alcance de cualquiera, y tienen temáticas de lo más variopintas. Las posibilidades de este formato y la facilidad para crearlo han provocado que se extiendan a cualquier ámbito, incluido el educativo.</w:t>
      </w:r>
    </w:p>
    <w:p w14:paraId="726D27BF" w14:textId="77777777" w:rsidR="00795541" w:rsidRPr="00795541" w:rsidRDefault="00795541" w:rsidP="00F8720E">
      <w:pPr>
        <w:shd w:val="clear" w:color="auto" w:fill="FFFFFF"/>
        <w:spacing w:after="0" w:line="360" w:lineRule="auto"/>
        <w:ind w:left="-135" w:right="225"/>
        <w:jc w:val="both"/>
        <w:textAlignment w:val="baseline"/>
        <w:rPr>
          <w:rFonts w:ascii="Times New Roman" w:eastAsia="Times New Roman" w:hAnsi="Times New Roman" w:cs="Times New Roman"/>
          <w:bCs/>
          <w:color w:val="222222"/>
          <w:sz w:val="24"/>
          <w:szCs w:val="24"/>
          <w:bdr w:val="none" w:sz="0" w:space="0" w:color="auto" w:frame="1"/>
          <w:lang w:eastAsia="es-MX"/>
        </w:rPr>
      </w:pPr>
      <w:r w:rsidRPr="00795541">
        <w:rPr>
          <w:rFonts w:ascii="Times New Roman" w:eastAsia="Times New Roman" w:hAnsi="Times New Roman" w:cs="Times New Roman"/>
          <w:bCs/>
          <w:color w:val="222222"/>
          <w:sz w:val="24"/>
          <w:szCs w:val="24"/>
          <w:bdr w:val="none" w:sz="0" w:space="0" w:color="auto" w:frame="1"/>
          <w:lang w:eastAsia="es-MX"/>
        </w:rPr>
        <w:t>Los beneficios que ofrece el uso de podcast están relacionados, sobre todo, con el desarrollo de las habilidades orales.</w:t>
      </w:r>
    </w:p>
    <w:p w14:paraId="609AB3F6" w14:textId="77777777" w:rsidR="00795541" w:rsidRDefault="00795541" w:rsidP="00F8720E">
      <w:pPr>
        <w:shd w:val="clear" w:color="auto" w:fill="FFFFFF"/>
        <w:spacing w:after="0" w:line="360" w:lineRule="auto"/>
        <w:ind w:left="-135" w:right="225"/>
        <w:jc w:val="both"/>
        <w:textAlignment w:val="baseline"/>
        <w:rPr>
          <w:rFonts w:ascii="Times New Roman" w:eastAsia="Times New Roman" w:hAnsi="Times New Roman" w:cs="Times New Roman"/>
          <w:bCs/>
          <w:color w:val="222222"/>
          <w:sz w:val="24"/>
          <w:szCs w:val="24"/>
          <w:bdr w:val="none" w:sz="0" w:space="0" w:color="auto" w:frame="1"/>
          <w:lang w:eastAsia="es-MX"/>
        </w:rPr>
      </w:pPr>
      <w:r w:rsidRPr="00795541">
        <w:rPr>
          <w:rFonts w:ascii="Times New Roman" w:eastAsia="Times New Roman" w:hAnsi="Times New Roman" w:cs="Times New Roman"/>
          <w:bCs/>
          <w:color w:val="222222"/>
          <w:sz w:val="24"/>
          <w:szCs w:val="24"/>
          <w:bdr w:val="none" w:sz="0" w:space="0" w:color="auto" w:frame="1"/>
          <w:lang w:eastAsia="es-MX"/>
        </w:rPr>
        <w:t>El uso de contenidos de audio, que el estudiante ha de analizar y trabajar, o incluso creando los suyos propios, potencia el aprendizaje autónomo y personalizado</w:t>
      </w:r>
    </w:p>
    <w:p w14:paraId="29F6BBA9" w14:textId="77777777" w:rsidR="009C0896" w:rsidRDefault="009C0896" w:rsidP="00F8720E">
      <w:pPr>
        <w:shd w:val="clear" w:color="auto" w:fill="FFFFFF"/>
        <w:spacing w:after="0" w:line="360" w:lineRule="auto"/>
        <w:ind w:left="-135" w:right="225"/>
        <w:jc w:val="both"/>
        <w:textAlignment w:val="baseline"/>
        <w:rPr>
          <w:rFonts w:ascii="Times New Roman" w:eastAsia="Times New Roman" w:hAnsi="Times New Roman" w:cs="Times New Roman"/>
          <w:bCs/>
          <w:color w:val="222222"/>
          <w:sz w:val="24"/>
          <w:szCs w:val="24"/>
          <w:bdr w:val="none" w:sz="0" w:space="0" w:color="auto" w:frame="1"/>
          <w:lang w:eastAsia="es-MX"/>
        </w:rPr>
      </w:pPr>
      <w:r>
        <w:rPr>
          <w:rFonts w:ascii="Times New Roman" w:eastAsia="Times New Roman" w:hAnsi="Times New Roman" w:cs="Times New Roman"/>
          <w:bCs/>
          <w:color w:val="222222"/>
          <w:sz w:val="24"/>
          <w:szCs w:val="24"/>
          <w:bdr w:val="none" w:sz="0" w:space="0" w:color="auto" w:frame="1"/>
          <w:lang w:eastAsia="es-MX"/>
        </w:rPr>
        <w:t xml:space="preserve">El objetivo de este trabajo </w:t>
      </w:r>
      <w:r w:rsidR="00A25F16">
        <w:rPr>
          <w:rFonts w:ascii="Times New Roman" w:eastAsia="Times New Roman" w:hAnsi="Times New Roman" w:cs="Times New Roman"/>
          <w:bCs/>
          <w:color w:val="222222"/>
          <w:sz w:val="24"/>
          <w:szCs w:val="24"/>
          <w:bdr w:val="none" w:sz="0" w:space="0" w:color="auto" w:frame="1"/>
          <w:lang w:eastAsia="es-MX"/>
        </w:rPr>
        <w:t xml:space="preserve">fue implementar como forma de enseñanza aprendizaje el desarrollo de podcast en los diferentes temas de la experiencia educativa de ciencia de los materiales, dentro de las clases de manera virtual, </w:t>
      </w:r>
    </w:p>
    <w:p w14:paraId="798A0D52" w14:textId="77777777" w:rsidR="00426DD0" w:rsidRPr="00795541" w:rsidRDefault="00426DD0" w:rsidP="00F8720E">
      <w:pPr>
        <w:shd w:val="clear" w:color="auto" w:fill="FFFFFF"/>
        <w:spacing w:after="0" w:line="360" w:lineRule="auto"/>
        <w:ind w:left="-135" w:right="225"/>
        <w:jc w:val="both"/>
        <w:textAlignment w:val="baseline"/>
        <w:rPr>
          <w:rFonts w:ascii="Times New Roman" w:eastAsia="Times New Roman" w:hAnsi="Times New Roman" w:cs="Times New Roman"/>
          <w:bCs/>
          <w:color w:val="222222"/>
          <w:sz w:val="24"/>
          <w:szCs w:val="24"/>
          <w:bdr w:val="none" w:sz="0" w:space="0" w:color="auto" w:frame="1"/>
          <w:lang w:eastAsia="es-MX"/>
        </w:rPr>
      </w:pPr>
    </w:p>
    <w:p w14:paraId="402DF534" w14:textId="77777777" w:rsidR="00041125" w:rsidRPr="00B22FC8" w:rsidRDefault="00041125" w:rsidP="00F8720E">
      <w:pPr>
        <w:shd w:val="clear" w:color="auto" w:fill="FFFFFF"/>
        <w:spacing w:after="0" w:line="360" w:lineRule="auto"/>
        <w:ind w:left="-135" w:right="225"/>
        <w:jc w:val="center"/>
        <w:textAlignment w:val="baseline"/>
        <w:rPr>
          <w:rFonts w:ascii="Times New Roman" w:eastAsia="Times New Roman" w:hAnsi="Times New Roman" w:cs="Times New Roman"/>
          <w:b/>
          <w:color w:val="222222"/>
          <w:sz w:val="32"/>
          <w:szCs w:val="32"/>
          <w:lang w:eastAsia="es-MX"/>
        </w:rPr>
      </w:pPr>
      <w:r w:rsidRPr="00B22FC8">
        <w:rPr>
          <w:rFonts w:ascii="Times New Roman" w:eastAsia="Times New Roman" w:hAnsi="Times New Roman" w:cs="Times New Roman"/>
          <w:b/>
          <w:color w:val="222222"/>
          <w:sz w:val="32"/>
          <w:szCs w:val="32"/>
          <w:lang w:eastAsia="es-MX"/>
        </w:rPr>
        <w:t>Método</w:t>
      </w:r>
    </w:p>
    <w:p w14:paraId="3E24B3D1" w14:textId="77777777" w:rsidR="00571381" w:rsidRPr="00795541" w:rsidRDefault="00992D8F" w:rsidP="00F8720E">
      <w:pPr>
        <w:shd w:val="clear" w:color="auto" w:fill="FFFFFF"/>
        <w:spacing w:after="0" w:line="360" w:lineRule="auto"/>
        <w:ind w:left="-135" w:right="225"/>
        <w:jc w:val="both"/>
        <w:textAlignment w:val="baseline"/>
        <w:rPr>
          <w:rFonts w:ascii="Times New Roman" w:eastAsia="Times New Roman" w:hAnsi="Times New Roman" w:cs="Times New Roman"/>
          <w:bCs/>
          <w:color w:val="222222"/>
          <w:sz w:val="24"/>
          <w:szCs w:val="24"/>
          <w:bdr w:val="none" w:sz="0" w:space="0" w:color="auto" w:frame="1"/>
          <w:lang w:eastAsia="es-MX"/>
        </w:rPr>
      </w:pPr>
      <w:r w:rsidRPr="00795541">
        <w:rPr>
          <w:rFonts w:ascii="Times New Roman" w:eastAsia="Times New Roman" w:hAnsi="Times New Roman" w:cs="Times New Roman"/>
          <w:bCs/>
          <w:color w:val="222222"/>
          <w:sz w:val="24"/>
          <w:szCs w:val="24"/>
          <w:bdr w:val="none" w:sz="0" w:space="0" w:color="auto" w:frame="1"/>
          <w:lang w:eastAsia="es-MX"/>
        </w:rPr>
        <w:t>La presente investigación es de naturaleza descriptiva y se enfocó en conocer percepción de los participantes de la carrera de ingeniería industrial de la Universidad Veracruzana en torno a los recursos educativos empleados en el salón de clases como es el audio. La población considerada fue de 120 estudiantes, con un nivel de significancia de 95%, por lo que la muestra quedo 19 estudiantes por diferente grupo.</w:t>
      </w:r>
    </w:p>
    <w:p w14:paraId="2113304B" w14:textId="77777777" w:rsidR="00992D8F" w:rsidRPr="00795541" w:rsidRDefault="00992D8F" w:rsidP="00F8720E">
      <w:pPr>
        <w:shd w:val="clear" w:color="auto" w:fill="FFFFFF"/>
        <w:spacing w:after="0" w:line="360" w:lineRule="auto"/>
        <w:ind w:left="-135" w:right="225"/>
        <w:jc w:val="both"/>
        <w:textAlignment w:val="baseline"/>
        <w:rPr>
          <w:rFonts w:ascii="Times New Roman" w:eastAsia="Times New Roman" w:hAnsi="Times New Roman" w:cs="Times New Roman"/>
          <w:bCs/>
          <w:color w:val="222222"/>
          <w:sz w:val="24"/>
          <w:szCs w:val="24"/>
          <w:bdr w:val="none" w:sz="0" w:space="0" w:color="auto" w:frame="1"/>
          <w:lang w:eastAsia="es-MX"/>
        </w:rPr>
      </w:pPr>
      <w:r w:rsidRPr="00795541">
        <w:rPr>
          <w:rFonts w:ascii="Times New Roman" w:eastAsia="Times New Roman" w:hAnsi="Times New Roman" w:cs="Times New Roman"/>
          <w:bCs/>
          <w:color w:val="222222"/>
          <w:sz w:val="24"/>
          <w:szCs w:val="24"/>
          <w:bdr w:val="none" w:sz="0" w:space="0" w:color="auto" w:frame="1"/>
          <w:lang w:eastAsia="es-MX"/>
        </w:rPr>
        <w:t>La información fue recolectada mediante la sesión de tutorías que se planifican a lo largo del semestre, actualmente mediante medios virtuales se programan 4 sesiones para llevar los registros de cada estudiante, avance programático, dificultades sobre materias y recolección de datos que puedan servir como medio diagnóstico del estudiante.</w:t>
      </w:r>
    </w:p>
    <w:p w14:paraId="78307F24" w14:textId="77777777" w:rsidR="00997E5D" w:rsidRPr="00795541" w:rsidRDefault="00992D8F" w:rsidP="00F8720E">
      <w:pPr>
        <w:shd w:val="clear" w:color="auto" w:fill="FFFFFF"/>
        <w:spacing w:after="0" w:line="360" w:lineRule="auto"/>
        <w:ind w:left="-135" w:right="225"/>
        <w:jc w:val="both"/>
        <w:textAlignment w:val="baseline"/>
        <w:rPr>
          <w:rFonts w:ascii="Times New Roman" w:eastAsia="Times New Roman" w:hAnsi="Times New Roman" w:cs="Times New Roman"/>
          <w:bCs/>
          <w:color w:val="222222"/>
          <w:sz w:val="24"/>
          <w:szCs w:val="24"/>
          <w:bdr w:val="none" w:sz="0" w:space="0" w:color="auto" w:frame="1"/>
          <w:lang w:eastAsia="es-MX"/>
        </w:rPr>
      </w:pPr>
      <w:r w:rsidRPr="00795541">
        <w:rPr>
          <w:rFonts w:ascii="Times New Roman" w:eastAsia="Times New Roman" w:hAnsi="Times New Roman" w:cs="Times New Roman"/>
          <w:bCs/>
          <w:color w:val="222222"/>
          <w:sz w:val="24"/>
          <w:szCs w:val="24"/>
          <w:bdr w:val="none" w:sz="0" w:space="0" w:color="auto" w:frame="1"/>
          <w:lang w:eastAsia="es-MX"/>
        </w:rPr>
        <w:lastRenderedPageBreak/>
        <w:t xml:space="preserve">En estas sesiones se aplicó un cuestionario diagnostico a los estudiantes para conocer la edad, semestre, </w:t>
      </w:r>
      <w:r w:rsidR="00997E5D" w:rsidRPr="00795541">
        <w:rPr>
          <w:rFonts w:ascii="Times New Roman" w:eastAsia="Times New Roman" w:hAnsi="Times New Roman" w:cs="Times New Roman"/>
          <w:bCs/>
          <w:color w:val="222222"/>
          <w:sz w:val="24"/>
          <w:szCs w:val="24"/>
          <w:bdr w:val="none" w:sz="0" w:space="0" w:color="auto" w:frame="1"/>
          <w:lang w:eastAsia="es-MX"/>
        </w:rPr>
        <w:t>el enfoque del audio en sus materias como recurso de aprendizaje.</w:t>
      </w:r>
      <w:r w:rsidR="00150758">
        <w:rPr>
          <w:rFonts w:ascii="Times New Roman" w:eastAsia="Times New Roman" w:hAnsi="Times New Roman" w:cs="Times New Roman"/>
          <w:bCs/>
          <w:color w:val="222222"/>
          <w:sz w:val="24"/>
          <w:szCs w:val="24"/>
          <w:bdr w:val="none" w:sz="0" w:space="0" w:color="auto" w:frame="1"/>
          <w:lang w:eastAsia="es-MX"/>
        </w:rPr>
        <w:t xml:space="preserve"> </w:t>
      </w:r>
      <w:r w:rsidR="00997E5D" w:rsidRPr="00795541">
        <w:rPr>
          <w:rFonts w:ascii="Times New Roman" w:eastAsia="Times New Roman" w:hAnsi="Times New Roman" w:cs="Times New Roman"/>
          <w:bCs/>
          <w:color w:val="222222"/>
          <w:sz w:val="24"/>
          <w:szCs w:val="24"/>
          <w:bdr w:val="none" w:sz="0" w:space="0" w:color="auto" w:frame="1"/>
          <w:lang w:eastAsia="es-MX"/>
        </w:rPr>
        <w:t>Posteriormente una vez aplicado los recursos de audio en sus materias, se procedió a conocer el grado de satisfacción de los estudiantes con este recurso.</w:t>
      </w:r>
      <w:r w:rsidR="00150758">
        <w:rPr>
          <w:rFonts w:ascii="Times New Roman" w:eastAsia="Times New Roman" w:hAnsi="Times New Roman" w:cs="Times New Roman"/>
          <w:bCs/>
          <w:color w:val="222222"/>
          <w:sz w:val="24"/>
          <w:szCs w:val="24"/>
          <w:bdr w:val="none" w:sz="0" w:space="0" w:color="auto" w:frame="1"/>
          <w:lang w:eastAsia="es-MX"/>
        </w:rPr>
        <w:t xml:space="preserve"> </w:t>
      </w:r>
    </w:p>
    <w:p w14:paraId="2B79C493" w14:textId="77777777" w:rsidR="00F8720E" w:rsidRDefault="00F8720E" w:rsidP="00F8720E">
      <w:pPr>
        <w:shd w:val="clear" w:color="auto" w:fill="FFFFFF"/>
        <w:spacing w:after="0" w:line="360" w:lineRule="auto"/>
        <w:ind w:left="-135" w:right="225"/>
        <w:jc w:val="center"/>
        <w:textAlignment w:val="baseline"/>
        <w:rPr>
          <w:rFonts w:ascii="Times New Roman" w:eastAsia="Times New Roman" w:hAnsi="Times New Roman" w:cs="Times New Roman"/>
          <w:b/>
          <w:color w:val="222222"/>
          <w:sz w:val="32"/>
          <w:szCs w:val="32"/>
          <w:lang w:eastAsia="es-MX"/>
        </w:rPr>
      </w:pPr>
    </w:p>
    <w:p w14:paraId="778A765F" w14:textId="2F50026C" w:rsidR="00041125" w:rsidRPr="00B22FC8" w:rsidRDefault="00041125" w:rsidP="00F8720E">
      <w:pPr>
        <w:shd w:val="clear" w:color="auto" w:fill="FFFFFF"/>
        <w:spacing w:after="0" w:line="360" w:lineRule="auto"/>
        <w:ind w:left="-135" w:right="225"/>
        <w:jc w:val="center"/>
        <w:textAlignment w:val="baseline"/>
        <w:rPr>
          <w:rFonts w:ascii="Times New Roman" w:eastAsia="Times New Roman" w:hAnsi="Times New Roman" w:cs="Times New Roman"/>
          <w:b/>
          <w:color w:val="222222"/>
          <w:sz w:val="32"/>
          <w:szCs w:val="32"/>
          <w:lang w:eastAsia="es-MX"/>
        </w:rPr>
      </w:pPr>
      <w:r w:rsidRPr="00B22FC8">
        <w:rPr>
          <w:rFonts w:ascii="Times New Roman" w:eastAsia="Times New Roman" w:hAnsi="Times New Roman" w:cs="Times New Roman"/>
          <w:b/>
          <w:color w:val="222222"/>
          <w:sz w:val="32"/>
          <w:szCs w:val="32"/>
          <w:lang w:eastAsia="es-MX"/>
        </w:rPr>
        <w:t>Resultados</w:t>
      </w:r>
    </w:p>
    <w:p w14:paraId="15EC02BD" w14:textId="77777777" w:rsidR="00041125" w:rsidRDefault="00571381" w:rsidP="00F8720E">
      <w:pPr>
        <w:shd w:val="clear" w:color="auto" w:fill="FFFFFF"/>
        <w:spacing w:after="0" w:line="360" w:lineRule="auto"/>
        <w:ind w:left="-135" w:right="225"/>
        <w:jc w:val="both"/>
        <w:textAlignment w:val="baseline"/>
        <w:rPr>
          <w:rFonts w:ascii="Times New Roman" w:eastAsia="Times New Roman" w:hAnsi="Times New Roman" w:cs="Times New Roman"/>
          <w:color w:val="222222"/>
          <w:sz w:val="24"/>
          <w:szCs w:val="24"/>
          <w:lang w:eastAsia="es-MX"/>
        </w:rPr>
      </w:pPr>
      <w:r w:rsidRPr="00795541">
        <w:rPr>
          <w:rFonts w:ascii="Times New Roman" w:eastAsia="Times New Roman" w:hAnsi="Times New Roman" w:cs="Times New Roman"/>
          <w:color w:val="222222"/>
          <w:sz w:val="24"/>
          <w:szCs w:val="24"/>
          <w:lang w:eastAsia="es-MX"/>
        </w:rPr>
        <w:t>En la figura 1 se observa los participantes que se aplicó el recurso de podcast en clase 44.9% de edad de 18 a 19 años, el 33.3% de 20 a 21 años, el 14.1% de 22 a 23 años y el 7.7% más de 24 años.</w:t>
      </w:r>
    </w:p>
    <w:p w14:paraId="205FE22F" w14:textId="77777777" w:rsidR="00571381" w:rsidRPr="00795541" w:rsidRDefault="00571381" w:rsidP="00992D8F">
      <w:pPr>
        <w:shd w:val="clear" w:color="auto" w:fill="FFFFFF"/>
        <w:spacing w:before="100" w:beforeAutospacing="1" w:after="100" w:afterAutospacing="1" w:line="360" w:lineRule="auto"/>
        <w:ind w:left="-135" w:right="225"/>
        <w:jc w:val="center"/>
        <w:textAlignment w:val="baseline"/>
        <w:rPr>
          <w:rFonts w:ascii="Times New Roman" w:eastAsia="Times New Roman" w:hAnsi="Times New Roman" w:cs="Times New Roman"/>
          <w:color w:val="222222"/>
          <w:sz w:val="24"/>
          <w:szCs w:val="24"/>
          <w:lang w:eastAsia="es-MX"/>
        </w:rPr>
      </w:pPr>
      <w:r w:rsidRPr="00795541">
        <w:rPr>
          <w:rFonts w:ascii="Times New Roman" w:eastAsia="Times New Roman" w:hAnsi="Times New Roman" w:cs="Times New Roman"/>
          <w:color w:val="222222"/>
          <w:sz w:val="24"/>
          <w:szCs w:val="24"/>
          <w:lang w:eastAsia="es-MX"/>
        </w:rPr>
        <w:t>Figura 1. Edad de los participantes</w:t>
      </w:r>
    </w:p>
    <w:p w14:paraId="1974D93A" w14:textId="77777777" w:rsidR="00041125" w:rsidRPr="00795541" w:rsidRDefault="00571381" w:rsidP="00992D8F">
      <w:pPr>
        <w:shd w:val="clear" w:color="auto" w:fill="FFFFFF"/>
        <w:spacing w:before="100" w:beforeAutospacing="1" w:after="100" w:afterAutospacing="1" w:line="360" w:lineRule="auto"/>
        <w:ind w:left="-135" w:right="225"/>
        <w:jc w:val="center"/>
        <w:textAlignment w:val="baseline"/>
        <w:rPr>
          <w:rFonts w:ascii="Times New Roman" w:eastAsia="Times New Roman" w:hAnsi="Times New Roman" w:cs="Times New Roman"/>
          <w:b/>
          <w:color w:val="222222"/>
          <w:sz w:val="24"/>
          <w:szCs w:val="24"/>
          <w:lang w:eastAsia="es-MX"/>
        </w:rPr>
      </w:pPr>
      <w:r w:rsidRPr="00795541">
        <w:rPr>
          <w:rFonts w:ascii="Times New Roman" w:eastAsia="Times New Roman" w:hAnsi="Times New Roman" w:cs="Times New Roman"/>
          <w:b/>
          <w:noProof/>
          <w:color w:val="222222"/>
          <w:sz w:val="24"/>
          <w:szCs w:val="24"/>
          <w:lang w:eastAsia="es-MX"/>
        </w:rPr>
        <w:drawing>
          <wp:inline distT="0" distB="0" distL="0" distR="0" wp14:anchorId="3C69DB4D" wp14:editId="440EDAB0">
            <wp:extent cx="4857750" cy="2600325"/>
            <wp:effectExtent l="0" t="0" r="0" b="9525"/>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857750" cy="2600325"/>
                    </a:xfrm>
                    <a:prstGeom prst="rect">
                      <a:avLst/>
                    </a:prstGeom>
                    <a:noFill/>
                    <a:ln>
                      <a:noFill/>
                    </a:ln>
                  </pic:spPr>
                </pic:pic>
              </a:graphicData>
            </a:graphic>
          </wp:inline>
        </w:drawing>
      </w:r>
    </w:p>
    <w:p w14:paraId="32BE49BB" w14:textId="77777777" w:rsidR="00571381" w:rsidRPr="00795541" w:rsidRDefault="00571381" w:rsidP="00F8720E">
      <w:pPr>
        <w:shd w:val="clear" w:color="auto" w:fill="FFFFFF"/>
        <w:spacing w:after="0" w:line="360" w:lineRule="auto"/>
        <w:ind w:left="-135" w:right="225"/>
        <w:jc w:val="center"/>
        <w:textAlignment w:val="baseline"/>
        <w:rPr>
          <w:rFonts w:ascii="Times New Roman" w:eastAsia="Times New Roman" w:hAnsi="Times New Roman" w:cs="Times New Roman"/>
          <w:color w:val="222222"/>
          <w:sz w:val="24"/>
          <w:szCs w:val="24"/>
          <w:lang w:eastAsia="es-MX"/>
        </w:rPr>
      </w:pPr>
      <w:r w:rsidRPr="00795541">
        <w:rPr>
          <w:rFonts w:ascii="Times New Roman" w:eastAsia="Times New Roman" w:hAnsi="Times New Roman" w:cs="Times New Roman"/>
          <w:color w:val="222222"/>
          <w:sz w:val="24"/>
          <w:szCs w:val="24"/>
          <w:lang w:eastAsia="es-MX"/>
        </w:rPr>
        <w:t>Fuente: Elaboración propia</w:t>
      </w:r>
    </w:p>
    <w:p w14:paraId="491F6599" w14:textId="67BA768F" w:rsidR="00571381" w:rsidRDefault="00571381" w:rsidP="00F8720E">
      <w:pPr>
        <w:shd w:val="clear" w:color="auto" w:fill="FFFFFF"/>
        <w:spacing w:after="0" w:line="360" w:lineRule="auto"/>
        <w:ind w:left="-135" w:right="225"/>
        <w:jc w:val="both"/>
        <w:textAlignment w:val="baseline"/>
        <w:rPr>
          <w:rFonts w:ascii="Times New Roman" w:eastAsia="Times New Roman" w:hAnsi="Times New Roman" w:cs="Times New Roman"/>
          <w:color w:val="222222"/>
          <w:sz w:val="24"/>
          <w:szCs w:val="24"/>
          <w:lang w:eastAsia="es-MX"/>
        </w:rPr>
      </w:pPr>
      <w:r w:rsidRPr="00795541">
        <w:rPr>
          <w:rFonts w:ascii="Times New Roman" w:eastAsia="Times New Roman" w:hAnsi="Times New Roman" w:cs="Times New Roman"/>
          <w:color w:val="222222"/>
          <w:sz w:val="24"/>
          <w:szCs w:val="24"/>
          <w:lang w:eastAsia="es-MX"/>
        </w:rPr>
        <w:t>En cuanto al semestre que está cursando actualmente en la carrera de Ingeniería, 17.9 % es de primer semestre, 34.6% es del tercer semestre, 16.7% del quinto semestre y 30.8% del séptimo semestre como se muestra en la figura 2.</w:t>
      </w:r>
    </w:p>
    <w:p w14:paraId="7763416F" w14:textId="35D23856" w:rsidR="00F8720E" w:rsidRDefault="00F8720E" w:rsidP="00F8720E">
      <w:pPr>
        <w:shd w:val="clear" w:color="auto" w:fill="FFFFFF"/>
        <w:spacing w:after="0" w:line="360" w:lineRule="auto"/>
        <w:ind w:left="-135" w:right="225"/>
        <w:jc w:val="both"/>
        <w:textAlignment w:val="baseline"/>
        <w:rPr>
          <w:rFonts w:ascii="Times New Roman" w:eastAsia="Times New Roman" w:hAnsi="Times New Roman" w:cs="Times New Roman"/>
          <w:color w:val="222222"/>
          <w:sz w:val="24"/>
          <w:szCs w:val="24"/>
          <w:lang w:eastAsia="es-MX"/>
        </w:rPr>
      </w:pPr>
    </w:p>
    <w:p w14:paraId="5CC7FC34" w14:textId="7F23433C" w:rsidR="00F8720E" w:rsidRDefault="00F8720E" w:rsidP="00F8720E">
      <w:pPr>
        <w:shd w:val="clear" w:color="auto" w:fill="FFFFFF"/>
        <w:spacing w:after="0" w:line="360" w:lineRule="auto"/>
        <w:ind w:left="-135" w:right="225"/>
        <w:jc w:val="both"/>
        <w:textAlignment w:val="baseline"/>
        <w:rPr>
          <w:rFonts w:ascii="Times New Roman" w:eastAsia="Times New Roman" w:hAnsi="Times New Roman" w:cs="Times New Roman"/>
          <w:color w:val="222222"/>
          <w:sz w:val="24"/>
          <w:szCs w:val="24"/>
          <w:lang w:eastAsia="es-MX"/>
        </w:rPr>
      </w:pPr>
    </w:p>
    <w:p w14:paraId="06D747AA" w14:textId="0BE509C5" w:rsidR="00F8720E" w:rsidRDefault="00F8720E" w:rsidP="00F8720E">
      <w:pPr>
        <w:shd w:val="clear" w:color="auto" w:fill="FFFFFF"/>
        <w:spacing w:after="0" w:line="360" w:lineRule="auto"/>
        <w:ind w:left="-135" w:right="225"/>
        <w:jc w:val="both"/>
        <w:textAlignment w:val="baseline"/>
        <w:rPr>
          <w:rFonts w:ascii="Times New Roman" w:eastAsia="Times New Roman" w:hAnsi="Times New Roman" w:cs="Times New Roman"/>
          <w:color w:val="222222"/>
          <w:sz w:val="24"/>
          <w:szCs w:val="24"/>
          <w:lang w:eastAsia="es-MX"/>
        </w:rPr>
      </w:pPr>
    </w:p>
    <w:p w14:paraId="6CB48934" w14:textId="65008A65" w:rsidR="00F8720E" w:rsidRDefault="00F8720E" w:rsidP="00F8720E">
      <w:pPr>
        <w:shd w:val="clear" w:color="auto" w:fill="FFFFFF"/>
        <w:spacing w:after="0" w:line="360" w:lineRule="auto"/>
        <w:ind w:left="-135" w:right="225"/>
        <w:jc w:val="both"/>
        <w:textAlignment w:val="baseline"/>
        <w:rPr>
          <w:rFonts w:ascii="Times New Roman" w:eastAsia="Times New Roman" w:hAnsi="Times New Roman" w:cs="Times New Roman"/>
          <w:color w:val="222222"/>
          <w:sz w:val="24"/>
          <w:szCs w:val="24"/>
          <w:lang w:eastAsia="es-MX"/>
        </w:rPr>
      </w:pPr>
    </w:p>
    <w:p w14:paraId="60CA444B" w14:textId="77777777" w:rsidR="00F8720E" w:rsidRPr="00795541" w:rsidRDefault="00F8720E" w:rsidP="00F8720E">
      <w:pPr>
        <w:shd w:val="clear" w:color="auto" w:fill="FFFFFF"/>
        <w:spacing w:after="0" w:line="360" w:lineRule="auto"/>
        <w:ind w:left="-135" w:right="225"/>
        <w:jc w:val="both"/>
        <w:textAlignment w:val="baseline"/>
        <w:rPr>
          <w:rFonts w:ascii="Times New Roman" w:eastAsia="Times New Roman" w:hAnsi="Times New Roman" w:cs="Times New Roman"/>
          <w:color w:val="222222"/>
          <w:sz w:val="24"/>
          <w:szCs w:val="24"/>
          <w:lang w:eastAsia="es-MX"/>
        </w:rPr>
      </w:pPr>
    </w:p>
    <w:p w14:paraId="5489702E" w14:textId="77777777" w:rsidR="00571381" w:rsidRPr="00795541" w:rsidRDefault="00571381" w:rsidP="00992D8F">
      <w:pPr>
        <w:shd w:val="clear" w:color="auto" w:fill="FFFFFF"/>
        <w:spacing w:before="100" w:beforeAutospacing="1" w:after="100" w:afterAutospacing="1" w:line="360" w:lineRule="auto"/>
        <w:ind w:left="-135" w:right="225"/>
        <w:jc w:val="center"/>
        <w:textAlignment w:val="baseline"/>
        <w:rPr>
          <w:rFonts w:ascii="Times New Roman" w:eastAsia="Times New Roman" w:hAnsi="Times New Roman" w:cs="Times New Roman"/>
          <w:color w:val="222222"/>
          <w:sz w:val="24"/>
          <w:szCs w:val="24"/>
          <w:lang w:eastAsia="es-MX"/>
        </w:rPr>
      </w:pPr>
      <w:r w:rsidRPr="00795541">
        <w:rPr>
          <w:rFonts w:ascii="Times New Roman" w:eastAsia="Times New Roman" w:hAnsi="Times New Roman" w:cs="Times New Roman"/>
          <w:color w:val="222222"/>
          <w:sz w:val="24"/>
          <w:szCs w:val="24"/>
          <w:lang w:eastAsia="es-MX"/>
        </w:rPr>
        <w:lastRenderedPageBreak/>
        <w:t>Figura 2. Semestre que cursa.</w:t>
      </w:r>
    </w:p>
    <w:p w14:paraId="37A16722" w14:textId="77777777" w:rsidR="003E47BE" w:rsidRPr="00795541" w:rsidRDefault="003E47BE" w:rsidP="00992D8F">
      <w:pPr>
        <w:shd w:val="clear" w:color="auto" w:fill="FFFFFF"/>
        <w:spacing w:before="100" w:beforeAutospacing="1" w:after="100" w:afterAutospacing="1" w:line="360" w:lineRule="auto"/>
        <w:ind w:left="-135" w:right="225"/>
        <w:jc w:val="center"/>
        <w:textAlignment w:val="baseline"/>
        <w:rPr>
          <w:rFonts w:ascii="Times New Roman" w:eastAsia="Times New Roman" w:hAnsi="Times New Roman" w:cs="Times New Roman"/>
          <w:color w:val="222222"/>
          <w:sz w:val="24"/>
          <w:szCs w:val="24"/>
          <w:lang w:eastAsia="es-MX"/>
        </w:rPr>
      </w:pPr>
      <w:r w:rsidRPr="00795541">
        <w:rPr>
          <w:rFonts w:ascii="Times New Roman" w:eastAsia="Times New Roman" w:hAnsi="Times New Roman" w:cs="Times New Roman"/>
          <w:noProof/>
          <w:color w:val="222222"/>
          <w:sz w:val="24"/>
          <w:szCs w:val="24"/>
          <w:lang w:eastAsia="es-MX"/>
        </w:rPr>
        <w:drawing>
          <wp:inline distT="0" distB="0" distL="0" distR="0" wp14:anchorId="08E85C58" wp14:editId="552B5D9B">
            <wp:extent cx="5505450" cy="2790825"/>
            <wp:effectExtent l="0" t="0" r="0" b="9525"/>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505450" cy="2790825"/>
                    </a:xfrm>
                    <a:prstGeom prst="rect">
                      <a:avLst/>
                    </a:prstGeom>
                    <a:noFill/>
                    <a:ln>
                      <a:noFill/>
                    </a:ln>
                  </pic:spPr>
                </pic:pic>
              </a:graphicData>
            </a:graphic>
          </wp:inline>
        </w:drawing>
      </w:r>
    </w:p>
    <w:p w14:paraId="45FE55B3" w14:textId="77777777" w:rsidR="00571381" w:rsidRPr="00795541" w:rsidRDefault="003E47BE" w:rsidP="00F8720E">
      <w:pPr>
        <w:shd w:val="clear" w:color="auto" w:fill="FFFFFF"/>
        <w:spacing w:after="0" w:line="360" w:lineRule="auto"/>
        <w:ind w:left="-135" w:right="225"/>
        <w:jc w:val="center"/>
        <w:textAlignment w:val="baseline"/>
        <w:rPr>
          <w:rFonts w:ascii="Times New Roman" w:eastAsia="Times New Roman" w:hAnsi="Times New Roman" w:cs="Times New Roman"/>
          <w:color w:val="222222"/>
          <w:sz w:val="24"/>
          <w:szCs w:val="24"/>
          <w:lang w:eastAsia="es-MX"/>
        </w:rPr>
      </w:pPr>
      <w:r w:rsidRPr="00795541">
        <w:rPr>
          <w:rFonts w:ascii="Times New Roman" w:eastAsia="Times New Roman" w:hAnsi="Times New Roman" w:cs="Times New Roman"/>
          <w:color w:val="222222"/>
          <w:sz w:val="24"/>
          <w:szCs w:val="24"/>
          <w:lang w:eastAsia="es-MX"/>
        </w:rPr>
        <w:t>Fuente: Elaboración propia</w:t>
      </w:r>
    </w:p>
    <w:p w14:paraId="492A7F68" w14:textId="77777777" w:rsidR="003E47BE" w:rsidRPr="00795541" w:rsidRDefault="003E47BE" w:rsidP="00F8720E">
      <w:pPr>
        <w:shd w:val="clear" w:color="auto" w:fill="FFFFFF"/>
        <w:spacing w:after="0" w:line="360" w:lineRule="auto"/>
        <w:ind w:left="-135" w:right="225"/>
        <w:textAlignment w:val="baseline"/>
        <w:rPr>
          <w:rFonts w:ascii="Times New Roman" w:eastAsia="Times New Roman" w:hAnsi="Times New Roman" w:cs="Times New Roman"/>
          <w:color w:val="222222"/>
          <w:sz w:val="24"/>
          <w:szCs w:val="24"/>
          <w:lang w:eastAsia="es-MX"/>
        </w:rPr>
      </w:pPr>
      <w:r w:rsidRPr="00795541">
        <w:rPr>
          <w:rFonts w:ascii="Times New Roman" w:eastAsia="Times New Roman" w:hAnsi="Times New Roman" w:cs="Times New Roman"/>
          <w:color w:val="222222"/>
          <w:sz w:val="24"/>
          <w:szCs w:val="24"/>
          <w:lang w:eastAsia="es-MX"/>
        </w:rPr>
        <w:t>En cuanto al género que participo en este estudio fue 41.3% femenino y 58.7% masculino como se aprecia en la figura 3.</w:t>
      </w:r>
    </w:p>
    <w:p w14:paraId="7E668847" w14:textId="77777777" w:rsidR="003E47BE" w:rsidRPr="00795541" w:rsidRDefault="003E47BE" w:rsidP="00992D8F">
      <w:pPr>
        <w:shd w:val="clear" w:color="auto" w:fill="FFFFFF"/>
        <w:spacing w:before="100" w:beforeAutospacing="1" w:after="100" w:afterAutospacing="1" w:line="360" w:lineRule="auto"/>
        <w:ind w:left="-135" w:right="225"/>
        <w:jc w:val="center"/>
        <w:textAlignment w:val="baseline"/>
        <w:rPr>
          <w:rFonts w:ascii="Times New Roman" w:eastAsia="Times New Roman" w:hAnsi="Times New Roman" w:cs="Times New Roman"/>
          <w:color w:val="222222"/>
          <w:sz w:val="24"/>
          <w:szCs w:val="24"/>
          <w:lang w:eastAsia="es-MX"/>
        </w:rPr>
      </w:pPr>
      <w:r w:rsidRPr="00795541">
        <w:rPr>
          <w:rFonts w:ascii="Times New Roman" w:eastAsia="Times New Roman" w:hAnsi="Times New Roman" w:cs="Times New Roman"/>
          <w:color w:val="222222"/>
          <w:sz w:val="24"/>
          <w:szCs w:val="24"/>
          <w:lang w:eastAsia="es-MX"/>
        </w:rPr>
        <w:t>Figura 3. Genero de los participantes</w:t>
      </w:r>
    </w:p>
    <w:p w14:paraId="3E870148" w14:textId="77777777" w:rsidR="003E47BE" w:rsidRPr="00795541" w:rsidRDefault="003E47BE" w:rsidP="00992D8F">
      <w:pPr>
        <w:shd w:val="clear" w:color="auto" w:fill="FFFFFF"/>
        <w:spacing w:before="100" w:beforeAutospacing="1" w:after="100" w:afterAutospacing="1" w:line="360" w:lineRule="auto"/>
        <w:ind w:left="-135" w:right="225"/>
        <w:jc w:val="center"/>
        <w:textAlignment w:val="baseline"/>
        <w:rPr>
          <w:rFonts w:ascii="Times New Roman" w:eastAsia="Times New Roman" w:hAnsi="Times New Roman" w:cs="Times New Roman"/>
          <w:color w:val="222222"/>
          <w:sz w:val="24"/>
          <w:szCs w:val="24"/>
          <w:lang w:eastAsia="es-MX"/>
        </w:rPr>
      </w:pPr>
      <w:r w:rsidRPr="00795541">
        <w:rPr>
          <w:rFonts w:ascii="Times New Roman" w:eastAsia="Times New Roman" w:hAnsi="Times New Roman" w:cs="Times New Roman"/>
          <w:noProof/>
          <w:color w:val="222222"/>
          <w:sz w:val="24"/>
          <w:szCs w:val="24"/>
          <w:lang w:eastAsia="es-MX"/>
        </w:rPr>
        <w:drawing>
          <wp:inline distT="0" distB="0" distL="0" distR="0" wp14:anchorId="7BB2E1A4" wp14:editId="188744B8">
            <wp:extent cx="4781550" cy="2676525"/>
            <wp:effectExtent l="0" t="0" r="0" b="9525"/>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781550" cy="2676525"/>
                    </a:xfrm>
                    <a:prstGeom prst="rect">
                      <a:avLst/>
                    </a:prstGeom>
                    <a:noFill/>
                    <a:ln>
                      <a:noFill/>
                    </a:ln>
                  </pic:spPr>
                </pic:pic>
              </a:graphicData>
            </a:graphic>
          </wp:inline>
        </w:drawing>
      </w:r>
    </w:p>
    <w:p w14:paraId="5C48F9CD" w14:textId="77777777" w:rsidR="003E47BE" w:rsidRPr="00795541" w:rsidRDefault="003E47BE" w:rsidP="00F8720E">
      <w:pPr>
        <w:shd w:val="clear" w:color="auto" w:fill="FFFFFF"/>
        <w:spacing w:after="0" w:line="360" w:lineRule="auto"/>
        <w:ind w:left="-135" w:right="225"/>
        <w:jc w:val="center"/>
        <w:textAlignment w:val="baseline"/>
        <w:rPr>
          <w:rFonts w:ascii="Times New Roman" w:eastAsia="Times New Roman" w:hAnsi="Times New Roman" w:cs="Times New Roman"/>
          <w:color w:val="222222"/>
          <w:sz w:val="24"/>
          <w:szCs w:val="24"/>
          <w:lang w:eastAsia="es-MX"/>
        </w:rPr>
      </w:pPr>
      <w:r w:rsidRPr="00795541">
        <w:rPr>
          <w:rFonts w:ascii="Times New Roman" w:eastAsia="Times New Roman" w:hAnsi="Times New Roman" w:cs="Times New Roman"/>
          <w:color w:val="222222"/>
          <w:sz w:val="24"/>
          <w:szCs w:val="24"/>
          <w:lang w:eastAsia="es-MX"/>
        </w:rPr>
        <w:t>Fuente: Elaboración propia</w:t>
      </w:r>
    </w:p>
    <w:p w14:paraId="76A414B9" w14:textId="77777777" w:rsidR="003E47BE" w:rsidRDefault="003E47BE" w:rsidP="00F8720E">
      <w:pPr>
        <w:shd w:val="clear" w:color="auto" w:fill="FFFFFF"/>
        <w:spacing w:after="0" w:line="360" w:lineRule="auto"/>
        <w:ind w:left="-135" w:right="225"/>
        <w:jc w:val="both"/>
        <w:textAlignment w:val="baseline"/>
        <w:rPr>
          <w:rFonts w:ascii="Times New Roman" w:eastAsia="Times New Roman" w:hAnsi="Times New Roman" w:cs="Times New Roman"/>
          <w:color w:val="222222"/>
          <w:sz w:val="24"/>
          <w:szCs w:val="24"/>
          <w:lang w:eastAsia="es-MX"/>
        </w:rPr>
      </w:pPr>
      <w:r w:rsidRPr="00795541">
        <w:rPr>
          <w:rFonts w:ascii="Times New Roman" w:eastAsia="Times New Roman" w:hAnsi="Times New Roman" w:cs="Times New Roman"/>
          <w:color w:val="222222"/>
          <w:sz w:val="24"/>
          <w:szCs w:val="24"/>
          <w:lang w:eastAsia="es-MX"/>
        </w:rPr>
        <w:t xml:space="preserve">Las redes sociales que más utilizan: WhatsApp (94.9%), Facebook (83.3%), Instagram (48.7%), YouTube (44.9%), Twitter (9%) y otros (3.8%) como se ve en la figura 4. </w:t>
      </w:r>
    </w:p>
    <w:p w14:paraId="0FBBE297" w14:textId="77777777" w:rsidR="00176B14" w:rsidRDefault="00176B14" w:rsidP="00992D8F">
      <w:pPr>
        <w:shd w:val="clear" w:color="auto" w:fill="FFFFFF"/>
        <w:spacing w:before="100" w:beforeAutospacing="1" w:after="100" w:afterAutospacing="1" w:line="360" w:lineRule="auto"/>
        <w:ind w:left="-135" w:right="225"/>
        <w:jc w:val="both"/>
        <w:textAlignment w:val="baseline"/>
        <w:rPr>
          <w:rFonts w:ascii="Times New Roman" w:eastAsia="Times New Roman" w:hAnsi="Times New Roman" w:cs="Times New Roman"/>
          <w:color w:val="222222"/>
          <w:sz w:val="24"/>
          <w:szCs w:val="24"/>
          <w:lang w:eastAsia="es-MX"/>
        </w:rPr>
      </w:pPr>
    </w:p>
    <w:p w14:paraId="7002A31C" w14:textId="77777777" w:rsidR="003E47BE" w:rsidRPr="00795541" w:rsidRDefault="003E47BE" w:rsidP="00992D8F">
      <w:pPr>
        <w:shd w:val="clear" w:color="auto" w:fill="FFFFFF"/>
        <w:spacing w:before="100" w:beforeAutospacing="1" w:after="100" w:afterAutospacing="1" w:line="360" w:lineRule="auto"/>
        <w:ind w:left="-135" w:right="225"/>
        <w:jc w:val="center"/>
        <w:textAlignment w:val="baseline"/>
        <w:rPr>
          <w:rFonts w:ascii="Times New Roman" w:eastAsia="Times New Roman" w:hAnsi="Times New Roman" w:cs="Times New Roman"/>
          <w:color w:val="222222"/>
          <w:sz w:val="24"/>
          <w:szCs w:val="24"/>
          <w:lang w:eastAsia="es-MX"/>
        </w:rPr>
      </w:pPr>
      <w:r w:rsidRPr="00795541">
        <w:rPr>
          <w:rFonts w:ascii="Times New Roman" w:eastAsia="Times New Roman" w:hAnsi="Times New Roman" w:cs="Times New Roman"/>
          <w:color w:val="222222"/>
          <w:sz w:val="24"/>
          <w:szCs w:val="24"/>
          <w:lang w:eastAsia="es-MX"/>
        </w:rPr>
        <w:t>Figura 4. Redes sociales que utiliza.</w:t>
      </w:r>
    </w:p>
    <w:p w14:paraId="30384BB4" w14:textId="77777777" w:rsidR="003E47BE" w:rsidRPr="00795541" w:rsidRDefault="003E47BE" w:rsidP="00992D8F">
      <w:pPr>
        <w:shd w:val="clear" w:color="auto" w:fill="FFFFFF"/>
        <w:spacing w:before="100" w:beforeAutospacing="1" w:after="100" w:afterAutospacing="1" w:line="360" w:lineRule="auto"/>
        <w:ind w:left="-135" w:right="225"/>
        <w:jc w:val="center"/>
        <w:textAlignment w:val="baseline"/>
        <w:rPr>
          <w:rFonts w:ascii="Times New Roman" w:eastAsia="Times New Roman" w:hAnsi="Times New Roman" w:cs="Times New Roman"/>
          <w:color w:val="222222"/>
          <w:sz w:val="24"/>
          <w:szCs w:val="24"/>
          <w:lang w:eastAsia="es-MX"/>
        </w:rPr>
      </w:pPr>
      <w:r w:rsidRPr="00795541">
        <w:rPr>
          <w:rFonts w:ascii="Times New Roman" w:eastAsia="Times New Roman" w:hAnsi="Times New Roman" w:cs="Times New Roman"/>
          <w:noProof/>
          <w:color w:val="222222"/>
          <w:sz w:val="24"/>
          <w:szCs w:val="24"/>
          <w:lang w:eastAsia="es-MX"/>
        </w:rPr>
        <w:drawing>
          <wp:inline distT="0" distB="0" distL="0" distR="0" wp14:anchorId="18640F4D" wp14:editId="51ABC940">
            <wp:extent cx="5610225" cy="2371725"/>
            <wp:effectExtent l="0" t="0" r="9525" b="9525"/>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610225" cy="2371725"/>
                    </a:xfrm>
                    <a:prstGeom prst="rect">
                      <a:avLst/>
                    </a:prstGeom>
                    <a:noFill/>
                    <a:ln>
                      <a:noFill/>
                    </a:ln>
                  </pic:spPr>
                </pic:pic>
              </a:graphicData>
            </a:graphic>
          </wp:inline>
        </w:drawing>
      </w:r>
    </w:p>
    <w:p w14:paraId="7ABD0CD5" w14:textId="77777777" w:rsidR="003E47BE" w:rsidRPr="00795541" w:rsidRDefault="003E47BE" w:rsidP="00F8720E">
      <w:pPr>
        <w:shd w:val="clear" w:color="auto" w:fill="FFFFFF"/>
        <w:spacing w:after="0" w:line="360" w:lineRule="auto"/>
        <w:ind w:left="-135" w:right="225"/>
        <w:jc w:val="center"/>
        <w:textAlignment w:val="baseline"/>
        <w:rPr>
          <w:rFonts w:ascii="Times New Roman" w:eastAsia="Times New Roman" w:hAnsi="Times New Roman" w:cs="Times New Roman"/>
          <w:color w:val="222222"/>
          <w:sz w:val="24"/>
          <w:szCs w:val="24"/>
          <w:lang w:eastAsia="es-MX"/>
        </w:rPr>
      </w:pPr>
      <w:r w:rsidRPr="00795541">
        <w:rPr>
          <w:rFonts w:ascii="Times New Roman" w:eastAsia="Times New Roman" w:hAnsi="Times New Roman" w:cs="Times New Roman"/>
          <w:color w:val="222222"/>
          <w:sz w:val="24"/>
          <w:szCs w:val="24"/>
          <w:lang w:eastAsia="es-MX"/>
        </w:rPr>
        <w:t>Fuente: Elaboración propia</w:t>
      </w:r>
    </w:p>
    <w:p w14:paraId="41A23C6B" w14:textId="77777777" w:rsidR="003E47BE" w:rsidRPr="00795541" w:rsidRDefault="003E47BE" w:rsidP="00F8720E">
      <w:pPr>
        <w:shd w:val="clear" w:color="auto" w:fill="FFFFFF"/>
        <w:spacing w:after="0" w:line="360" w:lineRule="auto"/>
        <w:ind w:left="-135" w:right="225"/>
        <w:textAlignment w:val="baseline"/>
        <w:rPr>
          <w:rFonts w:ascii="Times New Roman" w:eastAsia="Times New Roman" w:hAnsi="Times New Roman" w:cs="Times New Roman"/>
          <w:color w:val="222222"/>
          <w:sz w:val="24"/>
          <w:szCs w:val="24"/>
          <w:lang w:eastAsia="es-MX"/>
        </w:rPr>
      </w:pPr>
      <w:r w:rsidRPr="00795541">
        <w:rPr>
          <w:rFonts w:ascii="Times New Roman" w:eastAsia="Times New Roman" w:hAnsi="Times New Roman" w:cs="Times New Roman"/>
          <w:color w:val="222222"/>
          <w:sz w:val="24"/>
          <w:szCs w:val="24"/>
          <w:lang w:eastAsia="es-MX"/>
        </w:rPr>
        <w:t>La siguiente pregunta es si escuchaba la radio, para lo cual el 51.3% si lo hace y el 48.7% no, como se ve en la figura 5.</w:t>
      </w:r>
    </w:p>
    <w:p w14:paraId="07F4A439" w14:textId="77777777" w:rsidR="003E47BE" w:rsidRPr="00795541" w:rsidRDefault="003E47BE" w:rsidP="00992D8F">
      <w:pPr>
        <w:shd w:val="clear" w:color="auto" w:fill="FFFFFF"/>
        <w:spacing w:before="100" w:beforeAutospacing="1" w:after="100" w:afterAutospacing="1" w:line="360" w:lineRule="auto"/>
        <w:ind w:left="-135" w:right="225"/>
        <w:jc w:val="center"/>
        <w:textAlignment w:val="baseline"/>
        <w:rPr>
          <w:rFonts w:ascii="Times New Roman" w:eastAsia="Times New Roman" w:hAnsi="Times New Roman" w:cs="Times New Roman"/>
          <w:color w:val="222222"/>
          <w:sz w:val="24"/>
          <w:szCs w:val="24"/>
          <w:lang w:eastAsia="es-MX"/>
        </w:rPr>
      </w:pPr>
      <w:r w:rsidRPr="00795541">
        <w:rPr>
          <w:rFonts w:ascii="Times New Roman" w:eastAsia="Times New Roman" w:hAnsi="Times New Roman" w:cs="Times New Roman"/>
          <w:color w:val="222222"/>
          <w:sz w:val="24"/>
          <w:szCs w:val="24"/>
          <w:lang w:eastAsia="es-MX"/>
        </w:rPr>
        <w:t>Figura 5. Porcentaje que escucha la radio.</w:t>
      </w:r>
    </w:p>
    <w:p w14:paraId="4F4CDFE5" w14:textId="77777777" w:rsidR="003E47BE" w:rsidRPr="00795541" w:rsidRDefault="003E47BE" w:rsidP="00992D8F">
      <w:pPr>
        <w:shd w:val="clear" w:color="auto" w:fill="FFFFFF"/>
        <w:spacing w:before="100" w:beforeAutospacing="1" w:after="100" w:afterAutospacing="1" w:line="360" w:lineRule="auto"/>
        <w:ind w:left="-135" w:right="225"/>
        <w:jc w:val="center"/>
        <w:textAlignment w:val="baseline"/>
        <w:rPr>
          <w:rFonts w:ascii="Times New Roman" w:eastAsia="Times New Roman" w:hAnsi="Times New Roman" w:cs="Times New Roman"/>
          <w:color w:val="222222"/>
          <w:sz w:val="24"/>
          <w:szCs w:val="24"/>
          <w:lang w:eastAsia="es-MX"/>
        </w:rPr>
      </w:pPr>
      <w:r w:rsidRPr="00795541">
        <w:rPr>
          <w:rFonts w:ascii="Times New Roman" w:eastAsia="Times New Roman" w:hAnsi="Times New Roman" w:cs="Times New Roman"/>
          <w:noProof/>
          <w:color w:val="222222"/>
          <w:sz w:val="24"/>
          <w:szCs w:val="24"/>
          <w:lang w:eastAsia="es-MX"/>
        </w:rPr>
        <w:drawing>
          <wp:inline distT="0" distB="0" distL="0" distR="0" wp14:anchorId="465472A4" wp14:editId="30BEE7FA">
            <wp:extent cx="4772025" cy="2790825"/>
            <wp:effectExtent l="0" t="0" r="9525" b="9525"/>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4772025" cy="2790825"/>
                    </a:xfrm>
                    <a:prstGeom prst="rect">
                      <a:avLst/>
                    </a:prstGeom>
                    <a:noFill/>
                    <a:ln>
                      <a:noFill/>
                    </a:ln>
                  </pic:spPr>
                </pic:pic>
              </a:graphicData>
            </a:graphic>
          </wp:inline>
        </w:drawing>
      </w:r>
    </w:p>
    <w:p w14:paraId="53362F14" w14:textId="77777777" w:rsidR="003E47BE" w:rsidRPr="00795541" w:rsidRDefault="003E47BE" w:rsidP="00992D8F">
      <w:pPr>
        <w:shd w:val="clear" w:color="auto" w:fill="FFFFFF"/>
        <w:spacing w:before="100" w:beforeAutospacing="1" w:after="100" w:afterAutospacing="1" w:line="360" w:lineRule="auto"/>
        <w:ind w:left="-135" w:right="225"/>
        <w:jc w:val="center"/>
        <w:textAlignment w:val="baseline"/>
        <w:rPr>
          <w:rFonts w:ascii="Times New Roman" w:eastAsia="Times New Roman" w:hAnsi="Times New Roman" w:cs="Times New Roman"/>
          <w:color w:val="222222"/>
          <w:sz w:val="24"/>
          <w:szCs w:val="24"/>
          <w:lang w:eastAsia="es-MX"/>
        </w:rPr>
      </w:pPr>
      <w:r w:rsidRPr="00795541">
        <w:rPr>
          <w:rFonts w:ascii="Times New Roman" w:eastAsia="Times New Roman" w:hAnsi="Times New Roman" w:cs="Times New Roman"/>
          <w:color w:val="222222"/>
          <w:sz w:val="24"/>
          <w:szCs w:val="24"/>
          <w:lang w:eastAsia="es-MX"/>
        </w:rPr>
        <w:t>Fuente: Elaboración propia</w:t>
      </w:r>
    </w:p>
    <w:p w14:paraId="60B8F8C4" w14:textId="77777777" w:rsidR="003E47BE" w:rsidRPr="00795541" w:rsidRDefault="003E47BE" w:rsidP="00992D8F">
      <w:pPr>
        <w:shd w:val="clear" w:color="auto" w:fill="FFFFFF"/>
        <w:spacing w:before="100" w:beforeAutospacing="1" w:after="100" w:afterAutospacing="1" w:line="360" w:lineRule="auto"/>
        <w:ind w:left="-135" w:right="225"/>
        <w:jc w:val="both"/>
        <w:textAlignment w:val="baseline"/>
        <w:rPr>
          <w:rFonts w:ascii="Times New Roman" w:eastAsia="Times New Roman" w:hAnsi="Times New Roman" w:cs="Times New Roman"/>
          <w:color w:val="222222"/>
          <w:sz w:val="24"/>
          <w:szCs w:val="24"/>
          <w:lang w:eastAsia="es-MX"/>
        </w:rPr>
      </w:pPr>
      <w:r w:rsidRPr="00795541">
        <w:rPr>
          <w:rFonts w:ascii="Times New Roman" w:eastAsia="Times New Roman" w:hAnsi="Times New Roman" w:cs="Times New Roman"/>
          <w:color w:val="222222"/>
          <w:sz w:val="24"/>
          <w:szCs w:val="24"/>
          <w:lang w:eastAsia="es-MX"/>
        </w:rPr>
        <w:lastRenderedPageBreak/>
        <w:t>La siguiente pregunta es la frecuencia con que escucha la radio: el 12.8% frecuentemente lo hace, 12.8% generalmente lo hace, el 34.6% pocas veces lo hace y el 39.7% casi nunca lo hace, como se ve en la figura 6.</w:t>
      </w:r>
    </w:p>
    <w:p w14:paraId="332C63A0" w14:textId="77777777" w:rsidR="003E47BE" w:rsidRPr="00795541" w:rsidRDefault="003E47BE" w:rsidP="00992D8F">
      <w:pPr>
        <w:shd w:val="clear" w:color="auto" w:fill="FFFFFF"/>
        <w:spacing w:before="100" w:beforeAutospacing="1" w:after="100" w:afterAutospacing="1" w:line="360" w:lineRule="auto"/>
        <w:ind w:left="-135" w:right="225"/>
        <w:jc w:val="center"/>
        <w:textAlignment w:val="baseline"/>
        <w:rPr>
          <w:rFonts w:ascii="Times New Roman" w:eastAsia="Times New Roman" w:hAnsi="Times New Roman" w:cs="Times New Roman"/>
          <w:color w:val="222222"/>
          <w:sz w:val="24"/>
          <w:szCs w:val="24"/>
          <w:lang w:eastAsia="es-MX"/>
        </w:rPr>
      </w:pPr>
      <w:r w:rsidRPr="00795541">
        <w:rPr>
          <w:rFonts w:ascii="Times New Roman" w:eastAsia="Times New Roman" w:hAnsi="Times New Roman" w:cs="Times New Roman"/>
          <w:color w:val="222222"/>
          <w:sz w:val="24"/>
          <w:szCs w:val="24"/>
          <w:lang w:eastAsia="es-MX"/>
        </w:rPr>
        <w:t>Figura 6. Frecuencia con que escucha la radio.</w:t>
      </w:r>
    </w:p>
    <w:p w14:paraId="48F6C498" w14:textId="77777777" w:rsidR="003E47BE" w:rsidRPr="00795541" w:rsidRDefault="003E47BE" w:rsidP="00992D8F">
      <w:pPr>
        <w:shd w:val="clear" w:color="auto" w:fill="FFFFFF"/>
        <w:spacing w:before="100" w:beforeAutospacing="1" w:after="100" w:afterAutospacing="1" w:line="360" w:lineRule="auto"/>
        <w:ind w:left="-135" w:right="225"/>
        <w:jc w:val="center"/>
        <w:textAlignment w:val="baseline"/>
        <w:rPr>
          <w:rFonts w:ascii="Times New Roman" w:eastAsia="Times New Roman" w:hAnsi="Times New Roman" w:cs="Times New Roman"/>
          <w:color w:val="222222"/>
          <w:sz w:val="24"/>
          <w:szCs w:val="24"/>
          <w:lang w:eastAsia="es-MX"/>
        </w:rPr>
      </w:pPr>
      <w:r w:rsidRPr="00795541">
        <w:rPr>
          <w:rFonts w:ascii="Times New Roman" w:eastAsia="Times New Roman" w:hAnsi="Times New Roman" w:cs="Times New Roman"/>
          <w:noProof/>
          <w:color w:val="222222"/>
          <w:sz w:val="24"/>
          <w:szCs w:val="24"/>
          <w:lang w:eastAsia="es-MX"/>
        </w:rPr>
        <w:drawing>
          <wp:inline distT="0" distB="0" distL="0" distR="0" wp14:anchorId="26D638F7" wp14:editId="035418BA">
            <wp:extent cx="5095875" cy="2724150"/>
            <wp:effectExtent l="0" t="0" r="9525" b="0"/>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095875" cy="2724150"/>
                    </a:xfrm>
                    <a:prstGeom prst="rect">
                      <a:avLst/>
                    </a:prstGeom>
                    <a:noFill/>
                    <a:ln>
                      <a:noFill/>
                    </a:ln>
                  </pic:spPr>
                </pic:pic>
              </a:graphicData>
            </a:graphic>
          </wp:inline>
        </w:drawing>
      </w:r>
    </w:p>
    <w:p w14:paraId="3DE0E265" w14:textId="77777777" w:rsidR="003E47BE" w:rsidRPr="00795541" w:rsidRDefault="003E47BE" w:rsidP="00F8720E">
      <w:pPr>
        <w:shd w:val="clear" w:color="auto" w:fill="FFFFFF"/>
        <w:spacing w:after="0" w:line="360" w:lineRule="auto"/>
        <w:ind w:left="-135" w:right="225"/>
        <w:jc w:val="center"/>
        <w:textAlignment w:val="baseline"/>
        <w:rPr>
          <w:rFonts w:ascii="Times New Roman" w:eastAsia="Times New Roman" w:hAnsi="Times New Roman" w:cs="Times New Roman"/>
          <w:color w:val="222222"/>
          <w:sz w:val="24"/>
          <w:szCs w:val="24"/>
          <w:lang w:eastAsia="es-MX"/>
        </w:rPr>
      </w:pPr>
      <w:r w:rsidRPr="00795541">
        <w:rPr>
          <w:rFonts w:ascii="Times New Roman" w:eastAsia="Times New Roman" w:hAnsi="Times New Roman" w:cs="Times New Roman"/>
          <w:color w:val="222222"/>
          <w:sz w:val="24"/>
          <w:szCs w:val="24"/>
          <w:lang w:eastAsia="es-MX"/>
        </w:rPr>
        <w:t>Fuente: Elaboración propia</w:t>
      </w:r>
    </w:p>
    <w:p w14:paraId="775A1B19" w14:textId="77777777" w:rsidR="003E47BE" w:rsidRDefault="00BD68BD" w:rsidP="00F8720E">
      <w:pPr>
        <w:shd w:val="clear" w:color="auto" w:fill="FFFFFF"/>
        <w:spacing w:after="0" w:line="360" w:lineRule="auto"/>
        <w:ind w:left="-135" w:right="225"/>
        <w:jc w:val="both"/>
        <w:textAlignment w:val="baseline"/>
        <w:rPr>
          <w:rFonts w:ascii="Times New Roman" w:eastAsia="Times New Roman" w:hAnsi="Times New Roman" w:cs="Times New Roman"/>
          <w:color w:val="222222"/>
          <w:sz w:val="24"/>
          <w:szCs w:val="24"/>
          <w:lang w:eastAsia="es-MX"/>
        </w:rPr>
      </w:pPr>
      <w:r w:rsidRPr="00795541">
        <w:rPr>
          <w:rFonts w:ascii="Times New Roman" w:eastAsia="Times New Roman" w:hAnsi="Times New Roman" w:cs="Times New Roman"/>
          <w:color w:val="222222"/>
          <w:sz w:val="24"/>
          <w:szCs w:val="24"/>
          <w:lang w:eastAsia="es-MX"/>
        </w:rPr>
        <w:t>La siguiente pregunta es cómo aprende en clase: el 69.2% por clases presenciales, el 21.8% clases hibridas, el 5.1% clases virtuales y el 3.8% por videos.</w:t>
      </w:r>
    </w:p>
    <w:p w14:paraId="286A75C8" w14:textId="77777777" w:rsidR="00BD68BD" w:rsidRPr="00795541" w:rsidRDefault="00BD68BD" w:rsidP="00992D8F">
      <w:pPr>
        <w:shd w:val="clear" w:color="auto" w:fill="FFFFFF"/>
        <w:spacing w:before="100" w:beforeAutospacing="1" w:after="100" w:afterAutospacing="1" w:line="360" w:lineRule="auto"/>
        <w:ind w:left="-135" w:right="225"/>
        <w:jc w:val="center"/>
        <w:textAlignment w:val="baseline"/>
        <w:rPr>
          <w:rFonts w:ascii="Times New Roman" w:eastAsia="Times New Roman" w:hAnsi="Times New Roman" w:cs="Times New Roman"/>
          <w:color w:val="222222"/>
          <w:sz w:val="24"/>
          <w:szCs w:val="24"/>
          <w:lang w:eastAsia="es-MX"/>
        </w:rPr>
      </w:pPr>
      <w:r w:rsidRPr="00795541">
        <w:rPr>
          <w:rFonts w:ascii="Times New Roman" w:eastAsia="Times New Roman" w:hAnsi="Times New Roman" w:cs="Times New Roman"/>
          <w:color w:val="222222"/>
          <w:sz w:val="24"/>
          <w:szCs w:val="24"/>
          <w:lang w:eastAsia="es-MX"/>
        </w:rPr>
        <w:t>Figura 7. ¿Cómo aprende el participante?</w:t>
      </w:r>
    </w:p>
    <w:p w14:paraId="173531EE" w14:textId="77777777" w:rsidR="00BD68BD" w:rsidRPr="00795541" w:rsidRDefault="00BD68BD" w:rsidP="00992D8F">
      <w:pPr>
        <w:shd w:val="clear" w:color="auto" w:fill="FFFFFF"/>
        <w:spacing w:before="100" w:beforeAutospacing="1" w:after="100" w:afterAutospacing="1" w:line="360" w:lineRule="auto"/>
        <w:ind w:left="-135" w:right="225"/>
        <w:textAlignment w:val="baseline"/>
        <w:rPr>
          <w:rFonts w:ascii="Times New Roman" w:eastAsia="Times New Roman" w:hAnsi="Times New Roman" w:cs="Times New Roman"/>
          <w:color w:val="222222"/>
          <w:sz w:val="24"/>
          <w:szCs w:val="24"/>
          <w:lang w:eastAsia="es-MX"/>
        </w:rPr>
      </w:pPr>
      <w:r w:rsidRPr="00795541">
        <w:rPr>
          <w:rFonts w:ascii="Times New Roman" w:eastAsia="Times New Roman" w:hAnsi="Times New Roman" w:cs="Times New Roman"/>
          <w:noProof/>
          <w:color w:val="222222"/>
          <w:sz w:val="24"/>
          <w:szCs w:val="24"/>
          <w:lang w:eastAsia="es-MX"/>
        </w:rPr>
        <w:drawing>
          <wp:inline distT="0" distB="0" distL="0" distR="0" wp14:anchorId="4C454580" wp14:editId="1888269B">
            <wp:extent cx="5610225" cy="2381250"/>
            <wp:effectExtent l="0" t="0" r="9525" b="0"/>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610225" cy="2381250"/>
                    </a:xfrm>
                    <a:prstGeom prst="rect">
                      <a:avLst/>
                    </a:prstGeom>
                    <a:noFill/>
                    <a:ln>
                      <a:noFill/>
                    </a:ln>
                  </pic:spPr>
                </pic:pic>
              </a:graphicData>
            </a:graphic>
          </wp:inline>
        </w:drawing>
      </w:r>
    </w:p>
    <w:p w14:paraId="6EC93ABE" w14:textId="77777777" w:rsidR="00BD68BD" w:rsidRPr="00795541" w:rsidRDefault="00BD68BD" w:rsidP="00992D8F">
      <w:pPr>
        <w:shd w:val="clear" w:color="auto" w:fill="FFFFFF"/>
        <w:spacing w:before="100" w:beforeAutospacing="1" w:after="100" w:afterAutospacing="1" w:line="360" w:lineRule="auto"/>
        <w:ind w:left="-135" w:right="225"/>
        <w:jc w:val="center"/>
        <w:textAlignment w:val="baseline"/>
        <w:rPr>
          <w:rFonts w:ascii="Times New Roman" w:eastAsia="Times New Roman" w:hAnsi="Times New Roman" w:cs="Times New Roman"/>
          <w:color w:val="222222"/>
          <w:sz w:val="24"/>
          <w:szCs w:val="24"/>
          <w:lang w:eastAsia="es-MX"/>
        </w:rPr>
      </w:pPr>
      <w:r w:rsidRPr="00795541">
        <w:rPr>
          <w:rFonts w:ascii="Times New Roman" w:eastAsia="Times New Roman" w:hAnsi="Times New Roman" w:cs="Times New Roman"/>
          <w:color w:val="222222"/>
          <w:sz w:val="24"/>
          <w:szCs w:val="24"/>
          <w:lang w:eastAsia="es-MX"/>
        </w:rPr>
        <w:t>Fuente: Elaboración propia</w:t>
      </w:r>
    </w:p>
    <w:p w14:paraId="38DF8F93" w14:textId="77777777" w:rsidR="00B54B9B" w:rsidRPr="00795541" w:rsidRDefault="00B54B9B" w:rsidP="00992D8F">
      <w:pPr>
        <w:shd w:val="clear" w:color="auto" w:fill="FFFFFF"/>
        <w:spacing w:before="100" w:beforeAutospacing="1" w:after="100" w:afterAutospacing="1" w:line="360" w:lineRule="auto"/>
        <w:ind w:left="-135" w:right="225"/>
        <w:jc w:val="both"/>
        <w:textAlignment w:val="baseline"/>
        <w:rPr>
          <w:rFonts w:ascii="Times New Roman" w:eastAsia="Times New Roman" w:hAnsi="Times New Roman" w:cs="Times New Roman"/>
          <w:color w:val="222222"/>
          <w:sz w:val="24"/>
          <w:szCs w:val="24"/>
          <w:lang w:eastAsia="es-MX"/>
        </w:rPr>
      </w:pPr>
      <w:r w:rsidRPr="00795541">
        <w:rPr>
          <w:rFonts w:ascii="Times New Roman" w:eastAsia="Times New Roman" w:hAnsi="Times New Roman" w:cs="Times New Roman"/>
          <w:color w:val="222222"/>
          <w:sz w:val="24"/>
          <w:szCs w:val="24"/>
          <w:lang w:eastAsia="es-MX"/>
        </w:rPr>
        <w:lastRenderedPageBreak/>
        <w:t>Durante que actividades escuchas audios educativos: el 32.1% en su descanso, el 25.6% en taras del hogar, el 19.2% en la escuela, el 9% en el transporte público, el 6% en el trabajo, el 4% caminando y el 2.6% haciendo ejercicio como se ve en la figura 8.</w:t>
      </w:r>
    </w:p>
    <w:p w14:paraId="7393BA50" w14:textId="77777777" w:rsidR="00B54B9B" w:rsidRPr="00795541" w:rsidRDefault="00B54B9B" w:rsidP="00992D8F">
      <w:pPr>
        <w:shd w:val="clear" w:color="auto" w:fill="FFFFFF"/>
        <w:spacing w:before="100" w:beforeAutospacing="1" w:after="100" w:afterAutospacing="1" w:line="360" w:lineRule="auto"/>
        <w:ind w:left="-135" w:right="225"/>
        <w:jc w:val="center"/>
        <w:textAlignment w:val="baseline"/>
        <w:rPr>
          <w:rFonts w:ascii="Times New Roman" w:eastAsia="Times New Roman" w:hAnsi="Times New Roman" w:cs="Times New Roman"/>
          <w:color w:val="222222"/>
          <w:sz w:val="24"/>
          <w:szCs w:val="24"/>
          <w:lang w:eastAsia="es-MX"/>
        </w:rPr>
      </w:pPr>
      <w:r w:rsidRPr="00795541">
        <w:rPr>
          <w:rFonts w:ascii="Times New Roman" w:eastAsia="Times New Roman" w:hAnsi="Times New Roman" w:cs="Times New Roman"/>
          <w:color w:val="222222"/>
          <w:sz w:val="24"/>
          <w:szCs w:val="24"/>
          <w:lang w:eastAsia="es-MX"/>
        </w:rPr>
        <w:t>Figura 8. ¿Durante que actividades escuchas audios educativos?</w:t>
      </w:r>
    </w:p>
    <w:p w14:paraId="055F8CF2" w14:textId="77777777" w:rsidR="00B54B9B" w:rsidRPr="00795541" w:rsidRDefault="00B54B9B" w:rsidP="00992D8F">
      <w:pPr>
        <w:shd w:val="clear" w:color="auto" w:fill="FFFFFF"/>
        <w:spacing w:before="100" w:beforeAutospacing="1" w:after="100" w:afterAutospacing="1" w:line="360" w:lineRule="auto"/>
        <w:ind w:left="-135" w:right="225"/>
        <w:textAlignment w:val="baseline"/>
        <w:rPr>
          <w:rFonts w:ascii="Times New Roman" w:eastAsia="Times New Roman" w:hAnsi="Times New Roman" w:cs="Times New Roman"/>
          <w:color w:val="222222"/>
          <w:sz w:val="24"/>
          <w:szCs w:val="24"/>
          <w:lang w:eastAsia="es-MX"/>
        </w:rPr>
      </w:pPr>
      <w:r w:rsidRPr="00795541">
        <w:rPr>
          <w:rFonts w:ascii="Times New Roman" w:eastAsia="Times New Roman" w:hAnsi="Times New Roman" w:cs="Times New Roman"/>
          <w:noProof/>
          <w:color w:val="222222"/>
          <w:sz w:val="24"/>
          <w:szCs w:val="24"/>
          <w:lang w:eastAsia="es-MX"/>
        </w:rPr>
        <w:drawing>
          <wp:inline distT="0" distB="0" distL="0" distR="0" wp14:anchorId="3A3DD064" wp14:editId="70705C20">
            <wp:extent cx="5610225" cy="2514600"/>
            <wp:effectExtent l="0" t="0" r="9525" b="0"/>
            <wp:docPr id="8"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610225" cy="2514600"/>
                    </a:xfrm>
                    <a:prstGeom prst="rect">
                      <a:avLst/>
                    </a:prstGeom>
                    <a:noFill/>
                    <a:ln>
                      <a:noFill/>
                    </a:ln>
                  </pic:spPr>
                </pic:pic>
              </a:graphicData>
            </a:graphic>
          </wp:inline>
        </w:drawing>
      </w:r>
    </w:p>
    <w:p w14:paraId="3DAED962" w14:textId="77777777" w:rsidR="00B54B9B" w:rsidRPr="00795541" w:rsidRDefault="00B54B9B" w:rsidP="00F8720E">
      <w:pPr>
        <w:shd w:val="clear" w:color="auto" w:fill="FFFFFF"/>
        <w:spacing w:after="0" w:line="360" w:lineRule="auto"/>
        <w:ind w:left="-135" w:right="225"/>
        <w:jc w:val="center"/>
        <w:textAlignment w:val="baseline"/>
        <w:rPr>
          <w:rFonts w:ascii="Times New Roman" w:eastAsia="Times New Roman" w:hAnsi="Times New Roman" w:cs="Times New Roman"/>
          <w:color w:val="222222"/>
          <w:sz w:val="24"/>
          <w:szCs w:val="24"/>
          <w:lang w:eastAsia="es-MX"/>
        </w:rPr>
      </w:pPr>
      <w:r w:rsidRPr="00795541">
        <w:rPr>
          <w:rFonts w:ascii="Times New Roman" w:eastAsia="Times New Roman" w:hAnsi="Times New Roman" w:cs="Times New Roman"/>
          <w:color w:val="222222"/>
          <w:sz w:val="24"/>
          <w:szCs w:val="24"/>
          <w:lang w:eastAsia="es-MX"/>
        </w:rPr>
        <w:t>Fuente: Elaboración propia</w:t>
      </w:r>
    </w:p>
    <w:p w14:paraId="77D66AA7" w14:textId="6ECBCEEC" w:rsidR="00B54B9B" w:rsidRDefault="00B54B9B" w:rsidP="00F8720E">
      <w:pPr>
        <w:shd w:val="clear" w:color="auto" w:fill="FFFFFF"/>
        <w:spacing w:after="0" w:line="360" w:lineRule="auto"/>
        <w:ind w:left="-135" w:right="225"/>
        <w:jc w:val="both"/>
        <w:textAlignment w:val="baseline"/>
        <w:rPr>
          <w:rFonts w:ascii="Times New Roman" w:eastAsia="Times New Roman" w:hAnsi="Times New Roman" w:cs="Times New Roman"/>
          <w:color w:val="222222"/>
          <w:sz w:val="24"/>
          <w:szCs w:val="24"/>
          <w:lang w:eastAsia="es-MX"/>
        </w:rPr>
      </w:pPr>
      <w:r w:rsidRPr="00795541">
        <w:rPr>
          <w:rFonts w:ascii="Times New Roman" w:eastAsia="Times New Roman" w:hAnsi="Times New Roman" w:cs="Times New Roman"/>
          <w:color w:val="222222"/>
          <w:sz w:val="24"/>
          <w:szCs w:val="24"/>
          <w:lang w:eastAsia="es-MX"/>
        </w:rPr>
        <w:t xml:space="preserve">En la </w:t>
      </w:r>
      <w:r w:rsidR="00181790" w:rsidRPr="00795541">
        <w:rPr>
          <w:rFonts w:ascii="Times New Roman" w:eastAsia="Times New Roman" w:hAnsi="Times New Roman" w:cs="Times New Roman"/>
          <w:color w:val="222222"/>
          <w:sz w:val="24"/>
          <w:szCs w:val="24"/>
          <w:lang w:eastAsia="es-MX"/>
        </w:rPr>
        <w:t>figura 9,</w:t>
      </w:r>
      <w:r w:rsidRPr="00795541">
        <w:rPr>
          <w:rFonts w:ascii="Times New Roman" w:eastAsia="Times New Roman" w:hAnsi="Times New Roman" w:cs="Times New Roman"/>
          <w:color w:val="222222"/>
          <w:sz w:val="24"/>
          <w:szCs w:val="24"/>
          <w:lang w:eastAsia="es-MX"/>
        </w:rPr>
        <w:t xml:space="preserve"> ¿Por qué escuchan podcast?</w:t>
      </w:r>
      <w:r w:rsidR="00181790" w:rsidRPr="00795541">
        <w:rPr>
          <w:rFonts w:ascii="Times New Roman" w:eastAsia="Times New Roman" w:hAnsi="Times New Roman" w:cs="Times New Roman"/>
          <w:color w:val="222222"/>
          <w:sz w:val="24"/>
          <w:szCs w:val="24"/>
          <w:lang w:eastAsia="es-MX"/>
        </w:rPr>
        <w:t xml:space="preserve"> </w:t>
      </w:r>
      <w:r w:rsidRPr="00795541">
        <w:rPr>
          <w:rFonts w:ascii="Times New Roman" w:eastAsia="Times New Roman" w:hAnsi="Times New Roman" w:cs="Times New Roman"/>
          <w:color w:val="222222"/>
          <w:sz w:val="24"/>
          <w:szCs w:val="24"/>
          <w:lang w:eastAsia="es-MX"/>
        </w:rPr>
        <w:t xml:space="preserve">El 38.5% por </w:t>
      </w:r>
      <w:r w:rsidR="00181790" w:rsidRPr="00795541">
        <w:rPr>
          <w:rFonts w:ascii="Times New Roman" w:eastAsia="Times New Roman" w:hAnsi="Times New Roman" w:cs="Times New Roman"/>
          <w:color w:val="222222"/>
          <w:sz w:val="24"/>
          <w:szCs w:val="24"/>
          <w:lang w:eastAsia="es-MX"/>
        </w:rPr>
        <w:t>e</w:t>
      </w:r>
      <w:r w:rsidRPr="00795541">
        <w:rPr>
          <w:rFonts w:ascii="Times New Roman" w:eastAsia="Times New Roman" w:hAnsi="Times New Roman" w:cs="Times New Roman"/>
          <w:color w:val="222222"/>
          <w:sz w:val="24"/>
          <w:szCs w:val="24"/>
          <w:lang w:eastAsia="es-MX"/>
        </w:rPr>
        <w:t xml:space="preserve">ntretenimiento, </w:t>
      </w:r>
      <w:r w:rsidR="00181790" w:rsidRPr="00795541">
        <w:rPr>
          <w:rFonts w:ascii="Times New Roman" w:eastAsia="Times New Roman" w:hAnsi="Times New Roman" w:cs="Times New Roman"/>
          <w:color w:val="222222"/>
          <w:sz w:val="24"/>
          <w:szCs w:val="24"/>
          <w:lang w:eastAsia="es-MX"/>
        </w:rPr>
        <w:t>el 25.6% por la escuela, el 25.6% por aprender nuevas cosas, el 6.4% por distracción, el 2.6% por relajación y el 1.3% por inspiración.</w:t>
      </w:r>
    </w:p>
    <w:p w14:paraId="1BCE1811" w14:textId="4C7E000B" w:rsidR="00B06993" w:rsidRDefault="00B06993" w:rsidP="00F8720E">
      <w:pPr>
        <w:shd w:val="clear" w:color="auto" w:fill="FFFFFF"/>
        <w:spacing w:after="0" w:line="360" w:lineRule="auto"/>
        <w:ind w:left="-135" w:right="225"/>
        <w:jc w:val="both"/>
        <w:textAlignment w:val="baseline"/>
        <w:rPr>
          <w:rFonts w:ascii="Times New Roman" w:eastAsia="Times New Roman" w:hAnsi="Times New Roman" w:cs="Times New Roman"/>
          <w:color w:val="222222"/>
          <w:sz w:val="24"/>
          <w:szCs w:val="24"/>
          <w:lang w:eastAsia="es-MX"/>
        </w:rPr>
      </w:pPr>
    </w:p>
    <w:p w14:paraId="18D484DC" w14:textId="2BF99DC0" w:rsidR="00B06993" w:rsidRDefault="00B06993" w:rsidP="00F8720E">
      <w:pPr>
        <w:shd w:val="clear" w:color="auto" w:fill="FFFFFF"/>
        <w:spacing w:after="0" w:line="360" w:lineRule="auto"/>
        <w:ind w:left="-135" w:right="225"/>
        <w:jc w:val="both"/>
        <w:textAlignment w:val="baseline"/>
        <w:rPr>
          <w:rFonts w:ascii="Times New Roman" w:eastAsia="Times New Roman" w:hAnsi="Times New Roman" w:cs="Times New Roman"/>
          <w:color w:val="222222"/>
          <w:sz w:val="24"/>
          <w:szCs w:val="24"/>
          <w:lang w:eastAsia="es-MX"/>
        </w:rPr>
      </w:pPr>
    </w:p>
    <w:p w14:paraId="2225A093" w14:textId="188DE85E" w:rsidR="00B06993" w:rsidRDefault="00B06993" w:rsidP="00F8720E">
      <w:pPr>
        <w:shd w:val="clear" w:color="auto" w:fill="FFFFFF"/>
        <w:spacing w:after="0" w:line="360" w:lineRule="auto"/>
        <w:ind w:left="-135" w:right="225"/>
        <w:jc w:val="both"/>
        <w:textAlignment w:val="baseline"/>
        <w:rPr>
          <w:rFonts w:ascii="Times New Roman" w:eastAsia="Times New Roman" w:hAnsi="Times New Roman" w:cs="Times New Roman"/>
          <w:color w:val="222222"/>
          <w:sz w:val="24"/>
          <w:szCs w:val="24"/>
          <w:lang w:eastAsia="es-MX"/>
        </w:rPr>
      </w:pPr>
    </w:p>
    <w:p w14:paraId="17182422" w14:textId="142EF8DB" w:rsidR="00B06993" w:rsidRDefault="00B06993" w:rsidP="00F8720E">
      <w:pPr>
        <w:shd w:val="clear" w:color="auto" w:fill="FFFFFF"/>
        <w:spacing w:after="0" w:line="360" w:lineRule="auto"/>
        <w:ind w:left="-135" w:right="225"/>
        <w:jc w:val="both"/>
        <w:textAlignment w:val="baseline"/>
        <w:rPr>
          <w:rFonts w:ascii="Times New Roman" w:eastAsia="Times New Roman" w:hAnsi="Times New Roman" w:cs="Times New Roman"/>
          <w:color w:val="222222"/>
          <w:sz w:val="24"/>
          <w:szCs w:val="24"/>
          <w:lang w:eastAsia="es-MX"/>
        </w:rPr>
      </w:pPr>
    </w:p>
    <w:p w14:paraId="690DAE7E" w14:textId="4CEBF5CF" w:rsidR="00B06993" w:rsidRDefault="00B06993" w:rsidP="00F8720E">
      <w:pPr>
        <w:shd w:val="clear" w:color="auto" w:fill="FFFFFF"/>
        <w:spacing w:after="0" w:line="360" w:lineRule="auto"/>
        <w:ind w:left="-135" w:right="225"/>
        <w:jc w:val="both"/>
        <w:textAlignment w:val="baseline"/>
        <w:rPr>
          <w:rFonts w:ascii="Times New Roman" w:eastAsia="Times New Roman" w:hAnsi="Times New Roman" w:cs="Times New Roman"/>
          <w:color w:val="222222"/>
          <w:sz w:val="24"/>
          <w:szCs w:val="24"/>
          <w:lang w:eastAsia="es-MX"/>
        </w:rPr>
      </w:pPr>
    </w:p>
    <w:p w14:paraId="1341DE78" w14:textId="61005405" w:rsidR="00B06993" w:rsidRDefault="00B06993" w:rsidP="00F8720E">
      <w:pPr>
        <w:shd w:val="clear" w:color="auto" w:fill="FFFFFF"/>
        <w:spacing w:after="0" w:line="360" w:lineRule="auto"/>
        <w:ind w:left="-135" w:right="225"/>
        <w:jc w:val="both"/>
        <w:textAlignment w:val="baseline"/>
        <w:rPr>
          <w:rFonts w:ascii="Times New Roman" w:eastAsia="Times New Roman" w:hAnsi="Times New Roman" w:cs="Times New Roman"/>
          <w:color w:val="222222"/>
          <w:sz w:val="24"/>
          <w:szCs w:val="24"/>
          <w:lang w:eastAsia="es-MX"/>
        </w:rPr>
      </w:pPr>
    </w:p>
    <w:p w14:paraId="64A42705" w14:textId="0879D78B" w:rsidR="00B06993" w:rsidRDefault="00B06993" w:rsidP="00F8720E">
      <w:pPr>
        <w:shd w:val="clear" w:color="auto" w:fill="FFFFFF"/>
        <w:spacing w:after="0" w:line="360" w:lineRule="auto"/>
        <w:ind w:left="-135" w:right="225"/>
        <w:jc w:val="both"/>
        <w:textAlignment w:val="baseline"/>
        <w:rPr>
          <w:rFonts w:ascii="Times New Roman" w:eastAsia="Times New Roman" w:hAnsi="Times New Roman" w:cs="Times New Roman"/>
          <w:color w:val="222222"/>
          <w:sz w:val="24"/>
          <w:szCs w:val="24"/>
          <w:lang w:eastAsia="es-MX"/>
        </w:rPr>
      </w:pPr>
    </w:p>
    <w:p w14:paraId="454E921D" w14:textId="72483939" w:rsidR="00B06993" w:rsidRDefault="00B06993" w:rsidP="00F8720E">
      <w:pPr>
        <w:shd w:val="clear" w:color="auto" w:fill="FFFFFF"/>
        <w:spacing w:after="0" w:line="360" w:lineRule="auto"/>
        <w:ind w:left="-135" w:right="225"/>
        <w:jc w:val="both"/>
        <w:textAlignment w:val="baseline"/>
        <w:rPr>
          <w:rFonts w:ascii="Times New Roman" w:eastAsia="Times New Roman" w:hAnsi="Times New Roman" w:cs="Times New Roman"/>
          <w:color w:val="222222"/>
          <w:sz w:val="24"/>
          <w:szCs w:val="24"/>
          <w:lang w:eastAsia="es-MX"/>
        </w:rPr>
      </w:pPr>
    </w:p>
    <w:p w14:paraId="57C845FA" w14:textId="393174D7" w:rsidR="00B06993" w:rsidRDefault="00B06993" w:rsidP="00F8720E">
      <w:pPr>
        <w:shd w:val="clear" w:color="auto" w:fill="FFFFFF"/>
        <w:spacing w:after="0" w:line="360" w:lineRule="auto"/>
        <w:ind w:left="-135" w:right="225"/>
        <w:jc w:val="both"/>
        <w:textAlignment w:val="baseline"/>
        <w:rPr>
          <w:rFonts w:ascii="Times New Roman" w:eastAsia="Times New Roman" w:hAnsi="Times New Roman" w:cs="Times New Roman"/>
          <w:color w:val="222222"/>
          <w:sz w:val="24"/>
          <w:szCs w:val="24"/>
          <w:lang w:eastAsia="es-MX"/>
        </w:rPr>
      </w:pPr>
    </w:p>
    <w:p w14:paraId="395C40F6" w14:textId="2334E394" w:rsidR="00B06993" w:rsidRDefault="00B06993" w:rsidP="00F8720E">
      <w:pPr>
        <w:shd w:val="clear" w:color="auto" w:fill="FFFFFF"/>
        <w:spacing w:after="0" w:line="360" w:lineRule="auto"/>
        <w:ind w:left="-135" w:right="225"/>
        <w:jc w:val="both"/>
        <w:textAlignment w:val="baseline"/>
        <w:rPr>
          <w:rFonts w:ascii="Times New Roman" w:eastAsia="Times New Roman" w:hAnsi="Times New Roman" w:cs="Times New Roman"/>
          <w:color w:val="222222"/>
          <w:sz w:val="24"/>
          <w:szCs w:val="24"/>
          <w:lang w:eastAsia="es-MX"/>
        </w:rPr>
      </w:pPr>
    </w:p>
    <w:p w14:paraId="3F0B5FCF" w14:textId="32676722" w:rsidR="00B06993" w:rsidRDefault="00B06993" w:rsidP="00F8720E">
      <w:pPr>
        <w:shd w:val="clear" w:color="auto" w:fill="FFFFFF"/>
        <w:spacing w:after="0" w:line="360" w:lineRule="auto"/>
        <w:ind w:left="-135" w:right="225"/>
        <w:jc w:val="both"/>
        <w:textAlignment w:val="baseline"/>
        <w:rPr>
          <w:rFonts w:ascii="Times New Roman" w:eastAsia="Times New Roman" w:hAnsi="Times New Roman" w:cs="Times New Roman"/>
          <w:color w:val="222222"/>
          <w:sz w:val="24"/>
          <w:szCs w:val="24"/>
          <w:lang w:eastAsia="es-MX"/>
        </w:rPr>
      </w:pPr>
    </w:p>
    <w:p w14:paraId="43EC6283" w14:textId="77777777" w:rsidR="00B06993" w:rsidRPr="00795541" w:rsidRDefault="00B06993" w:rsidP="00F8720E">
      <w:pPr>
        <w:shd w:val="clear" w:color="auto" w:fill="FFFFFF"/>
        <w:spacing w:after="0" w:line="360" w:lineRule="auto"/>
        <w:ind w:left="-135" w:right="225"/>
        <w:jc w:val="both"/>
        <w:textAlignment w:val="baseline"/>
        <w:rPr>
          <w:rFonts w:ascii="Times New Roman" w:eastAsia="Times New Roman" w:hAnsi="Times New Roman" w:cs="Times New Roman"/>
          <w:color w:val="222222"/>
          <w:sz w:val="24"/>
          <w:szCs w:val="24"/>
          <w:lang w:eastAsia="es-MX"/>
        </w:rPr>
      </w:pPr>
    </w:p>
    <w:p w14:paraId="77C671A4" w14:textId="77777777" w:rsidR="00542961" w:rsidRPr="00795541" w:rsidRDefault="00542961" w:rsidP="00992D8F">
      <w:pPr>
        <w:shd w:val="clear" w:color="auto" w:fill="FFFFFF"/>
        <w:spacing w:before="100" w:beforeAutospacing="1" w:after="100" w:afterAutospacing="1" w:line="360" w:lineRule="auto"/>
        <w:ind w:left="-135" w:right="225"/>
        <w:jc w:val="center"/>
        <w:textAlignment w:val="baseline"/>
        <w:rPr>
          <w:rFonts w:ascii="Times New Roman" w:eastAsia="Times New Roman" w:hAnsi="Times New Roman" w:cs="Times New Roman"/>
          <w:color w:val="222222"/>
          <w:sz w:val="24"/>
          <w:szCs w:val="24"/>
          <w:lang w:eastAsia="es-MX"/>
        </w:rPr>
      </w:pPr>
      <w:r w:rsidRPr="00795541">
        <w:rPr>
          <w:rFonts w:ascii="Times New Roman" w:eastAsia="Times New Roman" w:hAnsi="Times New Roman" w:cs="Times New Roman"/>
          <w:color w:val="222222"/>
          <w:sz w:val="24"/>
          <w:szCs w:val="24"/>
          <w:lang w:eastAsia="es-MX"/>
        </w:rPr>
        <w:lastRenderedPageBreak/>
        <w:t>Figura 9. ¿Por qué escuchan podcast?</w:t>
      </w:r>
    </w:p>
    <w:p w14:paraId="13028CDA" w14:textId="77777777" w:rsidR="00542961" w:rsidRPr="00795541" w:rsidRDefault="00542961" w:rsidP="00992D8F">
      <w:pPr>
        <w:shd w:val="clear" w:color="auto" w:fill="FFFFFF"/>
        <w:spacing w:before="100" w:beforeAutospacing="1" w:after="100" w:afterAutospacing="1" w:line="360" w:lineRule="auto"/>
        <w:ind w:left="-135" w:right="225"/>
        <w:jc w:val="both"/>
        <w:textAlignment w:val="baseline"/>
        <w:rPr>
          <w:rFonts w:ascii="Times New Roman" w:eastAsia="Times New Roman" w:hAnsi="Times New Roman" w:cs="Times New Roman"/>
          <w:color w:val="222222"/>
          <w:sz w:val="24"/>
          <w:szCs w:val="24"/>
          <w:lang w:eastAsia="es-MX"/>
        </w:rPr>
      </w:pPr>
    </w:p>
    <w:p w14:paraId="63E24CCD" w14:textId="77777777" w:rsidR="00181790" w:rsidRPr="00795541" w:rsidRDefault="00181790" w:rsidP="00992D8F">
      <w:pPr>
        <w:shd w:val="clear" w:color="auto" w:fill="FFFFFF"/>
        <w:spacing w:before="100" w:beforeAutospacing="1" w:after="100" w:afterAutospacing="1" w:line="360" w:lineRule="auto"/>
        <w:ind w:left="-135" w:right="225"/>
        <w:jc w:val="both"/>
        <w:textAlignment w:val="baseline"/>
        <w:rPr>
          <w:rFonts w:ascii="Times New Roman" w:eastAsia="Times New Roman" w:hAnsi="Times New Roman" w:cs="Times New Roman"/>
          <w:color w:val="222222"/>
          <w:sz w:val="24"/>
          <w:szCs w:val="24"/>
          <w:lang w:eastAsia="es-MX"/>
        </w:rPr>
      </w:pPr>
      <w:r w:rsidRPr="00795541">
        <w:rPr>
          <w:rFonts w:ascii="Times New Roman" w:eastAsia="Times New Roman" w:hAnsi="Times New Roman" w:cs="Times New Roman"/>
          <w:noProof/>
          <w:color w:val="222222"/>
          <w:sz w:val="24"/>
          <w:szCs w:val="24"/>
          <w:lang w:eastAsia="es-MX"/>
        </w:rPr>
        <w:drawing>
          <wp:inline distT="0" distB="0" distL="0" distR="0" wp14:anchorId="218B22A0" wp14:editId="71BC1649">
            <wp:extent cx="5610225" cy="2619375"/>
            <wp:effectExtent l="0" t="0" r="9525" b="9525"/>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610225" cy="2619375"/>
                    </a:xfrm>
                    <a:prstGeom prst="rect">
                      <a:avLst/>
                    </a:prstGeom>
                    <a:noFill/>
                    <a:ln>
                      <a:noFill/>
                    </a:ln>
                  </pic:spPr>
                </pic:pic>
              </a:graphicData>
            </a:graphic>
          </wp:inline>
        </w:drawing>
      </w:r>
    </w:p>
    <w:p w14:paraId="7BA94ADB" w14:textId="77777777" w:rsidR="00181790" w:rsidRPr="00795541" w:rsidRDefault="00181790" w:rsidP="00B06993">
      <w:pPr>
        <w:shd w:val="clear" w:color="auto" w:fill="FFFFFF"/>
        <w:spacing w:after="0" w:line="360" w:lineRule="auto"/>
        <w:ind w:left="-135" w:right="225"/>
        <w:jc w:val="center"/>
        <w:textAlignment w:val="baseline"/>
        <w:rPr>
          <w:rFonts w:ascii="Times New Roman" w:eastAsia="Times New Roman" w:hAnsi="Times New Roman" w:cs="Times New Roman"/>
          <w:color w:val="222222"/>
          <w:sz w:val="24"/>
          <w:szCs w:val="24"/>
          <w:lang w:eastAsia="es-MX"/>
        </w:rPr>
      </w:pPr>
      <w:r w:rsidRPr="00795541">
        <w:rPr>
          <w:rFonts w:ascii="Times New Roman" w:eastAsia="Times New Roman" w:hAnsi="Times New Roman" w:cs="Times New Roman"/>
          <w:color w:val="222222"/>
          <w:sz w:val="24"/>
          <w:szCs w:val="24"/>
          <w:lang w:eastAsia="es-MX"/>
        </w:rPr>
        <w:t>Fuente: Elaboración propia</w:t>
      </w:r>
    </w:p>
    <w:p w14:paraId="28A9B377" w14:textId="77777777" w:rsidR="00542961" w:rsidRPr="00795541" w:rsidRDefault="00542961" w:rsidP="00B06993">
      <w:pPr>
        <w:shd w:val="clear" w:color="auto" w:fill="FFFFFF"/>
        <w:spacing w:after="0" w:line="360" w:lineRule="auto"/>
        <w:ind w:left="-135" w:right="225"/>
        <w:jc w:val="both"/>
        <w:textAlignment w:val="baseline"/>
        <w:rPr>
          <w:rFonts w:ascii="Times New Roman" w:eastAsia="Times New Roman" w:hAnsi="Times New Roman" w:cs="Times New Roman"/>
          <w:color w:val="222222"/>
          <w:sz w:val="24"/>
          <w:szCs w:val="24"/>
          <w:lang w:eastAsia="es-MX"/>
        </w:rPr>
      </w:pPr>
      <w:r w:rsidRPr="00795541">
        <w:rPr>
          <w:rFonts w:ascii="Times New Roman" w:eastAsia="Times New Roman" w:hAnsi="Times New Roman" w:cs="Times New Roman"/>
          <w:color w:val="222222"/>
          <w:sz w:val="24"/>
          <w:szCs w:val="24"/>
          <w:lang w:eastAsia="es-MX"/>
        </w:rPr>
        <w:t>Después de aplicado los recursos del podcast se llevó una encuesta para conocer el grado de satisfacción y ayuda que le sirvió a la materia impartida, la cual dio por resultado los siguientes cuestionamientos.</w:t>
      </w:r>
    </w:p>
    <w:p w14:paraId="1156921B" w14:textId="77777777" w:rsidR="00542961" w:rsidRDefault="00542961" w:rsidP="00B06993">
      <w:pPr>
        <w:shd w:val="clear" w:color="auto" w:fill="FFFFFF"/>
        <w:spacing w:after="0" w:line="360" w:lineRule="auto"/>
        <w:ind w:left="-135" w:right="225"/>
        <w:jc w:val="both"/>
        <w:textAlignment w:val="baseline"/>
        <w:rPr>
          <w:rFonts w:ascii="Times New Roman" w:eastAsia="Times New Roman" w:hAnsi="Times New Roman" w:cs="Times New Roman"/>
          <w:color w:val="222222"/>
          <w:sz w:val="24"/>
          <w:szCs w:val="24"/>
          <w:lang w:eastAsia="es-MX"/>
        </w:rPr>
      </w:pPr>
      <w:r w:rsidRPr="00795541">
        <w:rPr>
          <w:rFonts w:ascii="Times New Roman" w:eastAsia="Times New Roman" w:hAnsi="Times New Roman" w:cs="Times New Roman"/>
          <w:color w:val="222222"/>
          <w:sz w:val="24"/>
          <w:szCs w:val="24"/>
          <w:lang w:eastAsia="es-MX"/>
        </w:rPr>
        <w:t xml:space="preserve">¿Teniendo en cuenta tu experiencia al escuchar el podcast, ¿Qué tan probable sería que recomendaras como recurso para el siguiente semestre? El 70.4% muy probable que se recomiende, el 22.2% probablemente, el 3.7% casi probable y el 3.7% poco probable, como se muestra en la figura </w:t>
      </w:r>
    </w:p>
    <w:p w14:paraId="0F91D97B" w14:textId="77777777" w:rsidR="00B06993" w:rsidRDefault="00B06993" w:rsidP="00992D8F">
      <w:pPr>
        <w:shd w:val="clear" w:color="auto" w:fill="FFFFFF"/>
        <w:spacing w:before="100" w:beforeAutospacing="1" w:after="100" w:afterAutospacing="1" w:line="360" w:lineRule="auto"/>
        <w:ind w:left="-135" w:right="225"/>
        <w:jc w:val="center"/>
        <w:textAlignment w:val="baseline"/>
        <w:rPr>
          <w:rFonts w:ascii="Times New Roman" w:eastAsia="Times New Roman" w:hAnsi="Times New Roman" w:cs="Times New Roman"/>
          <w:color w:val="222222"/>
          <w:sz w:val="24"/>
          <w:szCs w:val="24"/>
          <w:lang w:eastAsia="es-MX"/>
        </w:rPr>
      </w:pPr>
    </w:p>
    <w:p w14:paraId="656B2BEE" w14:textId="77777777" w:rsidR="00B06993" w:rsidRDefault="00B06993" w:rsidP="00992D8F">
      <w:pPr>
        <w:shd w:val="clear" w:color="auto" w:fill="FFFFFF"/>
        <w:spacing w:before="100" w:beforeAutospacing="1" w:after="100" w:afterAutospacing="1" w:line="360" w:lineRule="auto"/>
        <w:ind w:left="-135" w:right="225"/>
        <w:jc w:val="center"/>
        <w:textAlignment w:val="baseline"/>
        <w:rPr>
          <w:rFonts w:ascii="Times New Roman" w:eastAsia="Times New Roman" w:hAnsi="Times New Roman" w:cs="Times New Roman"/>
          <w:color w:val="222222"/>
          <w:sz w:val="24"/>
          <w:szCs w:val="24"/>
          <w:lang w:eastAsia="es-MX"/>
        </w:rPr>
      </w:pPr>
    </w:p>
    <w:p w14:paraId="08644269" w14:textId="77777777" w:rsidR="00B06993" w:rsidRDefault="00B06993" w:rsidP="00992D8F">
      <w:pPr>
        <w:shd w:val="clear" w:color="auto" w:fill="FFFFFF"/>
        <w:spacing w:before="100" w:beforeAutospacing="1" w:after="100" w:afterAutospacing="1" w:line="360" w:lineRule="auto"/>
        <w:ind w:left="-135" w:right="225"/>
        <w:jc w:val="center"/>
        <w:textAlignment w:val="baseline"/>
        <w:rPr>
          <w:rFonts w:ascii="Times New Roman" w:eastAsia="Times New Roman" w:hAnsi="Times New Roman" w:cs="Times New Roman"/>
          <w:color w:val="222222"/>
          <w:sz w:val="24"/>
          <w:szCs w:val="24"/>
          <w:lang w:eastAsia="es-MX"/>
        </w:rPr>
      </w:pPr>
    </w:p>
    <w:p w14:paraId="05EEEFBD" w14:textId="77777777" w:rsidR="00B06993" w:rsidRDefault="00B06993" w:rsidP="00992D8F">
      <w:pPr>
        <w:shd w:val="clear" w:color="auto" w:fill="FFFFFF"/>
        <w:spacing w:before="100" w:beforeAutospacing="1" w:after="100" w:afterAutospacing="1" w:line="360" w:lineRule="auto"/>
        <w:ind w:left="-135" w:right="225"/>
        <w:jc w:val="center"/>
        <w:textAlignment w:val="baseline"/>
        <w:rPr>
          <w:rFonts w:ascii="Times New Roman" w:eastAsia="Times New Roman" w:hAnsi="Times New Roman" w:cs="Times New Roman"/>
          <w:color w:val="222222"/>
          <w:sz w:val="24"/>
          <w:szCs w:val="24"/>
          <w:lang w:eastAsia="es-MX"/>
        </w:rPr>
      </w:pPr>
    </w:p>
    <w:p w14:paraId="722BAB64" w14:textId="77777777" w:rsidR="00B06993" w:rsidRDefault="00B06993" w:rsidP="00992D8F">
      <w:pPr>
        <w:shd w:val="clear" w:color="auto" w:fill="FFFFFF"/>
        <w:spacing w:before="100" w:beforeAutospacing="1" w:after="100" w:afterAutospacing="1" w:line="360" w:lineRule="auto"/>
        <w:ind w:left="-135" w:right="225"/>
        <w:jc w:val="center"/>
        <w:textAlignment w:val="baseline"/>
        <w:rPr>
          <w:rFonts w:ascii="Times New Roman" w:eastAsia="Times New Roman" w:hAnsi="Times New Roman" w:cs="Times New Roman"/>
          <w:color w:val="222222"/>
          <w:sz w:val="24"/>
          <w:szCs w:val="24"/>
          <w:lang w:eastAsia="es-MX"/>
        </w:rPr>
      </w:pPr>
    </w:p>
    <w:p w14:paraId="0EC3CA31" w14:textId="77777777" w:rsidR="00B06993" w:rsidRDefault="00B06993" w:rsidP="00992D8F">
      <w:pPr>
        <w:shd w:val="clear" w:color="auto" w:fill="FFFFFF"/>
        <w:spacing w:before="100" w:beforeAutospacing="1" w:after="100" w:afterAutospacing="1" w:line="360" w:lineRule="auto"/>
        <w:ind w:left="-135" w:right="225"/>
        <w:jc w:val="center"/>
        <w:textAlignment w:val="baseline"/>
        <w:rPr>
          <w:rFonts w:ascii="Times New Roman" w:eastAsia="Times New Roman" w:hAnsi="Times New Roman" w:cs="Times New Roman"/>
          <w:color w:val="222222"/>
          <w:sz w:val="24"/>
          <w:szCs w:val="24"/>
          <w:lang w:eastAsia="es-MX"/>
        </w:rPr>
      </w:pPr>
    </w:p>
    <w:p w14:paraId="24DC78A0" w14:textId="105B0461" w:rsidR="00542961" w:rsidRPr="00795541" w:rsidRDefault="00542961" w:rsidP="00992D8F">
      <w:pPr>
        <w:shd w:val="clear" w:color="auto" w:fill="FFFFFF"/>
        <w:spacing w:before="100" w:beforeAutospacing="1" w:after="100" w:afterAutospacing="1" w:line="360" w:lineRule="auto"/>
        <w:ind w:left="-135" w:right="225"/>
        <w:jc w:val="center"/>
        <w:textAlignment w:val="baseline"/>
        <w:rPr>
          <w:rFonts w:ascii="Times New Roman" w:eastAsia="Times New Roman" w:hAnsi="Times New Roman" w:cs="Times New Roman"/>
          <w:color w:val="222222"/>
          <w:sz w:val="24"/>
          <w:szCs w:val="24"/>
          <w:lang w:eastAsia="es-MX"/>
        </w:rPr>
      </w:pPr>
      <w:r w:rsidRPr="00795541">
        <w:rPr>
          <w:rFonts w:ascii="Times New Roman" w:eastAsia="Times New Roman" w:hAnsi="Times New Roman" w:cs="Times New Roman"/>
          <w:color w:val="222222"/>
          <w:sz w:val="24"/>
          <w:szCs w:val="24"/>
          <w:lang w:eastAsia="es-MX"/>
        </w:rPr>
        <w:lastRenderedPageBreak/>
        <w:t>Figura 10. ¿Qué tan probable sería que recomendaras como recurso para el siguiente semestre?</w:t>
      </w:r>
    </w:p>
    <w:p w14:paraId="390C6047" w14:textId="77777777" w:rsidR="00542961" w:rsidRPr="00795541" w:rsidRDefault="00542961" w:rsidP="00992D8F">
      <w:pPr>
        <w:shd w:val="clear" w:color="auto" w:fill="FFFFFF"/>
        <w:spacing w:before="100" w:beforeAutospacing="1" w:after="100" w:afterAutospacing="1" w:line="360" w:lineRule="auto"/>
        <w:ind w:left="-135" w:right="225"/>
        <w:jc w:val="center"/>
        <w:textAlignment w:val="baseline"/>
        <w:rPr>
          <w:rFonts w:ascii="Times New Roman" w:eastAsia="Times New Roman" w:hAnsi="Times New Roman" w:cs="Times New Roman"/>
          <w:color w:val="222222"/>
          <w:sz w:val="24"/>
          <w:szCs w:val="24"/>
          <w:lang w:eastAsia="es-MX"/>
        </w:rPr>
      </w:pPr>
      <w:r w:rsidRPr="00795541">
        <w:rPr>
          <w:rFonts w:ascii="Times New Roman" w:eastAsia="Times New Roman" w:hAnsi="Times New Roman" w:cs="Times New Roman"/>
          <w:noProof/>
          <w:color w:val="222222"/>
          <w:sz w:val="24"/>
          <w:szCs w:val="24"/>
          <w:lang w:eastAsia="es-MX"/>
        </w:rPr>
        <w:drawing>
          <wp:inline distT="0" distB="0" distL="0" distR="0" wp14:anchorId="57AFD745" wp14:editId="0FE24983">
            <wp:extent cx="5057775" cy="2667000"/>
            <wp:effectExtent l="0" t="0" r="9525" b="0"/>
            <wp:docPr id="10"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057775" cy="2667000"/>
                    </a:xfrm>
                    <a:prstGeom prst="rect">
                      <a:avLst/>
                    </a:prstGeom>
                    <a:noFill/>
                    <a:ln>
                      <a:noFill/>
                    </a:ln>
                  </pic:spPr>
                </pic:pic>
              </a:graphicData>
            </a:graphic>
          </wp:inline>
        </w:drawing>
      </w:r>
    </w:p>
    <w:p w14:paraId="2AD64894" w14:textId="77777777" w:rsidR="00542961" w:rsidRPr="00795541" w:rsidRDefault="00542961" w:rsidP="00B06993">
      <w:pPr>
        <w:shd w:val="clear" w:color="auto" w:fill="FFFFFF"/>
        <w:spacing w:after="0" w:line="360" w:lineRule="auto"/>
        <w:ind w:left="-135" w:right="225"/>
        <w:jc w:val="center"/>
        <w:textAlignment w:val="baseline"/>
        <w:rPr>
          <w:rFonts w:ascii="Times New Roman" w:eastAsia="Times New Roman" w:hAnsi="Times New Roman" w:cs="Times New Roman"/>
          <w:color w:val="222222"/>
          <w:sz w:val="24"/>
          <w:szCs w:val="24"/>
          <w:lang w:eastAsia="es-MX"/>
        </w:rPr>
      </w:pPr>
      <w:r w:rsidRPr="00795541">
        <w:rPr>
          <w:rFonts w:ascii="Times New Roman" w:eastAsia="Times New Roman" w:hAnsi="Times New Roman" w:cs="Times New Roman"/>
          <w:color w:val="222222"/>
          <w:sz w:val="24"/>
          <w:szCs w:val="24"/>
          <w:lang w:eastAsia="es-MX"/>
        </w:rPr>
        <w:t>Fuente: Elaboración propia</w:t>
      </w:r>
    </w:p>
    <w:p w14:paraId="79AB25DC" w14:textId="77777777" w:rsidR="00542961" w:rsidRDefault="00542961" w:rsidP="00B06993">
      <w:pPr>
        <w:shd w:val="clear" w:color="auto" w:fill="FFFFFF"/>
        <w:spacing w:after="0" w:line="360" w:lineRule="auto"/>
        <w:ind w:left="-135" w:right="225"/>
        <w:jc w:val="both"/>
        <w:textAlignment w:val="baseline"/>
        <w:rPr>
          <w:rFonts w:ascii="Times New Roman" w:eastAsia="Times New Roman" w:hAnsi="Times New Roman" w:cs="Times New Roman"/>
          <w:color w:val="222222"/>
          <w:sz w:val="24"/>
          <w:szCs w:val="24"/>
          <w:lang w:eastAsia="es-MX"/>
        </w:rPr>
      </w:pPr>
      <w:r w:rsidRPr="00795541">
        <w:rPr>
          <w:rFonts w:ascii="Times New Roman" w:eastAsia="Times New Roman" w:hAnsi="Times New Roman" w:cs="Times New Roman"/>
          <w:color w:val="222222"/>
          <w:sz w:val="24"/>
          <w:szCs w:val="24"/>
          <w:lang w:eastAsia="es-MX"/>
        </w:rPr>
        <w:t>La siguiente pregunta es ¿Cuántas veces a la semana escucha el podcast educativo? El 37% más de tres veces a la semana, 33.3% una vez a la semana, 29.6% dos veces a la semana.</w:t>
      </w:r>
    </w:p>
    <w:p w14:paraId="35D86FCB" w14:textId="77777777" w:rsidR="00176B14" w:rsidRPr="00795541" w:rsidRDefault="00176B14" w:rsidP="00B06993">
      <w:pPr>
        <w:shd w:val="clear" w:color="auto" w:fill="FFFFFF"/>
        <w:spacing w:before="100" w:beforeAutospacing="1" w:after="100" w:afterAutospacing="1" w:line="360" w:lineRule="auto"/>
        <w:ind w:left="-135" w:right="225"/>
        <w:jc w:val="center"/>
        <w:textAlignment w:val="baseline"/>
        <w:rPr>
          <w:rFonts w:ascii="Times New Roman" w:eastAsia="Times New Roman" w:hAnsi="Times New Roman" w:cs="Times New Roman"/>
          <w:color w:val="222222"/>
          <w:sz w:val="24"/>
          <w:szCs w:val="24"/>
          <w:lang w:eastAsia="es-MX"/>
        </w:rPr>
      </w:pPr>
      <w:r>
        <w:rPr>
          <w:rFonts w:ascii="Times New Roman" w:eastAsia="Times New Roman" w:hAnsi="Times New Roman" w:cs="Times New Roman"/>
          <w:color w:val="222222"/>
          <w:sz w:val="24"/>
          <w:szCs w:val="24"/>
          <w:lang w:eastAsia="es-MX"/>
        </w:rPr>
        <w:t xml:space="preserve">Figura </w:t>
      </w:r>
      <w:r w:rsidR="00951210">
        <w:rPr>
          <w:rFonts w:ascii="Times New Roman" w:eastAsia="Times New Roman" w:hAnsi="Times New Roman" w:cs="Times New Roman"/>
          <w:color w:val="222222"/>
          <w:sz w:val="24"/>
          <w:szCs w:val="24"/>
          <w:lang w:eastAsia="es-MX"/>
        </w:rPr>
        <w:t>11</w:t>
      </w:r>
      <w:r w:rsidR="00951210" w:rsidRPr="00795541">
        <w:rPr>
          <w:rFonts w:ascii="Times New Roman" w:eastAsia="Times New Roman" w:hAnsi="Times New Roman" w:cs="Times New Roman"/>
          <w:color w:val="222222"/>
          <w:sz w:val="24"/>
          <w:szCs w:val="24"/>
          <w:lang w:eastAsia="es-MX"/>
        </w:rPr>
        <w:t>.</w:t>
      </w:r>
      <w:r w:rsidR="00951210">
        <w:rPr>
          <w:rFonts w:ascii="Times New Roman" w:eastAsia="Times New Roman" w:hAnsi="Times New Roman" w:cs="Times New Roman"/>
          <w:color w:val="222222"/>
          <w:sz w:val="24"/>
          <w:szCs w:val="24"/>
          <w:lang w:eastAsia="es-MX"/>
        </w:rPr>
        <w:t xml:space="preserve"> ¿</w:t>
      </w:r>
      <w:r>
        <w:rPr>
          <w:rFonts w:ascii="Times New Roman" w:eastAsia="Times New Roman" w:hAnsi="Times New Roman" w:cs="Times New Roman"/>
          <w:color w:val="222222"/>
          <w:sz w:val="24"/>
          <w:szCs w:val="24"/>
          <w:lang w:eastAsia="es-MX"/>
        </w:rPr>
        <w:t>Cuantas veces a la semana escuchas el podcast educativo?</w:t>
      </w:r>
    </w:p>
    <w:p w14:paraId="4B4596C9" w14:textId="77777777" w:rsidR="00542961" w:rsidRPr="00795541" w:rsidRDefault="00542961" w:rsidP="00992D8F">
      <w:pPr>
        <w:shd w:val="clear" w:color="auto" w:fill="FFFFFF"/>
        <w:spacing w:before="100" w:beforeAutospacing="1" w:after="100" w:afterAutospacing="1" w:line="360" w:lineRule="auto"/>
        <w:ind w:left="-135" w:right="225"/>
        <w:jc w:val="center"/>
        <w:textAlignment w:val="baseline"/>
        <w:rPr>
          <w:rFonts w:ascii="Times New Roman" w:eastAsia="Times New Roman" w:hAnsi="Times New Roman" w:cs="Times New Roman"/>
          <w:color w:val="222222"/>
          <w:sz w:val="24"/>
          <w:szCs w:val="24"/>
          <w:lang w:eastAsia="es-MX"/>
        </w:rPr>
      </w:pPr>
      <w:r w:rsidRPr="00795541">
        <w:rPr>
          <w:rFonts w:ascii="Times New Roman" w:eastAsia="Times New Roman" w:hAnsi="Times New Roman" w:cs="Times New Roman"/>
          <w:noProof/>
          <w:color w:val="222222"/>
          <w:sz w:val="24"/>
          <w:szCs w:val="24"/>
          <w:lang w:eastAsia="es-MX"/>
        </w:rPr>
        <w:drawing>
          <wp:inline distT="0" distB="0" distL="0" distR="0" wp14:anchorId="772AD917" wp14:editId="41D73187">
            <wp:extent cx="5610225" cy="2476500"/>
            <wp:effectExtent l="0" t="0" r="9525" b="0"/>
            <wp:docPr id="11" name="Imagen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610225" cy="2476500"/>
                    </a:xfrm>
                    <a:prstGeom prst="rect">
                      <a:avLst/>
                    </a:prstGeom>
                    <a:noFill/>
                    <a:ln>
                      <a:noFill/>
                    </a:ln>
                  </pic:spPr>
                </pic:pic>
              </a:graphicData>
            </a:graphic>
          </wp:inline>
        </w:drawing>
      </w:r>
    </w:p>
    <w:p w14:paraId="47B68745" w14:textId="77777777" w:rsidR="00542961" w:rsidRPr="00795541" w:rsidRDefault="00542961" w:rsidP="00951210">
      <w:pPr>
        <w:shd w:val="clear" w:color="auto" w:fill="FFFFFF"/>
        <w:spacing w:before="100" w:beforeAutospacing="1" w:after="100" w:afterAutospacing="1" w:line="360" w:lineRule="auto"/>
        <w:ind w:left="-135" w:right="225"/>
        <w:jc w:val="center"/>
        <w:textAlignment w:val="baseline"/>
        <w:rPr>
          <w:rFonts w:ascii="Times New Roman" w:eastAsia="Times New Roman" w:hAnsi="Times New Roman" w:cs="Times New Roman"/>
          <w:color w:val="222222"/>
          <w:sz w:val="24"/>
          <w:szCs w:val="24"/>
          <w:lang w:eastAsia="es-MX"/>
        </w:rPr>
      </w:pPr>
      <w:r w:rsidRPr="00795541">
        <w:rPr>
          <w:rFonts w:ascii="Times New Roman" w:eastAsia="Times New Roman" w:hAnsi="Times New Roman" w:cs="Times New Roman"/>
          <w:color w:val="222222"/>
          <w:sz w:val="24"/>
          <w:szCs w:val="24"/>
          <w:lang w:eastAsia="es-MX"/>
        </w:rPr>
        <w:t>Fuente: Elaboración propia</w:t>
      </w:r>
    </w:p>
    <w:p w14:paraId="7CCB012F" w14:textId="77777777" w:rsidR="00B06993" w:rsidRDefault="00B06993" w:rsidP="00992D8F">
      <w:pPr>
        <w:shd w:val="clear" w:color="auto" w:fill="FFFFFF"/>
        <w:spacing w:before="100" w:beforeAutospacing="1" w:after="100" w:afterAutospacing="1" w:line="360" w:lineRule="auto"/>
        <w:ind w:left="-135" w:right="225"/>
        <w:jc w:val="center"/>
        <w:textAlignment w:val="baseline"/>
        <w:rPr>
          <w:rFonts w:ascii="Times New Roman" w:eastAsia="Times New Roman" w:hAnsi="Times New Roman" w:cs="Times New Roman"/>
          <w:b/>
          <w:color w:val="222222"/>
          <w:sz w:val="32"/>
          <w:szCs w:val="32"/>
          <w:lang w:eastAsia="es-MX"/>
        </w:rPr>
      </w:pPr>
    </w:p>
    <w:p w14:paraId="40702B46" w14:textId="02E74191" w:rsidR="00181790" w:rsidRPr="00B22FC8" w:rsidRDefault="00197542" w:rsidP="00B06993">
      <w:pPr>
        <w:shd w:val="clear" w:color="auto" w:fill="FFFFFF"/>
        <w:spacing w:after="0" w:line="360" w:lineRule="auto"/>
        <w:ind w:left="-135" w:right="225"/>
        <w:jc w:val="center"/>
        <w:textAlignment w:val="baseline"/>
        <w:rPr>
          <w:rFonts w:ascii="Times New Roman" w:eastAsia="Times New Roman" w:hAnsi="Times New Roman" w:cs="Times New Roman"/>
          <w:b/>
          <w:color w:val="222222"/>
          <w:sz w:val="32"/>
          <w:szCs w:val="32"/>
          <w:lang w:eastAsia="es-MX"/>
        </w:rPr>
      </w:pPr>
      <w:r w:rsidRPr="00B22FC8">
        <w:rPr>
          <w:rFonts w:ascii="Times New Roman" w:eastAsia="Times New Roman" w:hAnsi="Times New Roman" w:cs="Times New Roman"/>
          <w:b/>
          <w:color w:val="222222"/>
          <w:sz w:val="32"/>
          <w:szCs w:val="32"/>
          <w:lang w:eastAsia="es-MX"/>
        </w:rPr>
        <w:lastRenderedPageBreak/>
        <w:t>Discusión</w:t>
      </w:r>
    </w:p>
    <w:p w14:paraId="2A38E1AA" w14:textId="77777777" w:rsidR="00034F46" w:rsidRDefault="00150758" w:rsidP="00B06993">
      <w:pPr>
        <w:shd w:val="clear" w:color="auto" w:fill="FFFFFF"/>
        <w:spacing w:after="0" w:line="360" w:lineRule="auto"/>
        <w:ind w:left="-135" w:right="225"/>
        <w:jc w:val="both"/>
        <w:textAlignment w:val="baseline"/>
        <w:rPr>
          <w:rFonts w:ascii="Times New Roman" w:eastAsia="Times New Roman" w:hAnsi="Times New Roman" w:cs="Times New Roman"/>
          <w:color w:val="222222"/>
          <w:sz w:val="24"/>
          <w:szCs w:val="24"/>
          <w:lang w:eastAsia="es-MX"/>
        </w:rPr>
      </w:pPr>
      <w:r w:rsidRPr="00150758">
        <w:rPr>
          <w:rFonts w:ascii="Times New Roman" w:eastAsia="Times New Roman" w:hAnsi="Times New Roman" w:cs="Times New Roman"/>
          <w:color w:val="222222"/>
          <w:sz w:val="24"/>
          <w:szCs w:val="24"/>
          <w:lang w:eastAsia="es-MX"/>
        </w:rPr>
        <w:t>El uso de recursos digitales en esta época de pandemia ha sido de utilidad</w:t>
      </w:r>
      <w:r>
        <w:rPr>
          <w:rFonts w:ascii="Times New Roman" w:eastAsia="Times New Roman" w:hAnsi="Times New Roman" w:cs="Times New Roman"/>
          <w:color w:val="222222"/>
          <w:sz w:val="24"/>
          <w:szCs w:val="24"/>
          <w:lang w:eastAsia="es-MX"/>
        </w:rPr>
        <w:t xml:space="preserve"> como complemento de la clase, cabe mencionar </w:t>
      </w:r>
      <w:r w:rsidR="00034F46">
        <w:rPr>
          <w:rFonts w:ascii="Times New Roman" w:eastAsia="Times New Roman" w:hAnsi="Times New Roman" w:cs="Times New Roman"/>
          <w:color w:val="222222"/>
          <w:sz w:val="24"/>
          <w:szCs w:val="24"/>
          <w:lang w:eastAsia="es-MX"/>
        </w:rPr>
        <w:t>que,</w:t>
      </w:r>
      <w:r>
        <w:rPr>
          <w:rFonts w:ascii="Times New Roman" w:eastAsia="Times New Roman" w:hAnsi="Times New Roman" w:cs="Times New Roman"/>
          <w:color w:val="222222"/>
          <w:sz w:val="24"/>
          <w:szCs w:val="24"/>
          <w:lang w:eastAsia="es-MX"/>
        </w:rPr>
        <w:t xml:space="preserve"> en este periodo de clases virtuales</w:t>
      </w:r>
      <w:r w:rsidR="00034F46">
        <w:rPr>
          <w:rFonts w:ascii="Times New Roman" w:eastAsia="Times New Roman" w:hAnsi="Times New Roman" w:cs="Times New Roman"/>
          <w:color w:val="222222"/>
          <w:sz w:val="24"/>
          <w:szCs w:val="24"/>
          <w:lang w:eastAsia="es-MX"/>
        </w:rPr>
        <w:t>, los estudiantes aprenden de diferente forma, ente clases virtuales, tareas en línea, etc., la parte asincrónica resulta muy eficiente para ellos, aun cuando las dificultades de estar conectados por diferentes razones como: falta de luz, falta de computadora o celular al momento, este recurso de audio permite obtener este aprendizaje en cualquier momento, la planeación de la información para cubrir el conocimiento, envolver al estudiante a escuchar activamente los conocimientos permite un incremento en la forma de retención de información.</w:t>
      </w:r>
    </w:p>
    <w:p w14:paraId="63360A4D" w14:textId="77777777" w:rsidR="00197542" w:rsidRDefault="00034F46" w:rsidP="00B06993">
      <w:pPr>
        <w:shd w:val="clear" w:color="auto" w:fill="FFFFFF"/>
        <w:spacing w:after="0" w:line="360" w:lineRule="auto"/>
        <w:ind w:left="-135" w:right="225"/>
        <w:jc w:val="both"/>
        <w:textAlignment w:val="baseline"/>
        <w:rPr>
          <w:rFonts w:ascii="Times New Roman" w:eastAsia="Times New Roman" w:hAnsi="Times New Roman" w:cs="Times New Roman"/>
          <w:color w:val="222222"/>
          <w:sz w:val="24"/>
          <w:szCs w:val="24"/>
          <w:lang w:eastAsia="es-MX"/>
        </w:rPr>
      </w:pPr>
      <w:r>
        <w:rPr>
          <w:rFonts w:ascii="Times New Roman" w:eastAsia="Times New Roman" w:hAnsi="Times New Roman" w:cs="Times New Roman"/>
          <w:color w:val="222222"/>
          <w:sz w:val="24"/>
          <w:szCs w:val="24"/>
          <w:lang w:eastAsia="es-MX"/>
        </w:rPr>
        <w:t xml:space="preserve"> La forma de divulgación actualmente permite que plataformas importantes en el ámbito tecnológico compartan los recursos creados </w:t>
      </w:r>
      <w:r w:rsidR="003C55AD">
        <w:rPr>
          <w:rFonts w:ascii="Times New Roman" w:eastAsia="Times New Roman" w:hAnsi="Times New Roman" w:cs="Times New Roman"/>
          <w:color w:val="222222"/>
          <w:sz w:val="24"/>
          <w:szCs w:val="24"/>
          <w:lang w:eastAsia="es-MX"/>
        </w:rPr>
        <w:t xml:space="preserve">por cualquier persona, </w:t>
      </w:r>
      <w:r w:rsidR="003C55AD" w:rsidRPr="003C55AD">
        <w:rPr>
          <w:rFonts w:ascii="Times New Roman" w:eastAsia="Times New Roman" w:hAnsi="Times New Roman" w:cs="Times New Roman"/>
          <w:color w:val="222222"/>
          <w:sz w:val="24"/>
          <w:szCs w:val="24"/>
          <w:lang w:eastAsia="es-MX"/>
        </w:rPr>
        <w:t>los Podcast presentan contenidos de audio que pueden ser escuc</w:t>
      </w:r>
      <w:r w:rsidR="003C55AD">
        <w:rPr>
          <w:rFonts w:ascii="Times New Roman" w:eastAsia="Times New Roman" w:hAnsi="Times New Roman" w:cs="Times New Roman"/>
          <w:color w:val="222222"/>
          <w:sz w:val="24"/>
          <w:szCs w:val="24"/>
          <w:lang w:eastAsia="es-MX"/>
        </w:rPr>
        <w:t xml:space="preserve">hados libremente en Internet. </w:t>
      </w:r>
      <w:r w:rsidR="003C55AD" w:rsidRPr="003C55AD">
        <w:rPr>
          <w:rFonts w:ascii="Times New Roman" w:eastAsia="Times New Roman" w:hAnsi="Times New Roman" w:cs="Times New Roman"/>
          <w:color w:val="222222"/>
          <w:sz w:val="24"/>
          <w:szCs w:val="24"/>
          <w:lang w:eastAsia="es-MX"/>
        </w:rPr>
        <w:t>Habitualmente se trata de páginas que permiten la suscripción, la actualización y la retroalimentació</w:t>
      </w:r>
      <w:r w:rsidR="003C55AD">
        <w:rPr>
          <w:rFonts w:ascii="Times New Roman" w:eastAsia="Times New Roman" w:hAnsi="Times New Roman" w:cs="Times New Roman"/>
          <w:color w:val="222222"/>
          <w:sz w:val="24"/>
          <w:szCs w:val="24"/>
          <w:lang w:eastAsia="es-MX"/>
        </w:rPr>
        <w:t xml:space="preserve">n de los contenidos colgados. </w:t>
      </w:r>
      <w:r w:rsidR="003C55AD" w:rsidRPr="003C55AD">
        <w:rPr>
          <w:rFonts w:ascii="Times New Roman" w:eastAsia="Times New Roman" w:hAnsi="Times New Roman" w:cs="Times New Roman"/>
          <w:color w:val="222222"/>
          <w:sz w:val="24"/>
          <w:szCs w:val="24"/>
          <w:lang w:eastAsia="es-MX"/>
        </w:rPr>
        <w:t>Pueden ser manipulados y reproducidos desde el ordenador o desde una herramienta de audio móvil.</w:t>
      </w:r>
      <w:r w:rsidR="003C55AD">
        <w:rPr>
          <w:rFonts w:ascii="Times New Roman" w:eastAsia="Times New Roman" w:hAnsi="Times New Roman" w:cs="Times New Roman"/>
          <w:color w:val="222222"/>
          <w:sz w:val="24"/>
          <w:szCs w:val="24"/>
          <w:lang w:eastAsia="es-MX"/>
        </w:rPr>
        <w:t xml:space="preserve"> (Solano, 2010).</w:t>
      </w:r>
      <w:r w:rsidR="003C55AD" w:rsidRPr="003C55AD">
        <w:rPr>
          <w:rFonts w:ascii="Times New Roman" w:eastAsia="Times New Roman" w:hAnsi="Times New Roman" w:cs="Times New Roman"/>
          <w:color w:val="222222"/>
          <w:sz w:val="24"/>
          <w:szCs w:val="24"/>
          <w:lang w:eastAsia="es-MX"/>
        </w:rPr>
        <w:t xml:space="preserve"> </w:t>
      </w:r>
      <w:r w:rsidR="003C55AD">
        <w:rPr>
          <w:rFonts w:ascii="Times New Roman" w:eastAsia="Times New Roman" w:hAnsi="Times New Roman" w:cs="Times New Roman"/>
          <w:color w:val="222222"/>
          <w:sz w:val="24"/>
          <w:szCs w:val="24"/>
          <w:lang w:eastAsia="es-MX"/>
        </w:rPr>
        <w:t>La facilidad de desarrollo de contenidos educativos accesible con solo tener una planeación correcta de los momentos del podcast, la estructura de un podcast es a) entrada, b) introducción, c) secciones, estas secciones deben estar organizadas en temas, d) pausa o intermedio, e) recapitulación y f) despedida y cierre</w:t>
      </w:r>
    </w:p>
    <w:p w14:paraId="2B361A1E" w14:textId="77777777" w:rsidR="003C55AD" w:rsidRPr="00150758" w:rsidRDefault="003C55AD" w:rsidP="00B06993">
      <w:pPr>
        <w:shd w:val="clear" w:color="auto" w:fill="FFFFFF"/>
        <w:spacing w:after="0" w:line="360" w:lineRule="auto"/>
        <w:ind w:left="-135" w:right="225"/>
        <w:jc w:val="both"/>
        <w:textAlignment w:val="baseline"/>
        <w:rPr>
          <w:rFonts w:ascii="Times New Roman" w:eastAsia="Times New Roman" w:hAnsi="Times New Roman" w:cs="Times New Roman"/>
          <w:color w:val="222222"/>
          <w:sz w:val="24"/>
          <w:szCs w:val="24"/>
          <w:lang w:eastAsia="es-MX"/>
        </w:rPr>
      </w:pPr>
      <w:r>
        <w:rPr>
          <w:rFonts w:ascii="Times New Roman" w:eastAsia="Times New Roman" w:hAnsi="Times New Roman" w:cs="Times New Roman"/>
          <w:color w:val="222222"/>
          <w:sz w:val="24"/>
          <w:szCs w:val="24"/>
          <w:lang w:eastAsia="es-MX"/>
        </w:rPr>
        <w:t>Los beneficios de utilizar el recurso del podcast en</w:t>
      </w:r>
      <w:r w:rsidR="00D204F3">
        <w:rPr>
          <w:rFonts w:ascii="Times New Roman" w:eastAsia="Times New Roman" w:hAnsi="Times New Roman" w:cs="Times New Roman"/>
          <w:color w:val="222222"/>
          <w:sz w:val="24"/>
          <w:szCs w:val="24"/>
          <w:lang w:eastAsia="es-MX"/>
        </w:rPr>
        <w:t xml:space="preserve"> clase como lo menciona Solano: </w:t>
      </w:r>
      <w:r w:rsidR="00D204F3" w:rsidRPr="00D204F3">
        <w:rPr>
          <w:rFonts w:ascii="Times New Roman" w:eastAsia="Times New Roman" w:hAnsi="Times New Roman" w:cs="Times New Roman"/>
          <w:color w:val="222222"/>
          <w:sz w:val="24"/>
          <w:szCs w:val="24"/>
          <w:lang w:eastAsia="es-MX"/>
        </w:rPr>
        <w:t>Difundir contenidos de audio de forma simple utilizando una estructura web hipertextual. ·El proceso de escucha o visionado se puede repetir y revisar todas las veces que sea necesario. ·Desarrollar contenidos abiertos en formato audio, promoviendo así el conocimiento libre y la fácil adaptación de los recursos educativos a diversos contextos</w:t>
      </w:r>
      <w:r w:rsidR="00D204F3">
        <w:rPr>
          <w:rFonts w:ascii="Times New Roman" w:eastAsia="Times New Roman" w:hAnsi="Times New Roman" w:cs="Times New Roman"/>
          <w:color w:val="222222"/>
          <w:sz w:val="24"/>
          <w:szCs w:val="24"/>
          <w:lang w:eastAsia="es-MX"/>
        </w:rPr>
        <w:t>. (Solano 2010)</w:t>
      </w:r>
    </w:p>
    <w:p w14:paraId="5594CB30" w14:textId="77777777" w:rsidR="00197542" w:rsidRDefault="00197542" w:rsidP="00B06993">
      <w:pPr>
        <w:shd w:val="clear" w:color="auto" w:fill="FFFFFF"/>
        <w:spacing w:after="0" w:line="360" w:lineRule="auto"/>
        <w:ind w:left="-135" w:right="225"/>
        <w:jc w:val="center"/>
        <w:textAlignment w:val="baseline"/>
        <w:rPr>
          <w:rFonts w:ascii="Times New Roman" w:eastAsia="Times New Roman" w:hAnsi="Times New Roman" w:cs="Times New Roman"/>
          <w:b/>
          <w:color w:val="222222"/>
          <w:sz w:val="24"/>
          <w:szCs w:val="24"/>
          <w:lang w:eastAsia="es-MX"/>
        </w:rPr>
      </w:pPr>
    </w:p>
    <w:p w14:paraId="4843C58E" w14:textId="77777777" w:rsidR="00197542" w:rsidRPr="00B22FC8" w:rsidRDefault="00197542" w:rsidP="00B06993">
      <w:pPr>
        <w:shd w:val="clear" w:color="auto" w:fill="FFFFFF"/>
        <w:spacing w:after="0" w:line="360" w:lineRule="auto"/>
        <w:ind w:left="-135" w:right="225"/>
        <w:jc w:val="center"/>
        <w:textAlignment w:val="baseline"/>
        <w:rPr>
          <w:rFonts w:ascii="Times New Roman" w:eastAsia="Times New Roman" w:hAnsi="Times New Roman" w:cs="Times New Roman"/>
          <w:b/>
          <w:color w:val="222222"/>
          <w:sz w:val="32"/>
          <w:szCs w:val="32"/>
          <w:lang w:eastAsia="es-MX"/>
        </w:rPr>
      </w:pPr>
      <w:r w:rsidRPr="00B22FC8">
        <w:rPr>
          <w:rFonts w:ascii="Times New Roman" w:eastAsia="Times New Roman" w:hAnsi="Times New Roman" w:cs="Times New Roman"/>
          <w:b/>
          <w:color w:val="222222"/>
          <w:sz w:val="32"/>
          <w:szCs w:val="32"/>
          <w:lang w:eastAsia="es-MX"/>
        </w:rPr>
        <w:t>Conclusiones</w:t>
      </w:r>
    </w:p>
    <w:p w14:paraId="6AFEBF9C" w14:textId="77777777" w:rsidR="00D204F3" w:rsidRDefault="00D204F3" w:rsidP="00B06993">
      <w:pPr>
        <w:shd w:val="clear" w:color="auto" w:fill="FFFFFF"/>
        <w:spacing w:after="0" w:line="360" w:lineRule="auto"/>
        <w:ind w:left="-135" w:right="225"/>
        <w:jc w:val="both"/>
        <w:textAlignment w:val="baseline"/>
        <w:rPr>
          <w:rFonts w:ascii="Times New Roman" w:eastAsia="Times New Roman" w:hAnsi="Times New Roman" w:cs="Times New Roman"/>
          <w:color w:val="222222"/>
          <w:sz w:val="24"/>
          <w:szCs w:val="24"/>
          <w:lang w:eastAsia="es-MX"/>
        </w:rPr>
      </w:pPr>
      <w:r>
        <w:rPr>
          <w:rFonts w:ascii="Times New Roman" w:eastAsia="Times New Roman" w:hAnsi="Times New Roman" w:cs="Times New Roman"/>
          <w:color w:val="222222"/>
          <w:sz w:val="24"/>
          <w:szCs w:val="24"/>
          <w:lang w:eastAsia="es-MX"/>
        </w:rPr>
        <w:t>Los resultados de esta investigación demuestran la satisfacción de los estudiantes en la creación de un tipo de contenido diferente utilizando las tecnologías, debido al covid-19 y al no regreso al aula presencial, la creación de contenidos por parte de los docentes, donde la actualización de tecnologías, sirven como un medio de trasferencia de conocimientos hacia los estudiantes, si bien las clases presenciales son altamente eficaces los medios asíncronos resultan valiosos para  poder consultarlos en cualquier momento.</w:t>
      </w:r>
    </w:p>
    <w:p w14:paraId="4A09BA82" w14:textId="77777777" w:rsidR="00B97728" w:rsidRDefault="00B97728" w:rsidP="00B06993">
      <w:pPr>
        <w:shd w:val="clear" w:color="auto" w:fill="FFFFFF"/>
        <w:spacing w:after="0" w:line="360" w:lineRule="auto"/>
        <w:ind w:left="-135" w:right="225"/>
        <w:jc w:val="both"/>
        <w:textAlignment w:val="baseline"/>
        <w:rPr>
          <w:rFonts w:ascii="Times New Roman" w:eastAsia="Times New Roman" w:hAnsi="Times New Roman" w:cs="Times New Roman"/>
          <w:color w:val="222222"/>
          <w:sz w:val="24"/>
          <w:szCs w:val="24"/>
          <w:lang w:eastAsia="es-MX"/>
        </w:rPr>
      </w:pPr>
      <w:r>
        <w:rPr>
          <w:rFonts w:ascii="Times New Roman" w:eastAsia="Times New Roman" w:hAnsi="Times New Roman" w:cs="Times New Roman"/>
          <w:color w:val="222222"/>
          <w:sz w:val="24"/>
          <w:szCs w:val="24"/>
          <w:lang w:eastAsia="es-MX"/>
        </w:rPr>
        <w:lastRenderedPageBreak/>
        <w:t>El uso de podcast como recurso educativo auditivo, en la cual se puede compartir en cualquier plataforma de audio reconocida, y se puede suscribir para recibir actualizaciones de</w:t>
      </w:r>
      <w:r w:rsidR="008B1165">
        <w:rPr>
          <w:rFonts w:ascii="Times New Roman" w:eastAsia="Times New Roman" w:hAnsi="Times New Roman" w:cs="Times New Roman"/>
          <w:color w:val="222222"/>
          <w:sz w:val="24"/>
          <w:szCs w:val="24"/>
          <w:lang w:eastAsia="es-MX"/>
        </w:rPr>
        <w:t xml:space="preserve"> creaciones de audio, se puede escuchar en cualquier momento que tenga disponible, las veces que sea necesario para entender el tema. Se debe de tener en cuenta que este recurso tiene que ser planeado, no solo crearlo por crearlo, la utilización de audios produce una gama amplia de posibilidades para ocuparlos en el ambiente educativo.</w:t>
      </w:r>
    </w:p>
    <w:p w14:paraId="263DE13A" w14:textId="77777777" w:rsidR="00B06993" w:rsidRDefault="00B06993" w:rsidP="00B06993">
      <w:pPr>
        <w:shd w:val="clear" w:color="auto" w:fill="FFFFFF"/>
        <w:spacing w:after="0" w:line="360" w:lineRule="auto"/>
        <w:ind w:left="-135" w:right="225"/>
        <w:jc w:val="center"/>
        <w:textAlignment w:val="baseline"/>
        <w:rPr>
          <w:rFonts w:ascii="Times New Roman" w:eastAsia="Times New Roman" w:hAnsi="Times New Roman" w:cs="Times New Roman"/>
          <w:b/>
          <w:color w:val="222222"/>
          <w:sz w:val="32"/>
          <w:szCs w:val="32"/>
          <w:lang w:eastAsia="es-MX"/>
        </w:rPr>
      </w:pPr>
    </w:p>
    <w:p w14:paraId="7244EA5C" w14:textId="5602031A" w:rsidR="00197542" w:rsidRPr="00B06993" w:rsidRDefault="00197542" w:rsidP="00B06993">
      <w:pPr>
        <w:shd w:val="clear" w:color="auto" w:fill="FFFFFF"/>
        <w:spacing w:after="0" w:line="360" w:lineRule="auto"/>
        <w:ind w:left="-135" w:right="225"/>
        <w:jc w:val="center"/>
        <w:textAlignment w:val="baseline"/>
        <w:rPr>
          <w:rFonts w:ascii="Times New Roman" w:eastAsia="Times New Roman" w:hAnsi="Times New Roman" w:cs="Times New Roman"/>
          <w:b/>
          <w:color w:val="222222"/>
          <w:sz w:val="28"/>
          <w:szCs w:val="28"/>
          <w:lang w:eastAsia="es-MX"/>
        </w:rPr>
      </w:pPr>
      <w:r w:rsidRPr="00B06993">
        <w:rPr>
          <w:rFonts w:ascii="Times New Roman" w:eastAsia="Times New Roman" w:hAnsi="Times New Roman" w:cs="Times New Roman"/>
          <w:b/>
          <w:color w:val="222222"/>
          <w:sz w:val="28"/>
          <w:szCs w:val="28"/>
          <w:lang w:eastAsia="es-MX"/>
        </w:rPr>
        <w:t xml:space="preserve">Futuras líneas de </w:t>
      </w:r>
      <w:r w:rsidR="00125C41" w:rsidRPr="00B06993">
        <w:rPr>
          <w:rFonts w:ascii="Times New Roman" w:eastAsia="Times New Roman" w:hAnsi="Times New Roman" w:cs="Times New Roman"/>
          <w:b/>
          <w:color w:val="222222"/>
          <w:sz w:val="28"/>
          <w:szCs w:val="28"/>
          <w:lang w:eastAsia="es-MX"/>
        </w:rPr>
        <w:t>investigación</w:t>
      </w:r>
    </w:p>
    <w:p w14:paraId="58DFC328" w14:textId="77777777" w:rsidR="00176B14" w:rsidRDefault="00176B14" w:rsidP="00B06993">
      <w:pPr>
        <w:shd w:val="clear" w:color="auto" w:fill="FFFFFF"/>
        <w:spacing w:after="0" w:line="360" w:lineRule="auto"/>
        <w:ind w:left="-135" w:right="225"/>
        <w:jc w:val="both"/>
        <w:textAlignment w:val="baseline"/>
        <w:rPr>
          <w:rFonts w:ascii="Times New Roman" w:eastAsia="Times New Roman" w:hAnsi="Times New Roman" w:cs="Times New Roman"/>
          <w:color w:val="222222"/>
          <w:sz w:val="24"/>
          <w:szCs w:val="24"/>
          <w:lang w:eastAsia="es-MX"/>
        </w:rPr>
      </w:pPr>
      <w:r w:rsidRPr="00176B14">
        <w:rPr>
          <w:rFonts w:ascii="Times New Roman" w:eastAsia="Times New Roman" w:hAnsi="Times New Roman" w:cs="Times New Roman"/>
          <w:color w:val="222222"/>
          <w:sz w:val="24"/>
          <w:szCs w:val="24"/>
          <w:lang w:eastAsia="es-MX"/>
        </w:rPr>
        <w:t xml:space="preserve">Con el regreso </w:t>
      </w:r>
      <w:r>
        <w:rPr>
          <w:rFonts w:ascii="Times New Roman" w:eastAsia="Times New Roman" w:hAnsi="Times New Roman" w:cs="Times New Roman"/>
          <w:color w:val="222222"/>
          <w:sz w:val="24"/>
          <w:szCs w:val="24"/>
          <w:lang w:eastAsia="es-MX"/>
        </w:rPr>
        <w:t xml:space="preserve">inminente a clases presenciales resultaría interesante desarrollar proyectos que vincularan las clases con recursos tecnológicos viables a desarrollar por académicos, desde recursos de audio (podcast), videos o quizá videos interactivos que permita llevar de la mano al estudiante a elegir opciones que permitan un aprendizaje en base a la experiencia obtenida. </w:t>
      </w:r>
    </w:p>
    <w:p w14:paraId="1B4EB990" w14:textId="77777777" w:rsidR="00125C41" w:rsidRPr="00795541" w:rsidRDefault="00176B14" w:rsidP="00B06993">
      <w:pPr>
        <w:shd w:val="clear" w:color="auto" w:fill="FFFFFF"/>
        <w:spacing w:after="0" w:line="360" w:lineRule="auto"/>
        <w:ind w:left="-135" w:right="225"/>
        <w:jc w:val="both"/>
        <w:textAlignment w:val="baseline"/>
        <w:rPr>
          <w:rFonts w:ascii="Times New Roman" w:eastAsia="Times New Roman" w:hAnsi="Times New Roman" w:cs="Times New Roman"/>
          <w:b/>
          <w:color w:val="222222"/>
          <w:sz w:val="24"/>
          <w:szCs w:val="24"/>
          <w:lang w:eastAsia="es-MX"/>
        </w:rPr>
      </w:pPr>
      <w:r>
        <w:rPr>
          <w:rFonts w:ascii="Times New Roman" w:eastAsia="Times New Roman" w:hAnsi="Times New Roman" w:cs="Times New Roman"/>
          <w:color w:val="222222"/>
          <w:sz w:val="24"/>
          <w:szCs w:val="24"/>
          <w:lang w:eastAsia="es-MX"/>
        </w:rPr>
        <w:t>El uso de recursos de audio aplicado a una carrera, con el objetivo de fortalecer el perfil de egreso y el nivel de conocimiento como estrategia con niveles de dificultades, otro aspecto importante es la incorporación de otros idiomas al currículo como medio de generación de recursos específicos de especialización de cada carrera.</w:t>
      </w:r>
    </w:p>
    <w:p w14:paraId="17907C09" w14:textId="630ABCD1" w:rsidR="00727F0F" w:rsidRDefault="00727F0F" w:rsidP="00125C41">
      <w:pPr>
        <w:shd w:val="clear" w:color="auto" w:fill="FFFFFF"/>
        <w:spacing w:before="100" w:beforeAutospacing="1" w:after="100" w:afterAutospacing="1" w:line="240" w:lineRule="auto"/>
        <w:ind w:left="-135" w:right="225"/>
        <w:textAlignment w:val="baseline"/>
        <w:rPr>
          <w:rFonts w:ascii="Times New Roman" w:eastAsia="Times New Roman" w:hAnsi="Times New Roman" w:cs="Times New Roman"/>
          <w:b/>
          <w:color w:val="222222"/>
          <w:sz w:val="24"/>
          <w:szCs w:val="24"/>
          <w:lang w:eastAsia="es-MX"/>
        </w:rPr>
      </w:pPr>
    </w:p>
    <w:p w14:paraId="2DFA8913" w14:textId="7F696DFF" w:rsidR="00B06993" w:rsidRDefault="00B06993" w:rsidP="00125C41">
      <w:pPr>
        <w:shd w:val="clear" w:color="auto" w:fill="FFFFFF"/>
        <w:spacing w:before="100" w:beforeAutospacing="1" w:after="100" w:afterAutospacing="1" w:line="240" w:lineRule="auto"/>
        <w:ind w:left="-135" w:right="225"/>
        <w:textAlignment w:val="baseline"/>
        <w:rPr>
          <w:rFonts w:ascii="Times New Roman" w:eastAsia="Times New Roman" w:hAnsi="Times New Roman" w:cs="Times New Roman"/>
          <w:b/>
          <w:color w:val="222222"/>
          <w:sz w:val="24"/>
          <w:szCs w:val="24"/>
          <w:lang w:eastAsia="es-MX"/>
        </w:rPr>
      </w:pPr>
    </w:p>
    <w:p w14:paraId="0AADD683" w14:textId="4A0B1144" w:rsidR="00B06993" w:rsidRDefault="00B06993" w:rsidP="00125C41">
      <w:pPr>
        <w:shd w:val="clear" w:color="auto" w:fill="FFFFFF"/>
        <w:spacing w:before="100" w:beforeAutospacing="1" w:after="100" w:afterAutospacing="1" w:line="240" w:lineRule="auto"/>
        <w:ind w:left="-135" w:right="225"/>
        <w:textAlignment w:val="baseline"/>
        <w:rPr>
          <w:rFonts w:ascii="Times New Roman" w:eastAsia="Times New Roman" w:hAnsi="Times New Roman" w:cs="Times New Roman"/>
          <w:b/>
          <w:color w:val="222222"/>
          <w:sz w:val="24"/>
          <w:szCs w:val="24"/>
          <w:lang w:eastAsia="es-MX"/>
        </w:rPr>
      </w:pPr>
    </w:p>
    <w:p w14:paraId="25A247F4" w14:textId="5DAF24D8" w:rsidR="00B06993" w:rsidRDefault="00B06993" w:rsidP="00125C41">
      <w:pPr>
        <w:shd w:val="clear" w:color="auto" w:fill="FFFFFF"/>
        <w:spacing w:before="100" w:beforeAutospacing="1" w:after="100" w:afterAutospacing="1" w:line="240" w:lineRule="auto"/>
        <w:ind w:left="-135" w:right="225"/>
        <w:textAlignment w:val="baseline"/>
        <w:rPr>
          <w:rFonts w:ascii="Times New Roman" w:eastAsia="Times New Roman" w:hAnsi="Times New Roman" w:cs="Times New Roman"/>
          <w:b/>
          <w:color w:val="222222"/>
          <w:sz w:val="24"/>
          <w:szCs w:val="24"/>
          <w:lang w:eastAsia="es-MX"/>
        </w:rPr>
      </w:pPr>
    </w:p>
    <w:p w14:paraId="23255E11" w14:textId="6B9685B8" w:rsidR="00B06993" w:rsidRDefault="00B06993" w:rsidP="00125C41">
      <w:pPr>
        <w:shd w:val="clear" w:color="auto" w:fill="FFFFFF"/>
        <w:spacing w:before="100" w:beforeAutospacing="1" w:after="100" w:afterAutospacing="1" w:line="240" w:lineRule="auto"/>
        <w:ind w:left="-135" w:right="225"/>
        <w:textAlignment w:val="baseline"/>
        <w:rPr>
          <w:rFonts w:ascii="Times New Roman" w:eastAsia="Times New Roman" w:hAnsi="Times New Roman" w:cs="Times New Roman"/>
          <w:b/>
          <w:color w:val="222222"/>
          <w:sz w:val="24"/>
          <w:szCs w:val="24"/>
          <w:lang w:eastAsia="es-MX"/>
        </w:rPr>
      </w:pPr>
    </w:p>
    <w:p w14:paraId="0894D1FE" w14:textId="5048B159" w:rsidR="00B06993" w:rsidRDefault="00B06993" w:rsidP="00125C41">
      <w:pPr>
        <w:shd w:val="clear" w:color="auto" w:fill="FFFFFF"/>
        <w:spacing w:before="100" w:beforeAutospacing="1" w:after="100" w:afterAutospacing="1" w:line="240" w:lineRule="auto"/>
        <w:ind w:left="-135" w:right="225"/>
        <w:textAlignment w:val="baseline"/>
        <w:rPr>
          <w:rFonts w:ascii="Times New Roman" w:eastAsia="Times New Roman" w:hAnsi="Times New Roman" w:cs="Times New Roman"/>
          <w:b/>
          <w:color w:val="222222"/>
          <w:sz w:val="24"/>
          <w:szCs w:val="24"/>
          <w:lang w:eastAsia="es-MX"/>
        </w:rPr>
      </w:pPr>
    </w:p>
    <w:p w14:paraId="0FC88664" w14:textId="1AD862C0" w:rsidR="00B06993" w:rsidRDefault="00B06993" w:rsidP="00125C41">
      <w:pPr>
        <w:shd w:val="clear" w:color="auto" w:fill="FFFFFF"/>
        <w:spacing w:before="100" w:beforeAutospacing="1" w:after="100" w:afterAutospacing="1" w:line="240" w:lineRule="auto"/>
        <w:ind w:left="-135" w:right="225"/>
        <w:textAlignment w:val="baseline"/>
        <w:rPr>
          <w:rFonts w:ascii="Times New Roman" w:eastAsia="Times New Roman" w:hAnsi="Times New Roman" w:cs="Times New Roman"/>
          <w:b/>
          <w:color w:val="222222"/>
          <w:sz w:val="24"/>
          <w:szCs w:val="24"/>
          <w:lang w:eastAsia="es-MX"/>
        </w:rPr>
      </w:pPr>
    </w:p>
    <w:p w14:paraId="7A5130F8" w14:textId="17D09667" w:rsidR="00B06993" w:rsidRDefault="00B06993" w:rsidP="00125C41">
      <w:pPr>
        <w:shd w:val="clear" w:color="auto" w:fill="FFFFFF"/>
        <w:spacing w:before="100" w:beforeAutospacing="1" w:after="100" w:afterAutospacing="1" w:line="240" w:lineRule="auto"/>
        <w:ind w:left="-135" w:right="225"/>
        <w:textAlignment w:val="baseline"/>
        <w:rPr>
          <w:rFonts w:ascii="Times New Roman" w:eastAsia="Times New Roman" w:hAnsi="Times New Roman" w:cs="Times New Roman"/>
          <w:b/>
          <w:color w:val="222222"/>
          <w:sz w:val="24"/>
          <w:szCs w:val="24"/>
          <w:lang w:eastAsia="es-MX"/>
        </w:rPr>
      </w:pPr>
    </w:p>
    <w:p w14:paraId="3826AE15" w14:textId="3EF12C1A" w:rsidR="00B06993" w:rsidRDefault="00B06993" w:rsidP="00125C41">
      <w:pPr>
        <w:shd w:val="clear" w:color="auto" w:fill="FFFFFF"/>
        <w:spacing w:before="100" w:beforeAutospacing="1" w:after="100" w:afterAutospacing="1" w:line="240" w:lineRule="auto"/>
        <w:ind w:left="-135" w:right="225"/>
        <w:textAlignment w:val="baseline"/>
        <w:rPr>
          <w:rFonts w:ascii="Times New Roman" w:eastAsia="Times New Roman" w:hAnsi="Times New Roman" w:cs="Times New Roman"/>
          <w:b/>
          <w:color w:val="222222"/>
          <w:sz w:val="24"/>
          <w:szCs w:val="24"/>
          <w:lang w:eastAsia="es-MX"/>
        </w:rPr>
      </w:pPr>
    </w:p>
    <w:p w14:paraId="4535BE6E" w14:textId="39D76BC3" w:rsidR="00B06993" w:rsidRDefault="00B06993" w:rsidP="00125C41">
      <w:pPr>
        <w:shd w:val="clear" w:color="auto" w:fill="FFFFFF"/>
        <w:spacing w:before="100" w:beforeAutospacing="1" w:after="100" w:afterAutospacing="1" w:line="240" w:lineRule="auto"/>
        <w:ind w:left="-135" w:right="225"/>
        <w:textAlignment w:val="baseline"/>
        <w:rPr>
          <w:rFonts w:ascii="Times New Roman" w:eastAsia="Times New Roman" w:hAnsi="Times New Roman" w:cs="Times New Roman"/>
          <w:b/>
          <w:color w:val="222222"/>
          <w:sz w:val="24"/>
          <w:szCs w:val="24"/>
          <w:lang w:eastAsia="es-MX"/>
        </w:rPr>
      </w:pPr>
    </w:p>
    <w:p w14:paraId="409508BC" w14:textId="77777777" w:rsidR="00B06993" w:rsidRDefault="00B06993" w:rsidP="00B06993">
      <w:pPr>
        <w:shd w:val="clear" w:color="auto" w:fill="FFFFFF"/>
        <w:spacing w:before="100" w:beforeAutospacing="1" w:after="100" w:afterAutospacing="1" w:line="240" w:lineRule="auto"/>
        <w:ind w:right="225"/>
        <w:textAlignment w:val="baseline"/>
        <w:rPr>
          <w:rFonts w:ascii="Times New Roman" w:eastAsia="Times New Roman" w:hAnsi="Times New Roman" w:cs="Times New Roman"/>
          <w:b/>
          <w:color w:val="222222"/>
          <w:sz w:val="24"/>
          <w:szCs w:val="24"/>
          <w:lang w:eastAsia="es-MX"/>
        </w:rPr>
      </w:pPr>
    </w:p>
    <w:p w14:paraId="1CF31E71" w14:textId="77777777" w:rsidR="00125C41" w:rsidRPr="00B06993" w:rsidRDefault="00125C41" w:rsidP="00B06993">
      <w:pPr>
        <w:shd w:val="clear" w:color="auto" w:fill="FFFFFF"/>
        <w:spacing w:before="100" w:beforeAutospacing="1" w:after="100" w:afterAutospacing="1" w:line="240" w:lineRule="auto"/>
        <w:ind w:right="225"/>
        <w:textAlignment w:val="baseline"/>
        <w:rPr>
          <w:rFonts w:eastAsia="Times New Roman" w:cstheme="minorHAnsi"/>
          <w:b/>
          <w:color w:val="222222"/>
          <w:sz w:val="28"/>
          <w:szCs w:val="28"/>
          <w:lang w:eastAsia="es-MX"/>
        </w:rPr>
      </w:pPr>
      <w:r w:rsidRPr="00B06993">
        <w:rPr>
          <w:rFonts w:eastAsia="Times New Roman" w:cstheme="minorHAnsi"/>
          <w:b/>
          <w:color w:val="222222"/>
          <w:sz w:val="28"/>
          <w:szCs w:val="28"/>
          <w:lang w:eastAsia="es-MX"/>
        </w:rPr>
        <w:lastRenderedPageBreak/>
        <w:t>Referencias</w:t>
      </w:r>
    </w:p>
    <w:p w14:paraId="35E39F3B" w14:textId="77777777" w:rsidR="00F209A5" w:rsidRPr="00795541" w:rsidRDefault="00F209A5" w:rsidP="00B06993">
      <w:pPr>
        <w:shd w:val="clear" w:color="auto" w:fill="FFFFFF"/>
        <w:spacing w:after="0" w:line="360" w:lineRule="auto"/>
        <w:ind w:left="709" w:right="225" w:hanging="709"/>
        <w:jc w:val="both"/>
        <w:textAlignment w:val="baseline"/>
        <w:rPr>
          <w:rFonts w:ascii="Times New Roman" w:eastAsia="Times New Roman" w:hAnsi="Times New Roman" w:cs="Times New Roman"/>
          <w:color w:val="222222"/>
          <w:sz w:val="24"/>
          <w:szCs w:val="24"/>
          <w:lang w:eastAsia="es-MX"/>
        </w:rPr>
      </w:pPr>
      <w:r w:rsidRPr="00795541">
        <w:rPr>
          <w:rFonts w:ascii="Times New Roman" w:eastAsia="Times New Roman" w:hAnsi="Times New Roman" w:cs="Times New Roman"/>
          <w:color w:val="222222"/>
          <w:sz w:val="24"/>
          <w:szCs w:val="24"/>
          <w:lang w:eastAsia="es-MX"/>
        </w:rPr>
        <w:t xml:space="preserve">Asociación Podcast. (2010) </w:t>
      </w:r>
      <w:proofErr w:type="spellStart"/>
      <w:r w:rsidRPr="00795541">
        <w:rPr>
          <w:rFonts w:ascii="Times New Roman" w:eastAsia="Times New Roman" w:hAnsi="Times New Roman" w:cs="Times New Roman"/>
          <w:color w:val="222222"/>
          <w:sz w:val="24"/>
          <w:szCs w:val="24"/>
          <w:lang w:eastAsia="es-MX"/>
        </w:rPr>
        <w:t>Podcasting</w:t>
      </w:r>
      <w:proofErr w:type="spellEnd"/>
      <w:r w:rsidRPr="00795541">
        <w:rPr>
          <w:rFonts w:ascii="Times New Roman" w:eastAsia="Times New Roman" w:hAnsi="Times New Roman" w:cs="Times New Roman"/>
          <w:color w:val="222222"/>
          <w:sz w:val="24"/>
          <w:szCs w:val="24"/>
          <w:lang w:eastAsia="es-MX"/>
        </w:rPr>
        <w:t>, Tú tienes la palaba. Bubok</w:t>
      </w:r>
    </w:p>
    <w:p w14:paraId="78606D87" w14:textId="77777777" w:rsidR="00727F0F" w:rsidRDefault="00727F0F" w:rsidP="00B06993">
      <w:pPr>
        <w:shd w:val="clear" w:color="auto" w:fill="FFFFFF"/>
        <w:spacing w:after="0" w:line="360" w:lineRule="auto"/>
        <w:ind w:left="709" w:right="225" w:hanging="709"/>
        <w:jc w:val="both"/>
        <w:textAlignment w:val="baseline"/>
        <w:rPr>
          <w:rFonts w:ascii="Times New Roman" w:eastAsia="Times New Roman" w:hAnsi="Times New Roman" w:cs="Times New Roman"/>
          <w:color w:val="222222"/>
          <w:sz w:val="24"/>
          <w:szCs w:val="24"/>
          <w:lang w:eastAsia="es-MX"/>
        </w:rPr>
      </w:pPr>
      <w:r w:rsidRPr="00727F0F">
        <w:rPr>
          <w:rFonts w:ascii="Times New Roman" w:eastAsia="Times New Roman" w:hAnsi="Times New Roman" w:cs="Times New Roman"/>
          <w:color w:val="222222"/>
          <w:sz w:val="24"/>
          <w:szCs w:val="24"/>
          <w:lang w:eastAsia="es-MX"/>
        </w:rPr>
        <w:t>Beltrán Salvo, M. P. (2016). Podcast educativo como estrategia didáctica para la comunicación y enseñanza de la ecología: un proyecto para el colegio Compañía María Seminario de Santiago.</w:t>
      </w:r>
    </w:p>
    <w:p w14:paraId="2656BEBE" w14:textId="77777777" w:rsidR="00F209A5" w:rsidRDefault="00F209A5" w:rsidP="00B06993">
      <w:pPr>
        <w:shd w:val="clear" w:color="auto" w:fill="FFFFFF"/>
        <w:spacing w:after="0" w:line="360" w:lineRule="auto"/>
        <w:ind w:left="709" w:right="225" w:hanging="709"/>
        <w:jc w:val="both"/>
        <w:textAlignment w:val="baseline"/>
        <w:rPr>
          <w:rFonts w:ascii="Times New Roman" w:eastAsia="Times New Roman" w:hAnsi="Times New Roman" w:cs="Times New Roman"/>
          <w:color w:val="222222"/>
          <w:sz w:val="24"/>
          <w:szCs w:val="24"/>
          <w:lang w:eastAsia="es-MX"/>
        </w:rPr>
      </w:pPr>
      <w:r w:rsidRPr="00795541">
        <w:rPr>
          <w:rFonts w:ascii="Times New Roman" w:eastAsia="Times New Roman" w:hAnsi="Times New Roman" w:cs="Times New Roman"/>
          <w:color w:val="222222"/>
          <w:sz w:val="24"/>
          <w:szCs w:val="24"/>
          <w:lang w:eastAsia="es-MX"/>
        </w:rPr>
        <w:t xml:space="preserve">Borja – Toresano, S. Mascaro Benites E.M. &amp; </w:t>
      </w:r>
      <w:proofErr w:type="spellStart"/>
      <w:r w:rsidRPr="00795541">
        <w:rPr>
          <w:rFonts w:ascii="Times New Roman" w:eastAsia="Times New Roman" w:hAnsi="Times New Roman" w:cs="Times New Roman"/>
          <w:color w:val="222222"/>
          <w:sz w:val="24"/>
          <w:szCs w:val="24"/>
          <w:lang w:eastAsia="es-MX"/>
        </w:rPr>
        <w:t>Ulli</w:t>
      </w:r>
      <w:proofErr w:type="spellEnd"/>
      <w:r w:rsidRPr="00795541">
        <w:rPr>
          <w:rFonts w:ascii="Times New Roman" w:eastAsia="Times New Roman" w:hAnsi="Times New Roman" w:cs="Times New Roman"/>
          <w:color w:val="222222"/>
          <w:sz w:val="24"/>
          <w:szCs w:val="24"/>
          <w:lang w:eastAsia="es-MX"/>
        </w:rPr>
        <w:t xml:space="preserve"> Flores W.E. (2020) Podcast: usos y tipologías en la enseñanza del idioma inglés. Polo del conocimiento</w:t>
      </w:r>
      <w:r w:rsidR="00727F0F">
        <w:rPr>
          <w:rFonts w:ascii="Times New Roman" w:eastAsia="Times New Roman" w:hAnsi="Times New Roman" w:cs="Times New Roman"/>
          <w:color w:val="222222"/>
          <w:sz w:val="24"/>
          <w:szCs w:val="24"/>
          <w:lang w:eastAsia="es-MX"/>
        </w:rPr>
        <w:t>.</w:t>
      </w:r>
    </w:p>
    <w:p w14:paraId="68E04BAC" w14:textId="77777777" w:rsidR="00727F0F" w:rsidRPr="00795541" w:rsidRDefault="00727F0F" w:rsidP="00B06993">
      <w:pPr>
        <w:shd w:val="clear" w:color="auto" w:fill="FFFFFF"/>
        <w:spacing w:after="0" w:line="360" w:lineRule="auto"/>
        <w:ind w:left="709" w:right="225" w:hanging="709"/>
        <w:jc w:val="both"/>
        <w:textAlignment w:val="baseline"/>
        <w:rPr>
          <w:rFonts w:ascii="Times New Roman" w:eastAsia="Times New Roman" w:hAnsi="Times New Roman" w:cs="Times New Roman"/>
          <w:color w:val="222222"/>
          <w:sz w:val="24"/>
          <w:szCs w:val="24"/>
          <w:lang w:eastAsia="es-MX"/>
        </w:rPr>
      </w:pPr>
      <w:r w:rsidRPr="00727F0F">
        <w:rPr>
          <w:rFonts w:ascii="Times New Roman" w:eastAsia="Times New Roman" w:hAnsi="Times New Roman" w:cs="Times New Roman"/>
          <w:color w:val="222222"/>
          <w:sz w:val="24"/>
          <w:szCs w:val="24"/>
          <w:lang w:eastAsia="es-MX"/>
        </w:rPr>
        <w:t>Grau Ibarra, K. (2019). SoundCloud: sus posibilidades y limitaciones como una plataforma de distribución de podcast educativos.</w:t>
      </w:r>
    </w:p>
    <w:p w14:paraId="7FC3FEB7" w14:textId="77777777" w:rsidR="00F209A5" w:rsidRPr="00795541" w:rsidRDefault="00F209A5" w:rsidP="00B06993">
      <w:pPr>
        <w:shd w:val="clear" w:color="auto" w:fill="FFFFFF"/>
        <w:spacing w:after="0" w:line="360" w:lineRule="auto"/>
        <w:ind w:left="709" w:right="225" w:hanging="709"/>
        <w:jc w:val="both"/>
        <w:textAlignment w:val="baseline"/>
        <w:rPr>
          <w:rFonts w:ascii="Times New Roman" w:hAnsi="Times New Roman" w:cs="Times New Roman"/>
          <w:color w:val="222222"/>
          <w:sz w:val="24"/>
          <w:szCs w:val="24"/>
          <w:shd w:val="clear" w:color="auto" w:fill="FFFFFF"/>
        </w:rPr>
      </w:pPr>
      <w:proofErr w:type="spellStart"/>
      <w:r w:rsidRPr="00B22FC8">
        <w:rPr>
          <w:rFonts w:ascii="Times New Roman" w:hAnsi="Times New Roman" w:cs="Times New Roman"/>
          <w:color w:val="222222"/>
          <w:sz w:val="24"/>
          <w:szCs w:val="24"/>
          <w:shd w:val="clear" w:color="auto" w:fill="FFFFFF"/>
          <w:lang w:val="en-US"/>
        </w:rPr>
        <w:t>Laaser</w:t>
      </w:r>
      <w:proofErr w:type="spellEnd"/>
      <w:r w:rsidRPr="00B22FC8">
        <w:rPr>
          <w:rFonts w:ascii="Times New Roman" w:hAnsi="Times New Roman" w:cs="Times New Roman"/>
          <w:color w:val="222222"/>
          <w:sz w:val="24"/>
          <w:szCs w:val="24"/>
          <w:shd w:val="clear" w:color="auto" w:fill="FFFFFF"/>
          <w:lang w:val="en-US"/>
        </w:rPr>
        <w:t xml:space="preserve">, W., </w:t>
      </w:r>
      <w:proofErr w:type="spellStart"/>
      <w:r w:rsidRPr="00B22FC8">
        <w:rPr>
          <w:rFonts w:ascii="Times New Roman" w:hAnsi="Times New Roman" w:cs="Times New Roman"/>
          <w:color w:val="222222"/>
          <w:sz w:val="24"/>
          <w:szCs w:val="24"/>
          <w:shd w:val="clear" w:color="auto" w:fill="FFFFFF"/>
          <w:lang w:val="en-US"/>
        </w:rPr>
        <w:t>Jaskilioff</w:t>
      </w:r>
      <w:proofErr w:type="spellEnd"/>
      <w:r w:rsidRPr="00B22FC8">
        <w:rPr>
          <w:rFonts w:ascii="Times New Roman" w:hAnsi="Times New Roman" w:cs="Times New Roman"/>
          <w:color w:val="222222"/>
          <w:sz w:val="24"/>
          <w:szCs w:val="24"/>
          <w:shd w:val="clear" w:color="auto" w:fill="FFFFFF"/>
          <w:lang w:val="en-US"/>
        </w:rPr>
        <w:t xml:space="preserve">, S. L., &amp; Becker, L. C. R. (2010). </w:t>
      </w:r>
      <w:proofErr w:type="spellStart"/>
      <w:proofErr w:type="gramStart"/>
      <w:r w:rsidRPr="00795541">
        <w:rPr>
          <w:rFonts w:ascii="Times New Roman" w:hAnsi="Times New Roman" w:cs="Times New Roman"/>
          <w:color w:val="222222"/>
          <w:sz w:val="24"/>
          <w:szCs w:val="24"/>
          <w:shd w:val="clear" w:color="auto" w:fill="FFFFFF"/>
        </w:rPr>
        <w:t>Podcasting</w:t>
      </w:r>
      <w:proofErr w:type="spellEnd"/>
      <w:r w:rsidRPr="00795541">
        <w:rPr>
          <w:rFonts w:ascii="Times New Roman" w:hAnsi="Times New Roman" w:cs="Times New Roman"/>
          <w:color w:val="222222"/>
          <w:sz w:val="24"/>
          <w:szCs w:val="24"/>
          <w:shd w:val="clear" w:color="auto" w:fill="FFFFFF"/>
        </w:rPr>
        <w:t>:¿</w:t>
      </w:r>
      <w:proofErr w:type="gramEnd"/>
      <w:r w:rsidRPr="00795541">
        <w:rPr>
          <w:rFonts w:ascii="Times New Roman" w:hAnsi="Times New Roman" w:cs="Times New Roman"/>
          <w:color w:val="222222"/>
          <w:sz w:val="24"/>
          <w:szCs w:val="24"/>
          <w:shd w:val="clear" w:color="auto" w:fill="FFFFFF"/>
        </w:rPr>
        <w:t xml:space="preserve"> Un nuevo medio para la Educación a Distancia?. </w:t>
      </w:r>
      <w:r w:rsidRPr="00795541">
        <w:rPr>
          <w:rFonts w:ascii="Times New Roman" w:hAnsi="Times New Roman" w:cs="Times New Roman"/>
          <w:i/>
          <w:iCs/>
          <w:color w:val="222222"/>
          <w:sz w:val="24"/>
          <w:szCs w:val="24"/>
          <w:shd w:val="clear" w:color="auto" w:fill="FFFFFF"/>
        </w:rPr>
        <w:t>Revista de Educación a Distancia (RED)</w:t>
      </w:r>
      <w:r w:rsidRPr="00795541">
        <w:rPr>
          <w:rFonts w:ascii="Times New Roman" w:hAnsi="Times New Roman" w:cs="Times New Roman"/>
          <w:color w:val="222222"/>
          <w:sz w:val="24"/>
          <w:szCs w:val="24"/>
          <w:shd w:val="clear" w:color="auto" w:fill="FFFFFF"/>
        </w:rPr>
        <w:t>, (23).</w:t>
      </w:r>
    </w:p>
    <w:p w14:paraId="1D0FAEA4" w14:textId="77777777" w:rsidR="00727F0F" w:rsidRDefault="00727F0F" w:rsidP="00B06993">
      <w:pPr>
        <w:shd w:val="clear" w:color="auto" w:fill="FFFFFF"/>
        <w:spacing w:after="0" w:line="360" w:lineRule="auto"/>
        <w:ind w:left="709" w:right="225" w:hanging="709"/>
        <w:jc w:val="both"/>
        <w:textAlignment w:val="baseline"/>
        <w:rPr>
          <w:rFonts w:ascii="Times New Roman" w:eastAsia="Times New Roman" w:hAnsi="Times New Roman" w:cs="Times New Roman"/>
          <w:color w:val="222222"/>
          <w:sz w:val="24"/>
          <w:szCs w:val="24"/>
          <w:lang w:eastAsia="es-MX"/>
        </w:rPr>
      </w:pPr>
      <w:r w:rsidRPr="00727F0F">
        <w:rPr>
          <w:rFonts w:ascii="Times New Roman" w:eastAsia="Times New Roman" w:hAnsi="Times New Roman" w:cs="Times New Roman"/>
          <w:color w:val="222222"/>
          <w:sz w:val="24"/>
          <w:szCs w:val="24"/>
          <w:lang w:eastAsia="es-MX"/>
        </w:rPr>
        <w:t>Neira Macías, M. D. C. (2021). Uso de podcast educativo para la enseñanza de la pedagogía (</w:t>
      </w:r>
      <w:proofErr w:type="spellStart"/>
      <w:r w:rsidRPr="00727F0F">
        <w:rPr>
          <w:rFonts w:ascii="Times New Roman" w:eastAsia="Times New Roman" w:hAnsi="Times New Roman" w:cs="Times New Roman"/>
          <w:color w:val="222222"/>
          <w:sz w:val="24"/>
          <w:szCs w:val="24"/>
          <w:lang w:eastAsia="es-MX"/>
        </w:rPr>
        <w:t>Bachelor's</w:t>
      </w:r>
      <w:proofErr w:type="spellEnd"/>
      <w:r w:rsidRPr="00727F0F">
        <w:rPr>
          <w:rFonts w:ascii="Times New Roman" w:eastAsia="Times New Roman" w:hAnsi="Times New Roman" w:cs="Times New Roman"/>
          <w:color w:val="222222"/>
          <w:sz w:val="24"/>
          <w:szCs w:val="24"/>
          <w:lang w:eastAsia="es-MX"/>
        </w:rPr>
        <w:t xml:space="preserve"> </w:t>
      </w:r>
      <w:proofErr w:type="spellStart"/>
      <w:r w:rsidRPr="00727F0F">
        <w:rPr>
          <w:rFonts w:ascii="Times New Roman" w:eastAsia="Times New Roman" w:hAnsi="Times New Roman" w:cs="Times New Roman"/>
          <w:color w:val="222222"/>
          <w:sz w:val="24"/>
          <w:szCs w:val="24"/>
          <w:lang w:eastAsia="es-MX"/>
        </w:rPr>
        <w:t>thesis</w:t>
      </w:r>
      <w:proofErr w:type="spellEnd"/>
      <w:r w:rsidRPr="00727F0F">
        <w:rPr>
          <w:rFonts w:ascii="Times New Roman" w:eastAsia="Times New Roman" w:hAnsi="Times New Roman" w:cs="Times New Roman"/>
          <w:color w:val="222222"/>
          <w:sz w:val="24"/>
          <w:szCs w:val="24"/>
          <w:lang w:eastAsia="es-MX"/>
        </w:rPr>
        <w:t>, Universidad de Guayaquil. Facultad de Filosofía, Letras y Ciencias de la Educación.).</w:t>
      </w:r>
    </w:p>
    <w:p w14:paraId="7DAB7C4D" w14:textId="77777777" w:rsidR="00F209A5" w:rsidRPr="00795541" w:rsidRDefault="00F209A5" w:rsidP="00B06993">
      <w:pPr>
        <w:shd w:val="clear" w:color="auto" w:fill="FFFFFF"/>
        <w:spacing w:after="0" w:line="360" w:lineRule="auto"/>
        <w:ind w:left="709" w:right="225" w:hanging="709"/>
        <w:jc w:val="both"/>
        <w:textAlignment w:val="baseline"/>
        <w:rPr>
          <w:rFonts w:ascii="Times New Roman" w:eastAsia="Times New Roman" w:hAnsi="Times New Roman" w:cs="Times New Roman"/>
          <w:color w:val="222222"/>
          <w:sz w:val="24"/>
          <w:szCs w:val="24"/>
          <w:lang w:eastAsia="es-MX"/>
        </w:rPr>
      </w:pPr>
      <w:r w:rsidRPr="00795541">
        <w:rPr>
          <w:rFonts w:ascii="Times New Roman" w:eastAsia="Times New Roman" w:hAnsi="Times New Roman" w:cs="Times New Roman"/>
          <w:color w:val="222222"/>
          <w:sz w:val="24"/>
          <w:szCs w:val="24"/>
          <w:lang w:eastAsia="es-MX"/>
        </w:rPr>
        <w:t>Orellana, J. P. S., Torres, M. L. M., &amp; Valladares, N. I. P. (2018). La tutoría académica y la herramienta web 2.0: podcast, en la educación superior. </w:t>
      </w:r>
      <w:proofErr w:type="spellStart"/>
      <w:r w:rsidRPr="00795541">
        <w:rPr>
          <w:rFonts w:ascii="Times New Roman" w:eastAsia="Times New Roman" w:hAnsi="Times New Roman" w:cs="Times New Roman"/>
          <w:color w:val="222222"/>
          <w:sz w:val="24"/>
          <w:szCs w:val="24"/>
          <w:lang w:eastAsia="es-MX"/>
        </w:rPr>
        <w:t>Killkana</w:t>
      </w:r>
      <w:proofErr w:type="spellEnd"/>
      <w:r w:rsidRPr="00795541">
        <w:rPr>
          <w:rFonts w:ascii="Times New Roman" w:eastAsia="Times New Roman" w:hAnsi="Times New Roman" w:cs="Times New Roman"/>
          <w:color w:val="222222"/>
          <w:sz w:val="24"/>
          <w:szCs w:val="24"/>
          <w:lang w:eastAsia="es-MX"/>
        </w:rPr>
        <w:t xml:space="preserve"> sociales: Revista de Investigación Científica, 2(2), 39-46.</w:t>
      </w:r>
    </w:p>
    <w:p w14:paraId="36CC950D" w14:textId="77777777" w:rsidR="00F209A5" w:rsidRPr="00795541" w:rsidRDefault="00F209A5" w:rsidP="00B06993">
      <w:pPr>
        <w:shd w:val="clear" w:color="auto" w:fill="FFFFFF"/>
        <w:spacing w:after="0" w:line="360" w:lineRule="auto"/>
        <w:ind w:left="709" w:right="225" w:hanging="709"/>
        <w:jc w:val="both"/>
        <w:textAlignment w:val="baseline"/>
        <w:rPr>
          <w:rFonts w:ascii="Times New Roman" w:eastAsia="Times New Roman" w:hAnsi="Times New Roman" w:cs="Times New Roman"/>
          <w:color w:val="222222"/>
          <w:sz w:val="24"/>
          <w:szCs w:val="24"/>
          <w:lang w:eastAsia="es-MX"/>
        </w:rPr>
      </w:pPr>
      <w:r w:rsidRPr="00795541">
        <w:rPr>
          <w:rFonts w:ascii="Times New Roman" w:eastAsia="Times New Roman" w:hAnsi="Times New Roman" w:cs="Times New Roman"/>
          <w:color w:val="222222"/>
          <w:sz w:val="24"/>
          <w:szCs w:val="24"/>
          <w:lang w:eastAsia="es-MX"/>
        </w:rPr>
        <w:t xml:space="preserve">Piñeiro-Otero, T. &amp; Costa Sánchez C. (2011) Potencialidades del podcast como herramienta educativa para la enseñanza universitaria. </w:t>
      </w:r>
      <w:proofErr w:type="spellStart"/>
      <w:r w:rsidRPr="00795541">
        <w:rPr>
          <w:rFonts w:ascii="Times New Roman" w:eastAsia="Times New Roman" w:hAnsi="Times New Roman" w:cs="Times New Roman"/>
          <w:color w:val="222222"/>
          <w:sz w:val="24"/>
          <w:szCs w:val="24"/>
          <w:lang w:eastAsia="es-MX"/>
        </w:rPr>
        <w:t>Eticanet</w:t>
      </w:r>
      <w:proofErr w:type="spellEnd"/>
      <w:r w:rsidRPr="00795541">
        <w:rPr>
          <w:rFonts w:ascii="Times New Roman" w:eastAsia="Times New Roman" w:hAnsi="Times New Roman" w:cs="Times New Roman"/>
          <w:color w:val="222222"/>
          <w:sz w:val="24"/>
          <w:szCs w:val="24"/>
          <w:lang w:eastAsia="es-MX"/>
        </w:rPr>
        <w:t>.</w:t>
      </w:r>
    </w:p>
    <w:p w14:paraId="617EEFF5" w14:textId="77777777" w:rsidR="00F209A5" w:rsidRPr="00795541" w:rsidRDefault="00997E5D" w:rsidP="00B06993">
      <w:pPr>
        <w:shd w:val="clear" w:color="auto" w:fill="FFFFFF"/>
        <w:spacing w:after="0" w:line="360" w:lineRule="auto"/>
        <w:ind w:left="709" w:right="225" w:hanging="709"/>
        <w:jc w:val="both"/>
        <w:textAlignment w:val="baseline"/>
        <w:rPr>
          <w:rFonts w:ascii="Times New Roman" w:eastAsia="Times New Roman" w:hAnsi="Times New Roman" w:cs="Times New Roman"/>
          <w:color w:val="222222"/>
          <w:sz w:val="24"/>
          <w:szCs w:val="24"/>
          <w:lang w:eastAsia="es-MX"/>
        </w:rPr>
      </w:pPr>
      <w:r w:rsidRPr="00795541">
        <w:rPr>
          <w:rFonts w:ascii="Times New Roman" w:eastAsia="Times New Roman" w:hAnsi="Times New Roman" w:cs="Times New Roman"/>
          <w:color w:val="222222"/>
          <w:sz w:val="24"/>
          <w:szCs w:val="24"/>
          <w:lang w:eastAsia="es-MX"/>
        </w:rPr>
        <w:t xml:space="preserve">Piñeiro Otero, T. (2012). </w:t>
      </w:r>
      <w:proofErr w:type="gramStart"/>
      <w:r w:rsidRPr="00795541">
        <w:rPr>
          <w:rFonts w:ascii="Times New Roman" w:eastAsia="Times New Roman" w:hAnsi="Times New Roman" w:cs="Times New Roman"/>
          <w:color w:val="222222"/>
          <w:sz w:val="24"/>
          <w:szCs w:val="24"/>
          <w:lang w:eastAsia="es-MX"/>
        </w:rPr>
        <w:t xml:space="preserve">Los </w:t>
      </w:r>
      <w:r w:rsidR="00F209A5" w:rsidRPr="00795541">
        <w:rPr>
          <w:rFonts w:ascii="Times New Roman" w:eastAsia="Times New Roman" w:hAnsi="Times New Roman" w:cs="Times New Roman"/>
          <w:color w:val="222222"/>
          <w:sz w:val="24"/>
          <w:szCs w:val="24"/>
          <w:lang w:eastAsia="es-MX"/>
        </w:rPr>
        <w:t>podcast</w:t>
      </w:r>
      <w:proofErr w:type="gramEnd"/>
      <w:r w:rsidR="00F209A5" w:rsidRPr="00795541">
        <w:rPr>
          <w:rFonts w:ascii="Times New Roman" w:eastAsia="Times New Roman" w:hAnsi="Times New Roman" w:cs="Times New Roman"/>
          <w:color w:val="222222"/>
          <w:sz w:val="24"/>
          <w:szCs w:val="24"/>
          <w:lang w:eastAsia="es-MX"/>
        </w:rPr>
        <w:t xml:space="preserve"> en la educación superior: Hacia un paradigma de formación intersticial. Revista Iberoamericana de Educación.</w:t>
      </w:r>
    </w:p>
    <w:p w14:paraId="5DC87AD8" w14:textId="77777777" w:rsidR="00F209A5" w:rsidRPr="00795541" w:rsidRDefault="00F209A5" w:rsidP="00B06993">
      <w:pPr>
        <w:shd w:val="clear" w:color="auto" w:fill="FFFFFF"/>
        <w:spacing w:after="0" w:line="360" w:lineRule="auto"/>
        <w:ind w:left="709" w:right="225" w:hanging="709"/>
        <w:jc w:val="both"/>
        <w:textAlignment w:val="baseline"/>
        <w:rPr>
          <w:rFonts w:ascii="Times New Roman" w:eastAsia="Times New Roman" w:hAnsi="Times New Roman" w:cs="Times New Roman"/>
          <w:color w:val="222222"/>
          <w:sz w:val="24"/>
          <w:szCs w:val="24"/>
          <w:lang w:eastAsia="es-MX"/>
        </w:rPr>
      </w:pPr>
      <w:r w:rsidRPr="00795541">
        <w:rPr>
          <w:rFonts w:ascii="Times New Roman" w:eastAsia="Times New Roman" w:hAnsi="Times New Roman" w:cs="Times New Roman"/>
          <w:color w:val="222222"/>
          <w:sz w:val="24"/>
          <w:szCs w:val="24"/>
          <w:lang w:eastAsia="es-MX"/>
        </w:rPr>
        <w:t xml:space="preserve">Quintana Guerrero, B., Parra Duque C., &amp; Riaño Peña J. P (2016) El </w:t>
      </w:r>
      <w:proofErr w:type="spellStart"/>
      <w:r w:rsidRPr="00795541">
        <w:rPr>
          <w:rFonts w:ascii="Times New Roman" w:eastAsia="Times New Roman" w:hAnsi="Times New Roman" w:cs="Times New Roman"/>
          <w:color w:val="222222"/>
          <w:sz w:val="24"/>
          <w:szCs w:val="24"/>
          <w:lang w:eastAsia="es-MX"/>
        </w:rPr>
        <w:t>podcas</w:t>
      </w:r>
      <w:proofErr w:type="spellEnd"/>
      <w:r w:rsidRPr="00795541">
        <w:rPr>
          <w:rFonts w:ascii="Times New Roman" w:eastAsia="Times New Roman" w:hAnsi="Times New Roman" w:cs="Times New Roman"/>
          <w:color w:val="222222"/>
          <w:sz w:val="24"/>
          <w:szCs w:val="24"/>
          <w:lang w:eastAsia="es-MX"/>
        </w:rPr>
        <w:t xml:space="preserve"> como herramienta para la innovación en espacios de comunicación universitarios. Anagrama. Universidad de Medellín. Colombia.</w:t>
      </w:r>
    </w:p>
    <w:p w14:paraId="6F1D9F6F" w14:textId="77777777" w:rsidR="00727F0F" w:rsidRDefault="00727F0F" w:rsidP="00B06993">
      <w:pPr>
        <w:shd w:val="clear" w:color="auto" w:fill="FFFFFF"/>
        <w:spacing w:after="0" w:line="360" w:lineRule="auto"/>
        <w:ind w:left="709" w:right="225" w:hanging="709"/>
        <w:jc w:val="both"/>
        <w:textAlignment w:val="baseline"/>
        <w:rPr>
          <w:rFonts w:ascii="Times New Roman" w:eastAsia="Times New Roman" w:hAnsi="Times New Roman" w:cs="Times New Roman"/>
          <w:color w:val="222222"/>
          <w:sz w:val="24"/>
          <w:szCs w:val="24"/>
          <w:lang w:eastAsia="es-MX"/>
        </w:rPr>
      </w:pPr>
      <w:r w:rsidRPr="00727F0F">
        <w:rPr>
          <w:rFonts w:ascii="Times New Roman" w:eastAsia="Times New Roman" w:hAnsi="Times New Roman" w:cs="Times New Roman"/>
          <w:color w:val="222222"/>
          <w:sz w:val="24"/>
          <w:szCs w:val="24"/>
          <w:lang w:eastAsia="es-MX"/>
        </w:rPr>
        <w:t>Urbano, E. R. (2011). Reseña de" Podcast educativo. Aplicaciones y orientaciones del m-</w:t>
      </w:r>
      <w:proofErr w:type="spellStart"/>
      <w:r w:rsidRPr="00727F0F">
        <w:rPr>
          <w:rFonts w:ascii="Times New Roman" w:eastAsia="Times New Roman" w:hAnsi="Times New Roman" w:cs="Times New Roman"/>
          <w:color w:val="222222"/>
          <w:sz w:val="24"/>
          <w:szCs w:val="24"/>
          <w:lang w:eastAsia="es-MX"/>
        </w:rPr>
        <w:t>learning</w:t>
      </w:r>
      <w:proofErr w:type="spellEnd"/>
      <w:r w:rsidRPr="00727F0F">
        <w:rPr>
          <w:rFonts w:ascii="Times New Roman" w:eastAsia="Times New Roman" w:hAnsi="Times New Roman" w:cs="Times New Roman"/>
          <w:color w:val="222222"/>
          <w:sz w:val="24"/>
          <w:szCs w:val="24"/>
          <w:lang w:eastAsia="es-MX"/>
        </w:rPr>
        <w:t xml:space="preserve"> para la enseñanza" de Solano Fernández, IM (Coord.). Pixel-Bit. Revista de Medios y Educación, (39), 233-234.</w:t>
      </w:r>
    </w:p>
    <w:p w14:paraId="5E7A65E6" w14:textId="77777777" w:rsidR="00727F0F" w:rsidRDefault="00727F0F" w:rsidP="00B06993">
      <w:pPr>
        <w:shd w:val="clear" w:color="auto" w:fill="FFFFFF"/>
        <w:spacing w:after="0" w:line="360" w:lineRule="auto"/>
        <w:ind w:left="709" w:right="225" w:hanging="709"/>
        <w:jc w:val="both"/>
        <w:textAlignment w:val="baseline"/>
        <w:rPr>
          <w:rFonts w:ascii="Times New Roman" w:eastAsia="Times New Roman" w:hAnsi="Times New Roman" w:cs="Times New Roman"/>
          <w:color w:val="222222"/>
          <w:sz w:val="24"/>
          <w:szCs w:val="24"/>
          <w:lang w:eastAsia="es-MX"/>
        </w:rPr>
      </w:pPr>
      <w:r w:rsidRPr="00727F0F">
        <w:rPr>
          <w:rFonts w:ascii="Times New Roman" w:eastAsia="Times New Roman" w:hAnsi="Times New Roman" w:cs="Times New Roman"/>
          <w:color w:val="222222"/>
          <w:sz w:val="24"/>
          <w:szCs w:val="24"/>
          <w:lang w:eastAsia="es-MX"/>
        </w:rPr>
        <w:t xml:space="preserve">Soto Rojas, A. D., Murillo </w:t>
      </w:r>
      <w:proofErr w:type="spellStart"/>
      <w:r w:rsidRPr="00727F0F">
        <w:rPr>
          <w:rFonts w:ascii="Times New Roman" w:eastAsia="Times New Roman" w:hAnsi="Times New Roman" w:cs="Times New Roman"/>
          <w:color w:val="222222"/>
          <w:sz w:val="24"/>
          <w:szCs w:val="24"/>
          <w:lang w:eastAsia="es-MX"/>
        </w:rPr>
        <w:t>Yañez</w:t>
      </w:r>
      <w:proofErr w:type="spellEnd"/>
      <w:r w:rsidRPr="00727F0F">
        <w:rPr>
          <w:rFonts w:ascii="Times New Roman" w:eastAsia="Times New Roman" w:hAnsi="Times New Roman" w:cs="Times New Roman"/>
          <w:color w:val="222222"/>
          <w:sz w:val="24"/>
          <w:szCs w:val="24"/>
          <w:lang w:eastAsia="es-MX"/>
        </w:rPr>
        <w:t xml:space="preserve">, J., &amp; Perdomo </w:t>
      </w:r>
      <w:proofErr w:type="spellStart"/>
      <w:r w:rsidRPr="00727F0F">
        <w:rPr>
          <w:rFonts w:ascii="Times New Roman" w:eastAsia="Times New Roman" w:hAnsi="Times New Roman" w:cs="Times New Roman"/>
          <w:color w:val="222222"/>
          <w:sz w:val="24"/>
          <w:szCs w:val="24"/>
          <w:lang w:eastAsia="es-MX"/>
        </w:rPr>
        <w:t>Sanciprián</w:t>
      </w:r>
      <w:proofErr w:type="spellEnd"/>
      <w:r w:rsidRPr="00727F0F">
        <w:rPr>
          <w:rFonts w:ascii="Times New Roman" w:eastAsia="Times New Roman" w:hAnsi="Times New Roman" w:cs="Times New Roman"/>
          <w:color w:val="222222"/>
          <w:sz w:val="24"/>
          <w:szCs w:val="24"/>
          <w:lang w:eastAsia="es-MX"/>
        </w:rPr>
        <w:t>, G. (2016). El uso de podcast educativo como herramienta innovadora para el aprendizaje del italiano en el nivel empresarial. </w:t>
      </w:r>
      <w:proofErr w:type="spellStart"/>
      <w:r w:rsidRPr="00727F0F">
        <w:rPr>
          <w:rFonts w:ascii="Times New Roman" w:eastAsia="Times New Roman" w:hAnsi="Times New Roman" w:cs="Times New Roman"/>
          <w:color w:val="222222"/>
          <w:sz w:val="24"/>
          <w:szCs w:val="24"/>
          <w:lang w:eastAsia="es-MX"/>
        </w:rPr>
        <w:t>Edutec</w:t>
      </w:r>
      <w:proofErr w:type="spellEnd"/>
      <w:r w:rsidRPr="00727F0F">
        <w:rPr>
          <w:rFonts w:ascii="Times New Roman" w:eastAsia="Times New Roman" w:hAnsi="Times New Roman" w:cs="Times New Roman"/>
          <w:color w:val="222222"/>
          <w:sz w:val="24"/>
          <w:szCs w:val="24"/>
          <w:lang w:eastAsia="es-MX"/>
        </w:rPr>
        <w:t>: revista electrónica de tecnología educativa</w:t>
      </w:r>
      <w:r>
        <w:rPr>
          <w:rFonts w:ascii="Arial" w:hAnsi="Arial" w:cs="Arial"/>
          <w:color w:val="222222"/>
          <w:sz w:val="20"/>
          <w:szCs w:val="20"/>
          <w:shd w:val="clear" w:color="auto" w:fill="FFFFFF"/>
        </w:rPr>
        <w:t>.</w:t>
      </w:r>
    </w:p>
    <w:p w14:paraId="18A41D12" w14:textId="77777777" w:rsidR="00F209A5" w:rsidRPr="00795541" w:rsidRDefault="00F209A5" w:rsidP="00B06993">
      <w:pPr>
        <w:shd w:val="clear" w:color="auto" w:fill="FFFFFF"/>
        <w:spacing w:after="0" w:line="360" w:lineRule="auto"/>
        <w:ind w:left="709" w:right="225" w:hanging="709"/>
        <w:jc w:val="both"/>
        <w:textAlignment w:val="baseline"/>
        <w:rPr>
          <w:rFonts w:ascii="Times New Roman" w:eastAsia="Times New Roman" w:hAnsi="Times New Roman" w:cs="Times New Roman"/>
          <w:color w:val="222222"/>
          <w:sz w:val="24"/>
          <w:szCs w:val="24"/>
          <w:lang w:eastAsia="es-MX"/>
        </w:rPr>
      </w:pPr>
      <w:r w:rsidRPr="00795541">
        <w:rPr>
          <w:rFonts w:ascii="Times New Roman" w:eastAsia="Times New Roman" w:hAnsi="Times New Roman" w:cs="Times New Roman"/>
          <w:color w:val="222222"/>
          <w:sz w:val="24"/>
          <w:szCs w:val="24"/>
          <w:lang w:eastAsia="es-MX"/>
        </w:rPr>
        <w:lastRenderedPageBreak/>
        <w:t xml:space="preserve">Ramos García, A.M &amp; </w:t>
      </w:r>
      <w:proofErr w:type="spellStart"/>
      <w:r w:rsidRPr="00795541">
        <w:rPr>
          <w:rFonts w:ascii="Times New Roman" w:eastAsia="Times New Roman" w:hAnsi="Times New Roman" w:cs="Times New Roman"/>
          <w:color w:val="222222"/>
          <w:sz w:val="24"/>
          <w:szCs w:val="24"/>
          <w:lang w:eastAsia="es-MX"/>
        </w:rPr>
        <w:t>Caurcel</w:t>
      </w:r>
      <w:proofErr w:type="spellEnd"/>
      <w:r w:rsidRPr="00795541">
        <w:rPr>
          <w:rFonts w:ascii="Times New Roman" w:eastAsia="Times New Roman" w:hAnsi="Times New Roman" w:cs="Times New Roman"/>
          <w:color w:val="222222"/>
          <w:sz w:val="24"/>
          <w:szCs w:val="24"/>
          <w:lang w:eastAsia="es-MX"/>
        </w:rPr>
        <w:t xml:space="preserve"> Cara, M.J. (2011) Los podcasts como herramienta de enseñanza- aprendizaje en la universidad. Revista de </w:t>
      </w:r>
      <w:proofErr w:type="spellStart"/>
      <w:r w:rsidRPr="00795541">
        <w:rPr>
          <w:rFonts w:ascii="Times New Roman" w:eastAsia="Times New Roman" w:hAnsi="Times New Roman" w:cs="Times New Roman"/>
          <w:color w:val="222222"/>
          <w:sz w:val="24"/>
          <w:szCs w:val="24"/>
          <w:lang w:eastAsia="es-MX"/>
        </w:rPr>
        <w:t>curriculum</w:t>
      </w:r>
      <w:proofErr w:type="spellEnd"/>
      <w:r w:rsidRPr="00795541">
        <w:rPr>
          <w:rFonts w:ascii="Times New Roman" w:eastAsia="Times New Roman" w:hAnsi="Times New Roman" w:cs="Times New Roman"/>
          <w:color w:val="222222"/>
          <w:sz w:val="24"/>
          <w:szCs w:val="24"/>
          <w:lang w:eastAsia="es-MX"/>
        </w:rPr>
        <w:t xml:space="preserve"> y formación de profesorado, núm. 1. Universidad de Granada.</w:t>
      </w:r>
    </w:p>
    <w:p w14:paraId="6AFC0052" w14:textId="77777777" w:rsidR="00F209A5" w:rsidRPr="00795541" w:rsidRDefault="00F209A5" w:rsidP="00B06993">
      <w:pPr>
        <w:shd w:val="clear" w:color="auto" w:fill="FFFFFF"/>
        <w:spacing w:after="0" w:line="360" w:lineRule="auto"/>
        <w:ind w:left="709" w:right="225" w:hanging="709"/>
        <w:jc w:val="both"/>
        <w:textAlignment w:val="baseline"/>
        <w:rPr>
          <w:rFonts w:ascii="Times New Roman" w:eastAsia="Times New Roman" w:hAnsi="Times New Roman" w:cs="Times New Roman"/>
          <w:color w:val="222222"/>
          <w:sz w:val="24"/>
          <w:szCs w:val="24"/>
          <w:lang w:eastAsia="es-MX"/>
        </w:rPr>
      </w:pPr>
      <w:r w:rsidRPr="00795541">
        <w:rPr>
          <w:rFonts w:ascii="Times New Roman" w:eastAsia="Times New Roman" w:hAnsi="Times New Roman" w:cs="Times New Roman"/>
          <w:color w:val="222222"/>
          <w:sz w:val="24"/>
          <w:szCs w:val="24"/>
          <w:lang w:eastAsia="es-MX"/>
        </w:rPr>
        <w:t>Reynoso Díaz, A., Zepeda Ortega, I. E. &amp; Rodríguez Maldonado, R. (2019) Podcast Educativo. Universidad Nacional Autónoma de México.</w:t>
      </w:r>
    </w:p>
    <w:p w14:paraId="60A54040" w14:textId="77777777" w:rsidR="00F209A5" w:rsidRPr="00795541" w:rsidRDefault="00F209A5" w:rsidP="00B06993">
      <w:pPr>
        <w:shd w:val="clear" w:color="auto" w:fill="FFFFFF"/>
        <w:spacing w:after="0" w:line="360" w:lineRule="auto"/>
        <w:ind w:left="709" w:right="225" w:hanging="709"/>
        <w:jc w:val="both"/>
        <w:textAlignment w:val="baseline"/>
        <w:rPr>
          <w:rFonts w:ascii="Times New Roman" w:eastAsia="Times New Roman" w:hAnsi="Times New Roman" w:cs="Times New Roman"/>
          <w:color w:val="222222"/>
          <w:sz w:val="24"/>
          <w:szCs w:val="24"/>
          <w:lang w:eastAsia="es-MX"/>
        </w:rPr>
      </w:pPr>
      <w:r w:rsidRPr="00795541">
        <w:rPr>
          <w:rFonts w:ascii="Times New Roman" w:eastAsia="Times New Roman" w:hAnsi="Times New Roman" w:cs="Times New Roman"/>
          <w:color w:val="222222"/>
          <w:sz w:val="24"/>
          <w:szCs w:val="24"/>
          <w:lang w:eastAsia="es-MX"/>
        </w:rPr>
        <w:t xml:space="preserve">Santiago, R. &amp; Bárcena, E. (2016) El potencial del podcast como recurso didáctico para el desarrollo de las destrezas orales de segundas lenguas con dispositivos móviles. Monográfico </w:t>
      </w:r>
    </w:p>
    <w:p w14:paraId="3E9EB7D5" w14:textId="77777777" w:rsidR="001A0C47" w:rsidRPr="00795541" w:rsidRDefault="001A0C47" w:rsidP="00B06993">
      <w:pPr>
        <w:shd w:val="clear" w:color="auto" w:fill="FFFFFF"/>
        <w:spacing w:after="0" w:line="360" w:lineRule="auto"/>
        <w:ind w:left="709" w:right="225" w:hanging="709"/>
        <w:jc w:val="both"/>
        <w:textAlignment w:val="baseline"/>
        <w:rPr>
          <w:rFonts w:ascii="Times New Roman" w:eastAsia="Times New Roman" w:hAnsi="Times New Roman" w:cs="Times New Roman"/>
          <w:color w:val="222222"/>
          <w:sz w:val="24"/>
          <w:szCs w:val="24"/>
          <w:lang w:eastAsia="es-MX"/>
        </w:rPr>
      </w:pPr>
      <w:r w:rsidRPr="00795541">
        <w:rPr>
          <w:rFonts w:ascii="Times New Roman" w:eastAsia="Times New Roman" w:hAnsi="Times New Roman" w:cs="Times New Roman"/>
          <w:color w:val="222222"/>
          <w:sz w:val="24"/>
          <w:szCs w:val="24"/>
          <w:lang w:eastAsia="es-MX"/>
        </w:rPr>
        <w:t xml:space="preserve">Solano </w:t>
      </w:r>
      <w:r w:rsidR="00F209A5" w:rsidRPr="00795541">
        <w:rPr>
          <w:rFonts w:ascii="Times New Roman" w:eastAsia="Times New Roman" w:hAnsi="Times New Roman" w:cs="Times New Roman"/>
          <w:color w:val="222222"/>
          <w:sz w:val="24"/>
          <w:szCs w:val="24"/>
          <w:lang w:eastAsia="es-MX"/>
        </w:rPr>
        <w:t>Fernández</w:t>
      </w:r>
      <w:r w:rsidRPr="00795541">
        <w:rPr>
          <w:rFonts w:ascii="Times New Roman" w:eastAsia="Times New Roman" w:hAnsi="Times New Roman" w:cs="Times New Roman"/>
          <w:color w:val="222222"/>
          <w:sz w:val="24"/>
          <w:szCs w:val="24"/>
          <w:lang w:eastAsia="es-MX"/>
        </w:rPr>
        <w:t xml:space="preserve">, I &amp; </w:t>
      </w:r>
      <w:r w:rsidR="00F209A5" w:rsidRPr="00795541">
        <w:rPr>
          <w:rFonts w:ascii="Times New Roman" w:eastAsia="Times New Roman" w:hAnsi="Times New Roman" w:cs="Times New Roman"/>
          <w:color w:val="222222"/>
          <w:sz w:val="24"/>
          <w:szCs w:val="24"/>
          <w:lang w:eastAsia="es-MX"/>
        </w:rPr>
        <w:t>Sánchez</w:t>
      </w:r>
      <w:r w:rsidRPr="00795541">
        <w:rPr>
          <w:rFonts w:ascii="Times New Roman" w:eastAsia="Times New Roman" w:hAnsi="Times New Roman" w:cs="Times New Roman"/>
          <w:color w:val="222222"/>
          <w:sz w:val="24"/>
          <w:szCs w:val="24"/>
          <w:lang w:eastAsia="es-MX"/>
        </w:rPr>
        <w:t xml:space="preserve"> Vera, M.P. (2010) Aprendiendo en cualquier lugar: el Podcast educativo. Revista medios y educación. </w:t>
      </w:r>
      <w:proofErr w:type="spellStart"/>
      <w:r w:rsidRPr="00795541">
        <w:rPr>
          <w:rFonts w:ascii="Times New Roman" w:eastAsia="Times New Roman" w:hAnsi="Times New Roman" w:cs="Times New Roman"/>
          <w:color w:val="222222"/>
          <w:sz w:val="24"/>
          <w:szCs w:val="24"/>
          <w:lang w:eastAsia="es-MX"/>
        </w:rPr>
        <w:t>Num</w:t>
      </w:r>
      <w:proofErr w:type="spellEnd"/>
      <w:r w:rsidRPr="00795541">
        <w:rPr>
          <w:rFonts w:ascii="Times New Roman" w:eastAsia="Times New Roman" w:hAnsi="Times New Roman" w:cs="Times New Roman"/>
          <w:color w:val="222222"/>
          <w:sz w:val="24"/>
          <w:szCs w:val="24"/>
          <w:lang w:eastAsia="es-MX"/>
        </w:rPr>
        <w:t xml:space="preserve"> 36, Sevilla, España.</w:t>
      </w:r>
    </w:p>
    <w:p w14:paraId="69FF4563" w14:textId="77777777" w:rsidR="00F209A5" w:rsidRPr="00795541" w:rsidRDefault="00F209A5" w:rsidP="00B06993">
      <w:pPr>
        <w:shd w:val="clear" w:color="auto" w:fill="FFFFFF"/>
        <w:spacing w:after="0" w:line="360" w:lineRule="auto"/>
        <w:ind w:left="709" w:right="225" w:hanging="709"/>
        <w:jc w:val="both"/>
        <w:textAlignment w:val="baseline"/>
        <w:rPr>
          <w:rFonts w:ascii="Times New Roman" w:eastAsia="Times New Roman" w:hAnsi="Times New Roman" w:cs="Times New Roman"/>
          <w:color w:val="222222"/>
          <w:sz w:val="24"/>
          <w:szCs w:val="24"/>
          <w:lang w:eastAsia="es-MX"/>
        </w:rPr>
      </w:pPr>
      <w:r w:rsidRPr="00795541">
        <w:rPr>
          <w:rFonts w:ascii="Times New Roman" w:eastAsia="Times New Roman" w:hAnsi="Times New Roman" w:cs="Times New Roman"/>
          <w:color w:val="222222"/>
          <w:sz w:val="24"/>
          <w:szCs w:val="24"/>
          <w:lang w:eastAsia="es-MX"/>
        </w:rPr>
        <w:t xml:space="preserve">Solano Fernández, I. M., Llorente Cejudo, M. D. C., Marín Díaz, V., Gutiérrez Porlán, I., Rodríguez Cifuentes, M. T., Román </w:t>
      </w:r>
      <w:proofErr w:type="spellStart"/>
      <w:r w:rsidRPr="00795541">
        <w:rPr>
          <w:rFonts w:ascii="Times New Roman" w:eastAsia="Times New Roman" w:hAnsi="Times New Roman" w:cs="Times New Roman"/>
          <w:color w:val="222222"/>
          <w:sz w:val="24"/>
          <w:szCs w:val="24"/>
          <w:lang w:eastAsia="es-MX"/>
        </w:rPr>
        <w:t>Graván</w:t>
      </w:r>
      <w:proofErr w:type="spellEnd"/>
      <w:r w:rsidRPr="00795541">
        <w:rPr>
          <w:rFonts w:ascii="Times New Roman" w:eastAsia="Times New Roman" w:hAnsi="Times New Roman" w:cs="Times New Roman"/>
          <w:color w:val="222222"/>
          <w:sz w:val="24"/>
          <w:szCs w:val="24"/>
          <w:lang w:eastAsia="es-MX"/>
        </w:rPr>
        <w:t>, P., ... &amp; Matas Roca, M. (2010). Podcast educativo: Aplicaciones y orientaciones del m-</w:t>
      </w:r>
      <w:proofErr w:type="spellStart"/>
      <w:r w:rsidRPr="00795541">
        <w:rPr>
          <w:rFonts w:ascii="Times New Roman" w:eastAsia="Times New Roman" w:hAnsi="Times New Roman" w:cs="Times New Roman"/>
          <w:color w:val="222222"/>
          <w:sz w:val="24"/>
          <w:szCs w:val="24"/>
          <w:lang w:eastAsia="es-MX"/>
        </w:rPr>
        <w:t>learning</w:t>
      </w:r>
      <w:proofErr w:type="spellEnd"/>
      <w:r w:rsidRPr="00795541">
        <w:rPr>
          <w:rFonts w:ascii="Times New Roman" w:eastAsia="Times New Roman" w:hAnsi="Times New Roman" w:cs="Times New Roman"/>
          <w:color w:val="222222"/>
          <w:sz w:val="24"/>
          <w:szCs w:val="24"/>
          <w:lang w:eastAsia="es-MX"/>
        </w:rPr>
        <w:t xml:space="preserve"> para la enseñanza.</w:t>
      </w:r>
    </w:p>
    <w:p w14:paraId="0115CD19" w14:textId="77777777" w:rsidR="00B445B9" w:rsidRPr="00795541" w:rsidRDefault="00B445B9" w:rsidP="00FF75DD">
      <w:pPr>
        <w:shd w:val="clear" w:color="auto" w:fill="FFFFFF"/>
        <w:spacing w:before="100" w:beforeAutospacing="1" w:after="100" w:afterAutospacing="1" w:line="240" w:lineRule="auto"/>
        <w:ind w:right="225"/>
        <w:jc w:val="both"/>
        <w:textAlignment w:val="baseline"/>
        <w:rPr>
          <w:rFonts w:ascii="Times New Roman" w:eastAsia="Times New Roman" w:hAnsi="Times New Roman" w:cs="Times New Roman"/>
          <w:color w:val="222222"/>
          <w:sz w:val="24"/>
          <w:szCs w:val="24"/>
          <w:lang w:eastAsia="es-MX"/>
        </w:rPr>
      </w:pPr>
    </w:p>
    <w:sectPr w:rsidR="00B445B9" w:rsidRPr="00795541" w:rsidSect="00F8720E">
      <w:headerReference w:type="default" r:id="rId18"/>
      <w:footerReference w:type="default" r:id="rId19"/>
      <w:pgSz w:w="12240" w:h="15840"/>
      <w:pgMar w:top="1417" w:right="1701" w:bottom="709" w:left="1701" w:header="142" w:footer="25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5576BF7" w14:textId="77777777" w:rsidR="00F879C2" w:rsidRDefault="00F879C2" w:rsidP="00F8720E">
      <w:pPr>
        <w:spacing w:after="0" w:line="240" w:lineRule="auto"/>
      </w:pPr>
      <w:r>
        <w:separator/>
      </w:r>
    </w:p>
  </w:endnote>
  <w:endnote w:type="continuationSeparator" w:id="0">
    <w:p w14:paraId="6DB6C383" w14:textId="77777777" w:rsidR="00F879C2" w:rsidRDefault="00F879C2" w:rsidP="00F8720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03EA3E" w14:textId="5E7A6077" w:rsidR="00F8720E" w:rsidRDefault="00F8720E" w:rsidP="00F8720E">
    <w:pPr>
      <w:pStyle w:val="Piedepgina"/>
      <w:jc w:val="center"/>
    </w:pPr>
    <w:r w:rsidRPr="002D04D1">
      <w:rPr>
        <w:rFonts w:cs="Calibri"/>
        <w:b/>
      </w:rPr>
      <w:t xml:space="preserve">Vol. 9, Núm. 17                   </w:t>
    </w:r>
    <w:proofErr w:type="gramStart"/>
    <w:r w:rsidRPr="002D04D1">
      <w:rPr>
        <w:rFonts w:cs="Calibri"/>
        <w:b/>
      </w:rPr>
      <w:t>Enero</w:t>
    </w:r>
    <w:proofErr w:type="gramEnd"/>
    <w:r w:rsidRPr="002D04D1">
      <w:rPr>
        <w:rFonts w:cs="Calibri"/>
        <w:b/>
      </w:rPr>
      <w:t xml:space="preserve"> – Junio 2022                           CTES</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B775E7D" w14:textId="77777777" w:rsidR="00F879C2" w:rsidRDefault="00F879C2" w:rsidP="00F8720E">
      <w:pPr>
        <w:spacing w:after="0" w:line="240" w:lineRule="auto"/>
      </w:pPr>
      <w:r>
        <w:separator/>
      </w:r>
    </w:p>
  </w:footnote>
  <w:footnote w:type="continuationSeparator" w:id="0">
    <w:p w14:paraId="393F52C0" w14:textId="77777777" w:rsidR="00F879C2" w:rsidRDefault="00F879C2" w:rsidP="00F8720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65E4D4" w14:textId="17BFB343" w:rsidR="00F8720E" w:rsidRDefault="00F8720E" w:rsidP="00F8720E">
    <w:pPr>
      <w:pStyle w:val="Encabezado"/>
      <w:jc w:val="center"/>
    </w:pPr>
    <w:r w:rsidRPr="006A1F3B">
      <w:rPr>
        <w:noProof/>
      </w:rPr>
      <w:drawing>
        <wp:inline distT="0" distB="0" distL="0" distR="0" wp14:anchorId="68DA0C32" wp14:editId="43B87DD2">
          <wp:extent cx="4845050" cy="704850"/>
          <wp:effectExtent l="0" t="0" r="0" b="0"/>
          <wp:docPr id="26" name="Imagen 26" descr="Interfaz de usuario gráfica, Text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 descr="Interfaz de usuario gráfica, Texto&#10;&#10;Descripción generada automáticament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845050" cy="70485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CC409E8"/>
    <w:multiLevelType w:val="multilevel"/>
    <w:tmpl w:val="7F2429F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65006284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553B5"/>
    <w:rsid w:val="00034F46"/>
    <w:rsid w:val="00041125"/>
    <w:rsid w:val="000B7C22"/>
    <w:rsid w:val="00125C41"/>
    <w:rsid w:val="00150758"/>
    <w:rsid w:val="00176B14"/>
    <w:rsid w:val="00181790"/>
    <w:rsid w:val="00197542"/>
    <w:rsid w:val="001A0C47"/>
    <w:rsid w:val="001B272F"/>
    <w:rsid w:val="003675A2"/>
    <w:rsid w:val="003C55AD"/>
    <w:rsid w:val="003E47BE"/>
    <w:rsid w:val="00404E15"/>
    <w:rsid w:val="00426DD0"/>
    <w:rsid w:val="004C624A"/>
    <w:rsid w:val="00505914"/>
    <w:rsid w:val="00542597"/>
    <w:rsid w:val="00542961"/>
    <w:rsid w:val="00571381"/>
    <w:rsid w:val="00727F0F"/>
    <w:rsid w:val="007553B5"/>
    <w:rsid w:val="00795541"/>
    <w:rsid w:val="008049B5"/>
    <w:rsid w:val="00815721"/>
    <w:rsid w:val="00852C3D"/>
    <w:rsid w:val="008756F7"/>
    <w:rsid w:val="008B1165"/>
    <w:rsid w:val="00951210"/>
    <w:rsid w:val="00992D8F"/>
    <w:rsid w:val="00997E5D"/>
    <w:rsid w:val="009C0896"/>
    <w:rsid w:val="009D0DCD"/>
    <w:rsid w:val="00A25F16"/>
    <w:rsid w:val="00AA529E"/>
    <w:rsid w:val="00B06993"/>
    <w:rsid w:val="00B22FC8"/>
    <w:rsid w:val="00B445B9"/>
    <w:rsid w:val="00B54B9B"/>
    <w:rsid w:val="00B97728"/>
    <w:rsid w:val="00BB3784"/>
    <w:rsid w:val="00BD68BD"/>
    <w:rsid w:val="00CC706F"/>
    <w:rsid w:val="00D155A7"/>
    <w:rsid w:val="00D204F3"/>
    <w:rsid w:val="00E740E6"/>
    <w:rsid w:val="00F209A5"/>
    <w:rsid w:val="00F8720E"/>
    <w:rsid w:val="00F879C2"/>
    <w:rsid w:val="00FF75DD"/>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186932C"/>
  <w15:chartTrackingRefBased/>
  <w15:docId w15:val="{0A31766C-DBCB-4233-966C-36C8F68B3A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Textoennegrita">
    <w:name w:val="Strong"/>
    <w:basedOn w:val="Fuentedeprrafopredeter"/>
    <w:uiPriority w:val="22"/>
    <w:qFormat/>
    <w:rsid w:val="007553B5"/>
    <w:rPr>
      <w:b/>
      <w:bCs/>
    </w:rPr>
  </w:style>
  <w:style w:type="character" w:styleId="Hipervnculo">
    <w:name w:val="Hyperlink"/>
    <w:basedOn w:val="Fuentedeprrafopredeter"/>
    <w:uiPriority w:val="99"/>
    <w:unhideWhenUsed/>
    <w:rsid w:val="00852C3D"/>
    <w:rPr>
      <w:color w:val="0563C1" w:themeColor="hyperlink"/>
      <w:u w:val="single"/>
    </w:rPr>
  </w:style>
  <w:style w:type="paragraph" w:styleId="Encabezado">
    <w:name w:val="header"/>
    <w:basedOn w:val="Normal"/>
    <w:link w:val="EncabezadoCar"/>
    <w:uiPriority w:val="99"/>
    <w:unhideWhenUsed/>
    <w:rsid w:val="00F8720E"/>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F8720E"/>
  </w:style>
  <w:style w:type="paragraph" w:styleId="Piedepgina">
    <w:name w:val="footer"/>
    <w:basedOn w:val="Normal"/>
    <w:link w:val="PiedepginaCar"/>
    <w:uiPriority w:val="99"/>
    <w:unhideWhenUsed/>
    <w:rsid w:val="00F8720E"/>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F8720E"/>
  </w:style>
  <w:style w:type="paragraph" w:styleId="HTMLconformatoprevio">
    <w:name w:val="HTML Preformatted"/>
    <w:basedOn w:val="Normal"/>
    <w:link w:val="HTMLconformatoprevioCar"/>
    <w:uiPriority w:val="99"/>
    <w:unhideWhenUsed/>
    <w:rsid w:val="00F872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es-MX"/>
    </w:rPr>
  </w:style>
  <w:style w:type="character" w:customStyle="1" w:styleId="HTMLconformatoprevioCar">
    <w:name w:val="HTML con formato previo Car"/>
    <w:basedOn w:val="Fuentedeprrafopredeter"/>
    <w:link w:val="HTMLconformatoprevio"/>
    <w:uiPriority w:val="99"/>
    <w:rsid w:val="00F8720E"/>
    <w:rPr>
      <w:rFonts w:ascii="Courier New" w:eastAsia="Times New Roman" w:hAnsi="Courier New" w:cs="Courier New"/>
      <w:sz w:val="20"/>
      <w:szCs w:val="20"/>
      <w:lang w:eastAsia="es-MX"/>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507581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7.png"/><Relationship Id="rId18" Type="http://schemas.openxmlformats.org/officeDocument/2006/relationships/header" Target="header1.xml"/><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image" Target="media/image1.png"/><Relationship Id="rId12" Type="http://schemas.openxmlformats.org/officeDocument/2006/relationships/image" Target="media/image6.png"/><Relationship Id="rId17" Type="http://schemas.openxmlformats.org/officeDocument/2006/relationships/image" Target="media/image11.png"/><Relationship Id="rId2" Type="http://schemas.openxmlformats.org/officeDocument/2006/relationships/styles" Target="styles.xml"/><Relationship Id="rId16" Type="http://schemas.openxmlformats.org/officeDocument/2006/relationships/image" Target="media/image10.png"/><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png"/><Relationship Id="rId5" Type="http://schemas.openxmlformats.org/officeDocument/2006/relationships/footnotes" Target="footnotes.xml"/><Relationship Id="rId15" Type="http://schemas.openxmlformats.org/officeDocument/2006/relationships/image" Target="media/image9.png"/><Relationship Id="rId10" Type="http://schemas.openxmlformats.org/officeDocument/2006/relationships/image" Target="media/image4.png"/><Relationship Id="rId19"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image" Target="media/image8.png"/></Relationships>
</file>

<file path=word/_rels/header1.xml.rels><?xml version="1.0" encoding="UTF-8" standalone="yes"?>
<Relationships xmlns="http://schemas.openxmlformats.org/package/2006/relationships"><Relationship Id="rId1" Type="http://schemas.openxmlformats.org/officeDocument/2006/relationships/image" Target="media/image12.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1444</TotalTime>
  <Pages>14</Pages>
  <Words>2536</Words>
  <Characters>13952</Characters>
  <Application>Microsoft Office Word</Application>
  <DocSecurity>0</DocSecurity>
  <Lines>116</Lines>
  <Paragraphs>32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16456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VIC</dc:creator>
  <cp:keywords/>
  <dc:description/>
  <cp:lastModifiedBy>Gustavo Toledo</cp:lastModifiedBy>
  <cp:revision>19</cp:revision>
  <dcterms:created xsi:type="dcterms:W3CDTF">2022-01-18T01:23:00Z</dcterms:created>
  <dcterms:modified xsi:type="dcterms:W3CDTF">2022-04-12T18:27:00Z</dcterms:modified>
</cp:coreProperties>
</file>